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10D0E" w14:textId="7A51257B" w:rsidR="007B2BF2" w:rsidRPr="00423585" w:rsidRDefault="00423585" w:rsidP="00B566E6">
      <w:pPr>
        <w:jc w:val="both"/>
        <w:rPr>
          <w:rFonts w:ascii="Arial" w:hAnsi="Arial" w:cs="Arial"/>
          <w:sz w:val="18"/>
        </w:rPr>
      </w:pPr>
      <w:r w:rsidRPr="00423585">
        <w:rPr>
          <w:rFonts w:ascii="Arial" w:hAnsi="Arial" w:cs="Arial"/>
          <w:sz w:val="18"/>
        </w:rPr>
        <w:t>DIVISION 3</w:t>
      </w:r>
      <w:r w:rsidR="00977FBB">
        <w:rPr>
          <w:rFonts w:ascii="Arial" w:hAnsi="Arial" w:cs="Arial"/>
          <w:sz w:val="18"/>
        </w:rPr>
        <w:t>2</w:t>
      </w:r>
      <w:r w:rsidR="00B566E6">
        <w:rPr>
          <w:rFonts w:ascii="Arial" w:hAnsi="Arial" w:cs="Arial"/>
          <w:sz w:val="18"/>
        </w:rPr>
        <w:t xml:space="preserve"> </w:t>
      </w:r>
      <w:r w:rsidR="00977FBB">
        <w:rPr>
          <w:rFonts w:ascii="Arial" w:hAnsi="Arial" w:cs="Arial"/>
          <w:sz w:val="18"/>
        </w:rPr>
        <w:t>9</w:t>
      </w:r>
      <w:r w:rsidR="00B566E6">
        <w:rPr>
          <w:rFonts w:ascii="Arial" w:hAnsi="Arial" w:cs="Arial"/>
          <w:sz w:val="18"/>
        </w:rPr>
        <w:t>0 00</w:t>
      </w:r>
      <w:r w:rsidRPr="00423585">
        <w:rPr>
          <w:rFonts w:ascii="Arial" w:hAnsi="Arial" w:cs="Arial"/>
          <w:sz w:val="18"/>
        </w:rPr>
        <w:tab/>
      </w:r>
      <w:r w:rsidR="00977FBB">
        <w:rPr>
          <w:rFonts w:ascii="Arial" w:hAnsi="Arial" w:cs="Arial"/>
          <w:sz w:val="18"/>
        </w:rPr>
        <w:t>PLANTING</w:t>
      </w:r>
    </w:p>
    <w:p w14:paraId="191EABED" w14:textId="6EE7FDAA" w:rsidR="00423585" w:rsidRDefault="00423585" w:rsidP="00B566E6">
      <w:pPr>
        <w:jc w:val="both"/>
        <w:rPr>
          <w:rFonts w:ascii="Arial" w:hAnsi="Arial" w:cs="Arial"/>
          <w:sz w:val="18"/>
        </w:rPr>
      </w:pPr>
      <w:bookmarkStart w:id="0" w:name="_Hlk503271064"/>
      <w:r w:rsidRPr="00423585">
        <w:rPr>
          <w:rFonts w:ascii="Arial" w:hAnsi="Arial" w:cs="Arial"/>
          <w:sz w:val="18"/>
        </w:rPr>
        <w:t>SECTION 3</w:t>
      </w:r>
      <w:r w:rsidR="00977FBB">
        <w:rPr>
          <w:rFonts w:ascii="Arial" w:hAnsi="Arial" w:cs="Arial"/>
          <w:sz w:val="18"/>
        </w:rPr>
        <w:t>2</w:t>
      </w:r>
      <w:r w:rsidRPr="00423585">
        <w:rPr>
          <w:rFonts w:ascii="Arial" w:hAnsi="Arial" w:cs="Arial"/>
          <w:sz w:val="18"/>
        </w:rPr>
        <w:t xml:space="preserve"> </w:t>
      </w:r>
      <w:r w:rsidR="00977FBB">
        <w:rPr>
          <w:rFonts w:ascii="Arial" w:hAnsi="Arial" w:cs="Arial"/>
          <w:sz w:val="18"/>
        </w:rPr>
        <w:t>94</w:t>
      </w:r>
      <w:r w:rsidRPr="00423585">
        <w:rPr>
          <w:rFonts w:ascii="Arial" w:hAnsi="Arial" w:cs="Arial"/>
          <w:sz w:val="18"/>
        </w:rPr>
        <w:t xml:space="preserve"> 00 </w:t>
      </w:r>
      <w:r w:rsidRPr="00423585">
        <w:rPr>
          <w:rFonts w:ascii="Arial" w:hAnsi="Arial" w:cs="Arial"/>
          <w:sz w:val="18"/>
        </w:rPr>
        <w:tab/>
      </w:r>
      <w:r w:rsidR="00977FBB">
        <w:rPr>
          <w:rFonts w:ascii="Arial" w:hAnsi="Arial" w:cs="Arial"/>
          <w:sz w:val="18"/>
        </w:rPr>
        <w:t>PLANTING ACCESSORIES</w:t>
      </w:r>
    </w:p>
    <w:p w14:paraId="48B674C5" w14:textId="30CFDBF2" w:rsidR="00B566E6" w:rsidRDefault="00FF0C65" w:rsidP="00B566E6">
      <w:pPr>
        <w:jc w:val="both"/>
        <w:rPr>
          <w:rFonts w:ascii="Arial" w:hAnsi="Arial" w:cs="Arial"/>
          <w:sz w:val="18"/>
        </w:rPr>
      </w:pPr>
      <w:r>
        <w:rPr>
          <w:rFonts w:ascii="Arial" w:hAnsi="Arial" w:cs="Arial"/>
          <w:sz w:val="18"/>
        </w:rPr>
        <w:t xml:space="preserve">SECTION </w:t>
      </w:r>
      <w:r w:rsidR="0040412E">
        <w:rPr>
          <w:rFonts w:ascii="Arial" w:hAnsi="Arial" w:cs="Arial"/>
          <w:sz w:val="18"/>
        </w:rPr>
        <w:t>32 94 50</w:t>
      </w:r>
      <w:r>
        <w:rPr>
          <w:rFonts w:ascii="Arial" w:hAnsi="Arial" w:cs="Arial"/>
          <w:sz w:val="18"/>
        </w:rPr>
        <w:tab/>
      </w:r>
      <w:bookmarkEnd w:id="0"/>
      <w:r w:rsidR="0040412E">
        <w:rPr>
          <w:rFonts w:ascii="Arial" w:hAnsi="Arial" w:cs="Arial"/>
          <w:sz w:val="18"/>
        </w:rPr>
        <w:t>ST</w:t>
      </w:r>
      <w:r w:rsidR="00DE20F0">
        <w:rPr>
          <w:rFonts w:ascii="Arial" w:hAnsi="Arial" w:cs="Arial"/>
          <w:sz w:val="18"/>
        </w:rPr>
        <w:t>R</w:t>
      </w:r>
      <w:r w:rsidR="0040412E">
        <w:rPr>
          <w:rFonts w:ascii="Arial" w:hAnsi="Arial" w:cs="Arial"/>
          <w:sz w:val="18"/>
        </w:rPr>
        <w:t>UCTURAL SOIL CELLS</w:t>
      </w:r>
      <w:r w:rsidR="00B566E6">
        <w:rPr>
          <w:rFonts w:ascii="Arial" w:hAnsi="Arial" w:cs="Arial"/>
          <w:sz w:val="18"/>
        </w:rPr>
        <w:tab/>
      </w:r>
    </w:p>
    <w:p w14:paraId="1AAA82F5" w14:textId="77777777" w:rsidR="00423585" w:rsidRDefault="00423585" w:rsidP="00B566E6">
      <w:pPr>
        <w:jc w:val="both"/>
        <w:rPr>
          <w:rFonts w:ascii="Arial" w:hAnsi="Arial" w:cs="Arial"/>
          <w:sz w:val="18"/>
        </w:rPr>
      </w:pPr>
    </w:p>
    <w:p w14:paraId="1A6EBF3B" w14:textId="77777777" w:rsidR="00423585" w:rsidRPr="00723A70" w:rsidRDefault="00423585" w:rsidP="00B566E6">
      <w:pPr>
        <w:jc w:val="both"/>
        <w:rPr>
          <w:rFonts w:ascii="Arial" w:hAnsi="Arial" w:cs="Arial"/>
          <w:b/>
          <w:sz w:val="18"/>
        </w:rPr>
      </w:pPr>
      <w:r w:rsidRPr="00723A70">
        <w:rPr>
          <w:rFonts w:ascii="Arial" w:hAnsi="Arial" w:cs="Arial"/>
          <w:b/>
          <w:sz w:val="18"/>
        </w:rPr>
        <w:t>PART 1</w:t>
      </w:r>
      <w:r w:rsidRPr="00723A70">
        <w:rPr>
          <w:rFonts w:ascii="Arial" w:hAnsi="Arial" w:cs="Arial"/>
          <w:b/>
          <w:sz w:val="18"/>
        </w:rPr>
        <w:tab/>
      </w:r>
      <w:r w:rsidRPr="00723A70">
        <w:rPr>
          <w:rFonts w:ascii="Arial" w:hAnsi="Arial" w:cs="Arial"/>
          <w:b/>
          <w:sz w:val="18"/>
        </w:rPr>
        <w:tab/>
      </w:r>
      <w:r w:rsidRPr="00723A70">
        <w:rPr>
          <w:rFonts w:ascii="Arial" w:hAnsi="Arial" w:cs="Arial"/>
          <w:b/>
          <w:sz w:val="18"/>
        </w:rPr>
        <w:t>GENERAL</w:t>
      </w:r>
    </w:p>
    <w:p w14:paraId="25AB0630" w14:textId="77777777" w:rsidR="00423585" w:rsidRDefault="00423585" w:rsidP="00B566E6">
      <w:pPr>
        <w:jc w:val="both"/>
        <w:rPr>
          <w:rFonts w:ascii="Arial" w:hAnsi="Arial" w:cs="Arial"/>
          <w:sz w:val="18"/>
        </w:rPr>
      </w:pPr>
    </w:p>
    <w:p w14:paraId="2D192B6B" w14:textId="653609A9" w:rsidR="00423585" w:rsidRPr="00723A70" w:rsidRDefault="00423585" w:rsidP="00B566E6">
      <w:pPr>
        <w:jc w:val="both"/>
        <w:rPr>
          <w:rFonts w:ascii="Arial" w:hAnsi="Arial" w:cs="Arial"/>
          <w:b/>
          <w:sz w:val="18"/>
        </w:rPr>
      </w:pPr>
      <w:r w:rsidRPr="00723A70">
        <w:rPr>
          <w:rFonts w:ascii="Arial" w:hAnsi="Arial" w:cs="Arial"/>
          <w:b/>
          <w:sz w:val="18"/>
        </w:rPr>
        <w:t>1.</w:t>
      </w:r>
      <w:r w:rsidR="00723A70">
        <w:rPr>
          <w:rFonts w:ascii="Arial" w:hAnsi="Arial" w:cs="Arial"/>
          <w:b/>
          <w:sz w:val="18"/>
        </w:rPr>
        <w:t>0</w:t>
      </w:r>
      <w:r w:rsidRPr="00723A70">
        <w:rPr>
          <w:rFonts w:ascii="Arial" w:hAnsi="Arial" w:cs="Arial"/>
          <w:b/>
          <w:sz w:val="18"/>
        </w:rPr>
        <w:t>1</w:t>
      </w:r>
      <w:r w:rsidRPr="00723A70">
        <w:rPr>
          <w:rFonts w:ascii="Arial" w:hAnsi="Arial" w:cs="Arial"/>
          <w:b/>
          <w:sz w:val="18"/>
        </w:rPr>
        <w:tab/>
      </w:r>
      <w:r w:rsidR="0096746F" w:rsidRPr="00723A70">
        <w:rPr>
          <w:rFonts w:ascii="Arial" w:hAnsi="Arial" w:cs="Arial"/>
          <w:b/>
          <w:sz w:val="18"/>
        </w:rPr>
        <w:tab/>
      </w:r>
      <w:r w:rsidRPr="00723A70">
        <w:rPr>
          <w:rFonts w:ascii="Arial" w:hAnsi="Arial" w:cs="Arial"/>
          <w:b/>
          <w:sz w:val="18"/>
        </w:rPr>
        <w:t>SUMMARY</w:t>
      </w:r>
    </w:p>
    <w:p w14:paraId="39A36264" w14:textId="0AAD1B6E" w:rsidR="0096746F" w:rsidRPr="00423585" w:rsidRDefault="0096746F" w:rsidP="00B566E6">
      <w:pPr>
        <w:jc w:val="both"/>
        <w:rPr>
          <w:rFonts w:ascii="Arial" w:hAnsi="Arial" w:cs="Arial"/>
          <w:sz w:val="18"/>
        </w:rPr>
      </w:pPr>
    </w:p>
    <w:p w14:paraId="4F1E25A7" w14:textId="77777777" w:rsidR="008070D5" w:rsidRPr="003A130D" w:rsidRDefault="008070D5" w:rsidP="008070D5">
      <w:pPr>
        <w:ind w:firstLine="360"/>
        <w:jc w:val="both"/>
        <w:rPr>
          <w:rFonts w:ascii="Arial" w:hAnsi="Arial" w:cs="Arial"/>
          <w:sz w:val="18"/>
          <w:szCs w:val="18"/>
        </w:rPr>
      </w:pPr>
      <w:r>
        <w:rPr>
          <w:rFonts w:ascii="Arial" w:hAnsi="Arial" w:cs="Arial"/>
          <w:sz w:val="18"/>
          <w:szCs w:val="18"/>
        </w:rPr>
        <w:t>A</w:t>
      </w:r>
      <w:r w:rsidRPr="003A130D">
        <w:rPr>
          <w:rFonts w:ascii="Arial" w:hAnsi="Arial" w:cs="Arial"/>
          <w:sz w:val="18"/>
          <w:szCs w:val="18"/>
        </w:rPr>
        <w:t>.</w:t>
      </w:r>
      <w:r w:rsidRPr="003A130D">
        <w:rPr>
          <w:rFonts w:ascii="Arial" w:hAnsi="Arial" w:cs="Arial"/>
          <w:sz w:val="18"/>
          <w:szCs w:val="18"/>
        </w:rPr>
        <w:tab/>
      </w:r>
      <w:r w:rsidRPr="003A130D">
        <w:rPr>
          <w:rFonts w:ascii="Arial" w:hAnsi="Arial" w:cs="Arial"/>
          <w:sz w:val="18"/>
          <w:szCs w:val="18"/>
        </w:rPr>
        <w:t>Section includes:</w:t>
      </w:r>
    </w:p>
    <w:p w14:paraId="529746DE" w14:textId="77777777" w:rsidR="008070D5" w:rsidRPr="003A130D" w:rsidRDefault="008070D5" w:rsidP="008070D5">
      <w:pPr>
        <w:ind w:hanging="360"/>
        <w:jc w:val="both"/>
        <w:rPr>
          <w:rFonts w:ascii="Arial" w:hAnsi="Arial" w:cs="Arial"/>
          <w:sz w:val="18"/>
          <w:szCs w:val="18"/>
        </w:rPr>
      </w:pPr>
    </w:p>
    <w:p w14:paraId="42C6485D" w14:textId="7412748A" w:rsidR="00DE20F0" w:rsidRDefault="00DE20F0" w:rsidP="009F7365">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sidR="00592057">
        <w:rPr>
          <w:rFonts w:ascii="Arial" w:hAnsi="Arial" w:cs="Arial"/>
          <w:sz w:val="18"/>
          <w:szCs w:val="18"/>
        </w:rPr>
        <w:t>The s</w:t>
      </w:r>
      <w:r w:rsidRPr="00DE20F0">
        <w:rPr>
          <w:rFonts w:ascii="Arial" w:hAnsi="Arial" w:cs="Arial"/>
          <w:sz w:val="18"/>
          <w:szCs w:val="18"/>
        </w:rPr>
        <w:t xml:space="preserve">upply and installation of </w:t>
      </w:r>
      <w:r w:rsidR="00A979CD">
        <w:rPr>
          <w:rFonts w:ascii="Arial" w:hAnsi="Arial" w:cs="Arial"/>
          <w:sz w:val="18"/>
          <w:szCs w:val="18"/>
        </w:rPr>
        <w:t>the ARBORSYSTEM</w:t>
      </w:r>
      <w:r w:rsidRPr="0052619F">
        <w:rPr>
          <w:rFonts w:ascii="Arial" w:hAnsi="Arial" w:cs="Arial"/>
          <w:sz w:val="18"/>
          <w:szCs w:val="18"/>
          <w:vertAlign w:val="superscript"/>
        </w:rPr>
        <w:t>®</w:t>
      </w:r>
      <w:r w:rsidRPr="00B7246C">
        <w:rPr>
          <w:rFonts w:ascii="Arial" w:hAnsi="Arial" w:cs="Arial"/>
          <w:sz w:val="18"/>
          <w:szCs w:val="18"/>
        </w:rPr>
        <w:t xml:space="preserve"> </w:t>
      </w:r>
      <w:r w:rsidR="00A979CD">
        <w:rPr>
          <w:rFonts w:ascii="Arial" w:hAnsi="Arial" w:cs="Arial"/>
          <w:sz w:val="18"/>
          <w:szCs w:val="18"/>
        </w:rPr>
        <w:t xml:space="preserve">ENGINEERED </w:t>
      </w:r>
      <w:r>
        <w:rPr>
          <w:rFonts w:ascii="Arial" w:hAnsi="Arial" w:cs="Arial"/>
          <w:sz w:val="18"/>
          <w:szCs w:val="18"/>
        </w:rPr>
        <w:t>S</w:t>
      </w:r>
      <w:r w:rsidR="00A979CD">
        <w:rPr>
          <w:rFonts w:ascii="Arial" w:hAnsi="Arial" w:cs="Arial"/>
          <w:sz w:val="18"/>
          <w:szCs w:val="18"/>
        </w:rPr>
        <w:t>USPENDED PAVEMENT</w:t>
      </w:r>
      <w:r>
        <w:rPr>
          <w:rFonts w:ascii="Arial" w:hAnsi="Arial" w:cs="Arial"/>
          <w:sz w:val="18"/>
          <w:szCs w:val="18"/>
        </w:rPr>
        <w:t xml:space="preserve"> </w:t>
      </w:r>
      <w:r w:rsidR="00723A70">
        <w:rPr>
          <w:rFonts w:ascii="Arial" w:hAnsi="Arial" w:cs="Arial"/>
          <w:sz w:val="18"/>
          <w:szCs w:val="18"/>
        </w:rPr>
        <w:t>SYSTEM</w:t>
      </w:r>
      <w:r w:rsidR="00592057">
        <w:rPr>
          <w:rFonts w:ascii="Arial" w:hAnsi="Arial" w:cs="Arial"/>
          <w:sz w:val="18"/>
          <w:szCs w:val="18"/>
        </w:rPr>
        <w:t xml:space="preserve">, </w:t>
      </w:r>
      <w:r w:rsidRPr="00DE20F0">
        <w:rPr>
          <w:rFonts w:ascii="Arial" w:hAnsi="Arial" w:cs="Arial"/>
          <w:sz w:val="18"/>
          <w:szCs w:val="18"/>
        </w:rPr>
        <w:t xml:space="preserve">related materials, components and activities.  </w:t>
      </w:r>
    </w:p>
    <w:p w14:paraId="2ED2E72B" w14:textId="6BFB1869" w:rsidR="00DE20F0" w:rsidRDefault="00DE20F0" w:rsidP="009F7365">
      <w:pPr>
        <w:ind w:left="1080" w:hanging="360"/>
        <w:jc w:val="both"/>
        <w:rPr>
          <w:rFonts w:ascii="Arial" w:hAnsi="Arial" w:cs="Arial"/>
          <w:sz w:val="18"/>
          <w:szCs w:val="18"/>
        </w:rPr>
      </w:pPr>
    </w:p>
    <w:p w14:paraId="1AE47267" w14:textId="562FAFD2" w:rsidR="00DE20F0" w:rsidRPr="003A130D" w:rsidRDefault="00DE20F0" w:rsidP="009F7365">
      <w:pPr>
        <w:ind w:left="1080" w:hanging="360"/>
        <w:jc w:val="both"/>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sz w:val="18"/>
          <w:szCs w:val="18"/>
        </w:rPr>
        <w:t xml:space="preserve">Other materials include, but are not limited to, aggregate for sub-base, geotextile, </w:t>
      </w:r>
      <w:r w:rsidR="00A979CD">
        <w:rPr>
          <w:rFonts w:ascii="Arial" w:hAnsi="Arial" w:cs="Arial"/>
          <w:sz w:val="18"/>
          <w:szCs w:val="18"/>
        </w:rPr>
        <w:t xml:space="preserve">soil cells, </w:t>
      </w:r>
      <w:r>
        <w:rPr>
          <w:rFonts w:ascii="Arial" w:hAnsi="Arial" w:cs="Arial"/>
          <w:sz w:val="18"/>
          <w:szCs w:val="18"/>
        </w:rPr>
        <w:t xml:space="preserve">geogrid, root barrier, </w:t>
      </w:r>
      <w:r w:rsidR="00A979CD">
        <w:rPr>
          <w:rFonts w:ascii="Arial" w:hAnsi="Arial" w:cs="Arial"/>
          <w:sz w:val="18"/>
          <w:szCs w:val="18"/>
        </w:rPr>
        <w:t xml:space="preserve">underground rootball anchoring, </w:t>
      </w:r>
      <w:r w:rsidR="00AE32C5">
        <w:rPr>
          <w:rFonts w:ascii="Arial" w:hAnsi="Arial" w:cs="Arial"/>
          <w:sz w:val="18"/>
          <w:szCs w:val="18"/>
        </w:rPr>
        <w:t xml:space="preserve">soil inspection portals, </w:t>
      </w:r>
      <w:r>
        <w:rPr>
          <w:rFonts w:ascii="Arial" w:hAnsi="Arial" w:cs="Arial"/>
          <w:sz w:val="18"/>
          <w:szCs w:val="18"/>
        </w:rPr>
        <w:t>aeration</w:t>
      </w:r>
      <w:r w:rsidR="008E021A">
        <w:rPr>
          <w:rFonts w:ascii="Arial" w:hAnsi="Arial" w:cs="Arial"/>
          <w:sz w:val="18"/>
          <w:szCs w:val="18"/>
        </w:rPr>
        <w:t>/irrigation</w:t>
      </w:r>
      <w:r>
        <w:rPr>
          <w:rFonts w:ascii="Arial" w:hAnsi="Arial" w:cs="Arial"/>
          <w:sz w:val="18"/>
          <w:szCs w:val="18"/>
        </w:rPr>
        <w:t xml:space="preserve"> piping and surface inlets and planting soil.</w:t>
      </w:r>
    </w:p>
    <w:p w14:paraId="10868C44" w14:textId="7289152E" w:rsidR="008070D5" w:rsidRDefault="008070D5" w:rsidP="008070D5">
      <w:pPr>
        <w:ind w:left="1080" w:hanging="360"/>
        <w:jc w:val="both"/>
        <w:rPr>
          <w:rFonts w:ascii="Arial" w:hAnsi="Arial" w:cs="Arial"/>
          <w:sz w:val="18"/>
          <w:szCs w:val="18"/>
        </w:rPr>
      </w:pPr>
    </w:p>
    <w:p w14:paraId="2EAD5461" w14:textId="6D2B2C2D" w:rsidR="00B7246C" w:rsidRDefault="00AE32C5" w:rsidP="009F7365">
      <w:pPr>
        <w:ind w:left="1080" w:hanging="360"/>
        <w:jc w:val="both"/>
        <w:rPr>
          <w:rFonts w:ascii="Arial" w:hAnsi="Arial" w:cs="Arial"/>
          <w:sz w:val="18"/>
          <w:szCs w:val="18"/>
        </w:rPr>
      </w:pPr>
      <w:r>
        <w:rPr>
          <w:rFonts w:ascii="Arial" w:hAnsi="Arial" w:cs="Arial"/>
          <w:sz w:val="18"/>
          <w:szCs w:val="18"/>
        </w:rPr>
        <w:t>3</w:t>
      </w:r>
      <w:r w:rsidR="009F7365">
        <w:rPr>
          <w:rFonts w:ascii="Arial" w:hAnsi="Arial" w:cs="Arial"/>
          <w:sz w:val="18"/>
          <w:szCs w:val="18"/>
        </w:rPr>
        <w:t>.</w:t>
      </w:r>
      <w:r w:rsidR="009F7365">
        <w:rPr>
          <w:rFonts w:ascii="Arial" w:hAnsi="Arial" w:cs="Arial"/>
          <w:sz w:val="18"/>
          <w:szCs w:val="18"/>
        </w:rPr>
        <w:tab/>
      </w:r>
      <w:r w:rsidR="009F7365" w:rsidRPr="009F7365">
        <w:rPr>
          <w:rFonts w:ascii="Arial" w:hAnsi="Arial" w:cs="Arial"/>
          <w:sz w:val="18"/>
          <w:szCs w:val="18"/>
        </w:rPr>
        <w:t xml:space="preserve">All work is to be completed per the design requirements of the </w:t>
      </w:r>
      <w:r w:rsidR="0045494B">
        <w:rPr>
          <w:rFonts w:ascii="Arial" w:hAnsi="Arial" w:cs="Arial"/>
          <w:sz w:val="18"/>
          <w:szCs w:val="18"/>
        </w:rPr>
        <w:t>Consultant</w:t>
      </w:r>
      <w:r w:rsidR="009F7365" w:rsidRPr="009F7365">
        <w:rPr>
          <w:rFonts w:ascii="Arial" w:hAnsi="Arial" w:cs="Arial"/>
          <w:sz w:val="18"/>
          <w:szCs w:val="18"/>
        </w:rPr>
        <w:t xml:space="preserve"> of </w:t>
      </w:r>
      <w:r w:rsidR="009F7365">
        <w:rPr>
          <w:rFonts w:ascii="Arial" w:hAnsi="Arial" w:cs="Arial"/>
          <w:sz w:val="18"/>
          <w:szCs w:val="18"/>
        </w:rPr>
        <w:t>r</w:t>
      </w:r>
      <w:r w:rsidR="009F7365" w:rsidRPr="009F7365">
        <w:rPr>
          <w:rFonts w:ascii="Arial" w:hAnsi="Arial" w:cs="Arial"/>
          <w:sz w:val="18"/>
          <w:szCs w:val="18"/>
        </w:rPr>
        <w:t>ecord and to</w:t>
      </w:r>
      <w:r w:rsidR="009F7365">
        <w:rPr>
          <w:rFonts w:ascii="Arial" w:hAnsi="Arial" w:cs="Arial"/>
          <w:sz w:val="18"/>
          <w:szCs w:val="18"/>
        </w:rPr>
        <w:t xml:space="preserve"> </w:t>
      </w:r>
      <w:r w:rsidR="009F7365" w:rsidRPr="009F7365">
        <w:rPr>
          <w:rFonts w:ascii="Arial" w:hAnsi="Arial" w:cs="Arial"/>
          <w:sz w:val="18"/>
          <w:szCs w:val="18"/>
        </w:rPr>
        <w:t xml:space="preserve">meet or exceed the </w:t>
      </w:r>
      <w:r w:rsidR="009F7365">
        <w:rPr>
          <w:rFonts w:ascii="Arial" w:hAnsi="Arial" w:cs="Arial"/>
          <w:sz w:val="18"/>
          <w:szCs w:val="18"/>
        </w:rPr>
        <w:t>m</w:t>
      </w:r>
      <w:r w:rsidR="009F7365" w:rsidRPr="009F7365">
        <w:rPr>
          <w:rFonts w:ascii="Arial" w:hAnsi="Arial" w:cs="Arial"/>
          <w:sz w:val="18"/>
          <w:szCs w:val="18"/>
        </w:rPr>
        <w:t xml:space="preserve">anufacturer’s </w:t>
      </w:r>
      <w:r w:rsidR="009F7365">
        <w:rPr>
          <w:rFonts w:ascii="Arial" w:hAnsi="Arial" w:cs="Arial"/>
          <w:sz w:val="18"/>
          <w:szCs w:val="18"/>
        </w:rPr>
        <w:t>d</w:t>
      </w:r>
      <w:r w:rsidR="009F7365" w:rsidRPr="009F7365">
        <w:rPr>
          <w:rFonts w:ascii="Arial" w:hAnsi="Arial" w:cs="Arial"/>
          <w:sz w:val="18"/>
          <w:szCs w:val="18"/>
        </w:rPr>
        <w:t xml:space="preserve">esign and </w:t>
      </w:r>
      <w:r w:rsidR="009F7365">
        <w:rPr>
          <w:rFonts w:ascii="Arial" w:hAnsi="Arial" w:cs="Arial"/>
          <w:sz w:val="18"/>
          <w:szCs w:val="18"/>
        </w:rPr>
        <w:t>i</w:t>
      </w:r>
      <w:r w:rsidR="009F7365" w:rsidRPr="009F7365">
        <w:rPr>
          <w:rFonts w:ascii="Arial" w:hAnsi="Arial" w:cs="Arial"/>
          <w:sz w:val="18"/>
          <w:szCs w:val="18"/>
        </w:rPr>
        <w:t xml:space="preserve">nstallation </w:t>
      </w:r>
      <w:r w:rsidR="009F7365">
        <w:rPr>
          <w:rFonts w:ascii="Arial" w:hAnsi="Arial" w:cs="Arial"/>
          <w:sz w:val="18"/>
          <w:szCs w:val="18"/>
        </w:rPr>
        <w:t>r</w:t>
      </w:r>
      <w:r w:rsidR="009F7365" w:rsidRPr="009F7365">
        <w:rPr>
          <w:rFonts w:ascii="Arial" w:hAnsi="Arial" w:cs="Arial"/>
          <w:sz w:val="18"/>
          <w:szCs w:val="18"/>
        </w:rPr>
        <w:t>equirements.</w:t>
      </w:r>
    </w:p>
    <w:p w14:paraId="14BFC979" w14:textId="122F3CEF" w:rsidR="008070D5" w:rsidRDefault="008070D5" w:rsidP="008070D5">
      <w:pPr>
        <w:jc w:val="both"/>
        <w:rPr>
          <w:rFonts w:ascii="Arial" w:hAnsi="Arial" w:cs="Arial"/>
          <w:sz w:val="18"/>
          <w:szCs w:val="18"/>
        </w:rPr>
      </w:pPr>
    </w:p>
    <w:p w14:paraId="01E35C25" w14:textId="19BFEE29" w:rsidR="00845610" w:rsidRPr="006E16E9" w:rsidRDefault="00845610" w:rsidP="008070D5">
      <w:pPr>
        <w:jc w:val="both"/>
        <w:rPr>
          <w:rFonts w:ascii="Arial" w:hAnsi="Arial" w:cs="Arial"/>
          <w:i/>
          <w:color w:val="FF0000"/>
          <w:sz w:val="18"/>
          <w:szCs w:val="18"/>
          <w:shd w:val="clear" w:color="auto" w:fill="FFFFFF"/>
        </w:rPr>
      </w:pPr>
      <w:r w:rsidRPr="006E16E9">
        <w:rPr>
          <w:rFonts w:ascii="Arial" w:hAnsi="Arial" w:cs="Arial"/>
          <w:i/>
          <w:color w:val="FF0000"/>
          <w:sz w:val="18"/>
          <w:szCs w:val="18"/>
          <w:shd w:val="clear" w:color="auto" w:fill="FFFFFF"/>
        </w:rPr>
        <w:t xml:space="preserve">** NOTE TO SPECIFIER ** </w:t>
      </w:r>
      <w:r w:rsidR="006E16E9">
        <w:rPr>
          <w:rFonts w:ascii="Arial" w:hAnsi="Arial" w:cs="Arial"/>
          <w:i/>
          <w:color w:val="FF0000"/>
          <w:sz w:val="18"/>
          <w:szCs w:val="18"/>
          <w:shd w:val="clear" w:color="auto" w:fill="FFFFFF"/>
        </w:rPr>
        <w:tab/>
      </w:r>
      <w:r w:rsidR="006E16E9" w:rsidRPr="006E16E9">
        <w:rPr>
          <w:rFonts w:ascii="Arial" w:hAnsi="Arial" w:cs="Arial"/>
          <w:i/>
          <w:iCs/>
          <w:color w:val="FF0000"/>
          <w:sz w:val="18"/>
          <w:szCs w:val="20"/>
        </w:rPr>
        <w:t>Revise Section numbers and titles in subparagraphs below per Project requirements</w:t>
      </w:r>
      <w:r w:rsidR="006E16E9" w:rsidRPr="006E16E9">
        <w:rPr>
          <w:rFonts w:ascii="Arial" w:hAnsi="Arial" w:cs="Arial"/>
          <w:i/>
          <w:iCs/>
          <w:color w:val="008000"/>
          <w:sz w:val="18"/>
          <w:szCs w:val="20"/>
        </w:rPr>
        <w:t>.</w:t>
      </w:r>
    </w:p>
    <w:p w14:paraId="01BCC23C" w14:textId="77777777" w:rsidR="006E16E9" w:rsidRPr="003A130D" w:rsidRDefault="006E16E9" w:rsidP="008070D5">
      <w:pPr>
        <w:jc w:val="both"/>
        <w:rPr>
          <w:rFonts w:ascii="Arial" w:hAnsi="Arial" w:cs="Arial"/>
          <w:sz w:val="18"/>
          <w:szCs w:val="18"/>
        </w:rPr>
      </w:pPr>
    </w:p>
    <w:p w14:paraId="1CA0E659" w14:textId="77777777" w:rsidR="008070D5" w:rsidRPr="003A130D" w:rsidRDefault="008070D5" w:rsidP="008070D5">
      <w:pPr>
        <w:jc w:val="both"/>
        <w:rPr>
          <w:rFonts w:ascii="Arial" w:hAnsi="Arial" w:cs="Arial"/>
          <w:sz w:val="18"/>
          <w:szCs w:val="18"/>
        </w:rPr>
      </w:pPr>
      <w:r w:rsidRPr="003A130D">
        <w:rPr>
          <w:rFonts w:ascii="Arial" w:hAnsi="Arial" w:cs="Arial"/>
          <w:sz w:val="18"/>
          <w:szCs w:val="18"/>
        </w:rPr>
        <w:tab/>
      </w:r>
      <w:r>
        <w:rPr>
          <w:rFonts w:ascii="Arial" w:hAnsi="Arial" w:cs="Arial"/>
          <w:sz w:val="18"/>
          <w:szCs w:val="18"/>
        </w:rPr>
        <w:t>B</w:t>
      </w:r>
      <w:r w:rsidRPr="003A130D">
        <w:rPr>
          <w:rFonts w:ascii="Arial" w:hAnsi="Arial" w:cs="Arial"/>
          <w:sz w:val="18"/>
          <w:szCs w:val="18"/>
        </w:rPr>
        <w:t>.</w:t>
      </w:r>
      <w:r w:rsidRPr="003A130D">
        <w:rPr>
          <w:rFonts w:ascii="Arial" w:hAnsi="Arial" w:cs="Arial"/>
          <w:sz w:val="18"/>
          <w:szCs w:val="18"/>
        </w:rPr>
        <w:tab/>
      </w:r>
      <w:r w:rsidRPr="003A130D">
        <w:rPr>
          <w:rFonts w:ascii="Arial" w:hAnsi="Arial" w:cs="Arial"/>
          <w:sz w:val="18"/>
          <w:szCs w:val="18"/>
        </w:rPr>
        <w:t xml:space="preserve">Related </w:t>
      </w:r>
      <w:r>
        <w:rPr>
          <w:rFonts w:ascii="Arial" w:hAnsi="Arial" w:cs="Arial"/>
          <w:sz w:val="18"/>
          <w:szCs w:val="18"/>
        </w:rPr>
        <w:t>Requirements:</w:t>
      </w:r>
    </w:p>
    <w:p w14:paraId="63B1B16E" w14:textId="77777777" w:rsidR="008070D5" w:rsidRPr="003A130D" w:rsidRDefault="008070D5" w:rsidP="008070D5">
      <w:pPr>
        <w:jc w:val="both"/>
        <w:rPr>
          <w:rFonts w:ascii="Arial" w:hAnsi="Arial" w:cs="Arial"/>
          <w:sz w:val="18"/>
          <w:szCs w:val="18"/>
        </w:rPr>
      </w:pPr>
    </w:p>
    <w:p w14:paraId="32F0C5A5" w14:textId="77777777" w:rsidR="008070D5" w:rsidRDefault="008070D5" w:rsidP="008070D5">
      <w:pPr>
        <w:ind w:left="1080" w:hanging="360"/>
        <w:jc w:val="both"/>
        <w:rPr>
          <w:rFonts w:ascii="Arial" w:hAnsi="Arial" w:cs="Arial"/>
          <w:sz w:val="18"/>
          <w:szCs w:val="18"/>
        </w:rPr>
      </w:pPr>
      <w:r w:rsidRPr="003A130D">
        <w:rPr>
          <w:rFonts w:ascii="Arial" w:hAnsi="Arial" w:cs="Arial"/>
          <w:sz w:val="18"/>
          <w:szCs w:val="18"/>
        </w:rPr>
        <w:t>1.</w:t>
      </w:r>
      <w:r w:rsidRPr="003A130D">
        <w:rPr>
          <w:rFonts w:ascii="Arial" w:hAnsi="Arial" w:cs="Arial"/>
          <w:sz w:val="18"/>
          <w:szCs w:val="18"/>
        </w:rPr>
        <w:tab/>
      </w:r>
      <w:r w:rsidRPr="003A130D">
        <w:rPr>
          <w:rFonts w:ascii="Arial" w:hAnsi="Arial" w:cs="Arial"/>
          <w:sz w:val="18"/>
          <w:szCs w:val="18"/>
        </w:rPr>
        <w:t>Drawings and general provisions of the Contract, General and Supplementary Conditions and Section 01 00 00 - General Requirements, apply to this Section. Review these documents for coordination with additional requirements and information that apply to work under this Section.</w:t>
      </w:r>
    </w:p>
    <w:p w14:paraId="59DB0802" w14:textId="77777777" w:rsidR="008070D5" w:rsidRDefault="008070D5" w:rsidP="008070D5">
      <w:pPr>
        <w:ind w:left="1080" w:hanging="360"/>
        <w:jc w:val="both"/>
        <w:rPr>
          <w:rFonts w:ascii="Arial" w:hAnsi="Arial" w:cs="Arial"/>
          <w:sz w:val="18"/>
          <w:szCs w:val="18"/>
        </w:rPr>
      </w:pPr>
    </w:p>
    <w:p w14:paraId="42CF0FFD" w14:textId="77777777" w:rsidR="008070D5" w:rsidRDefault="008070D5" w:rsidP="008070D5">
      <w:pPr>
        <w:ind w:left="1080" w:hanging="360"/>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47609B">
        <w:rPr>
          <w:rFonts w:ascii="Arial" w:hAnsi="Arial" w:cs="Arial"/>
          <w:sz w:val="18"/>
          <w:szCs w:val="18"/>
        </w:rPr>
        <w:t>Section 01 33 00 – Submittal Procedures: For administrative and procedural requiremen</w:t>
      </w:r>
      <w:r>
        <w:rPr>
          <w:rFonts w:ascii="Arial" w:hAnsi="Arial" w:cs="Arial"/>
          <w:sz w:val="18"/>
          <w:szCs w:val="18"/>
        </w:rPr>
        <w:t xml:space="preserve">t </w:t>
      </w:r>
      <w:r w:rsidRPr="0047609B">
        <w:rPr>
          <w:rFonts w:ascii="Arial" w:hAnsi="Arial" w:cs="Arial"/>
          <w:sz w:val="18"/>
          <w:szCs w:val="18"/>
        </w:rPr>
        <w:t>for processing of submittals during the construction phase.</w:t>
      </w:r>
    </w:p>
    <w:p w14:paraId="1CA53FE5" w14:textId="77777777" w:rsidR="008070D5" w:rsidRDefault="008070D5" w:rsidP="008070D5">
      <w:pPr>
        <w:ind w:left="1080" w:hanging="360"/>
        <w:jc w:val="both"/>
        <w:rPr>
          <w:rFonts w:ascii="Arial" w:hAnsi="Arial" w:cs="Arial"/>
          <w:sz w:val="18"/>
          <w:szCs w:val="18"/>
        </w:rPr>
      </w:pPr>
    </w:p>
    <w:p w14:paraId="068D2DC1" w14:textId="7A8EEEDC" w:rsidR="006548BD" w:rsidRDefault="008070D5" w:rsidP="00723A70">
      <w:pPr>
        <w:ind w:left="1080" w:hanging="360"/>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47609B">
        <w:rPr>
          <w:rFonts w:ascii="Arial" w:hAnsi="Arial" w:cs="Arial"/>
          <w:sz w:val="18"/>
          <w:szCs w:val="18"/>
        </w:rPr>
        <w:t>Section 01 77 00 – Closeout Procedures: For administration and procedural requirements</w:t>
      </w:r>
      <w:r>
        <w:rPr>
          <w:rFonts w:ascii="Arial" w:hAnsi="Arial" w:cs="Arial"/>
          <w:sz w:val="18"/>
          <w:szCs w:val="18"/>
        </w:rPr>
        <w:t xml:space="preserve"> </w:t>
      </w:r>
      <w:r w:rsidRPr="0047609B">
        <w:rPr>
          <w:rFonts w:ascii="Arial" w:hAnsi="Arial" w:cs="Arial"/>
          <w:sz w:val="18"/>
          <w:szCs w:val="18"/>
        </w:rPr>
        <w:t>for completion of the Work</w:t>
      </w:r>
    </w:p>
    <w:p w14:paraId="757EF78E" w14:textId="77777777" w:rsidR="006E16E9" w:rsidRDefault="006E16E9" w:rsidP="006E16E9">
      <w:pPr>
        <w:rPr>
          <w:rFonts w:ascii="Arial" w:hAnsi="Arial" w:cs="Arial"/>
          <w:i/>
          <w:iCs/>
          <w:color w:val="008000"/>
          <w:sz w:val="18"/>
          <w:szCs w:val="18"/>
        </w:rPr>
      </w:pPr>
    </w:p>
    <w:p w14:paraId="3BC589B9" w14:textId="556022CF" w:rsidR="006E16E9" w:rsidRPr="006E16E9" w:rsidRDefault="006E16E9" w:rsidP="006E16E9">
      <w:pPr>
        <w:ind w:left="2520" w:hanging="2520"/>
        <w:rPr>
          <w:rFonts w:ascii="Arial" w:hAnsi="Arial" w:cs="Arial"/>
          <w:sz w:val="18"/>
          <w:szCs w:val="18"/>
        </w:rPr>
      </w:pPr>
      <w:r w:rsidRPr="006E16E9">
        <w:rPr>
          <w:rFonts w:ascii="Arial" w:hAnsi="Arial" w:cs="Arial"/>
          <w:i/>
          <w:color w:val="FF0000"/>
          <w:sz w:val="18"/>
          <w:szCs w:val="18"/>
          <w:shd w:val="clear" w:color="auto" w:fill="FFFFFF"/>
        </w:rPr>
        <w:t xml:space="preserve">** NOTE TO SPECIFIER ** </w:t>
      </w:r>
      <w:r>
        <w:rPr>
          <w:rFonts w:ascii="Arial" w:hAnsi="Arial" w:cs="Arial"/>
          <w:i/>
          <w:color w:val="FF0000"/>
          <w:sz w:val="18"/>
          <w:szCs w:val="18"/>
          <w:shd w:val="clear" w:color="auto" w:fill="FFFFFF"/>
        </w:rPr>
        <w:tab/>
      </w:r>
      <w:r w:rsidRPr="006E16E9">
        <w:rPr>
          <w:rFonts w:ascii="Arial" w:hAnsi="Arial" w:cs="Arial"/>
          <w:i/>
          <w:iCs/>
          <w:color w:val="FF0000"/>
          <w:sz w:val="18"/>
          <w:szCs w:val="18"/>
        </w:rPr>
        <w:t xml:space="preserve">Sections listed below are examples only; revise Section numbers and titles in subparagraphs below </w:t>
      </w:r>
      <w:r w:rsidR="00DD002D">
        <w:rPr>
          <w:rFonts w:ascii="Arial" w:hAnsi="Arial" w:cs="Arial"/>
          <w:i/>
          <w:iCs/>
          <w:color w:val="FF0000"/>
          <w:sz w:val="18"/>
          <w:szCs w:val="18"/>
        </w:rPr>
        <w:t xml:space="preserve">per </w:t>
      </w:r>
      <w:r w:rsidRPr="006E16E9">
        <w:rPr>
          <w:rFonts w:ascii="Arial" w:hAnsi="Arial" w:cs="Arial"/>
          <w:i/>
          <w:iCs/>
          <w:color w:val="FF0000"/>
          <w:sz w:val="18"/>
          <w:szCs w:val="18"/>
        </w:rPr>
        <w:t>Project requirements.</w:t>
      </w:r>
    </w:p>
    <w:p w14:paraId="6ADD02E9" w14:textId="77777777" w:rsidR="006E16E9" w:rsidRDefault="006E16E9" w:rsidP="006E16E9">
      <w:pPr>
        <w:jc w:val="both"/>
        <w:rPr>
          <w:rFonts w:ascii="Arial" w:hAnsi="Arial" w:cs="Arial"/>
          <w:sz w:val="18"/>
          <w:szCs w:val="18"/>
        </w:rPr>
      </w:pPr>
    </w:p>
    <w:p w14:paraId="54B2353A" w14:textId="1DA388E6" w:rsidR="008D5F95" w:rsidRDefault="00723A70" w:rsidP="008070D5">
      <w:pPr>
        <w:ind w:left="1080" w:hanging="360"/>
        <w:jc w:val="both"/>
        <w:rPr>
          <w:rFonts w:ascii="Arial" w:hAnsi="Arial" w:cs="Arial"/>
          <w:sz w:val="18"/>
          <w:szCs w:val="18"/>
        </w:rPr>
      </w:pPr>
      <w:r>
        <w:rPr>
          <w:rFonts w:ascii="Arial" w:hAnsi="Arial" w:cs="Arial"/>
          <w:sz w:val="18"/>
          <w:szCs w:val="18"/>
        </w:rPr>
        <w:t>4</w:t>
      </w:r>
      <w:r w:rsidR="008D5F95">
        <w:rPr>
          <w:rFonts w:ascii="Arial" w:hAnsi="Arial" w:cs="Arial"/>
          <w:sz w:val="18"/>
          <w:szCs w:val="18"/>
        </w:rPr>
        <w:t>.</w:t>
      </w:r>
      <w:r w:rsidR="008D5F95">
        <w:rPr>
          <w:rFonts w:ascii="Arial" w:hAnsi="Arial" w:cs="Arial"/>
          <w:sz w:val="18"/>
          <w:szCs w:val="18"/>
        </w:rPr>
        <w:tab/>
      </w:r>
      <w:r w:rsidR="008D5F95">
        <w:rPr>
          <w:rFonts w:ascii="Arial" w:hAnsi="Arial" w:cs="Arial"/>
          <w:sz w:val="18"/>
          <w:szCs w:val="18"/>
        </w:rPr>
        <w:t>Section 32 12 16 – Asphalt Paving</w:t>
      </w:r>
    </w:p>
    <w:p w14:paraId="7B889C37" w14:textId="42DDD368" w:rsidR="008D5F95" w:rsidRDefault="008D5F95" w:rsidP="008070D5">
      <w:pPr>
        <w:ind w:left="1080" w:hanging="360"/>
        <w:jc w:val="both"/>
        <w:rPr>
          <w:rFonts w:ascii="Arial" w:hAnsi="Arial" w:cs="Arial"/>
          <w:sz w:val="18"/>
          <w:szCs w:val="18"/>
        </w:rPr>
      </w:pPr>
    </w:p>
    <w:p w14:paraId="53040623" w14:textId="73F6105C" w:rsidR="008D5F95" w:rsidRDefault="00723A70" w:rsidP="008070D5">
      <w:pPr>
        <w:ind w:left="1080" w:hanging="360"/>
        <w:jc w:val="both"/>
        <w:rPr>
          <w:rFonts w:ascii="Arial" w:hAnsi="Arial" w:cs="Arial"/>
          <w:sz w:val="18"/>
          <w:szCs w:val="18"/>
        </w:rPr>
      </w:pPr>
      <w:r>
        <w:rPr>
          <w:rFonts w:ascii="Arial" w:hAnsi="Arial" w:cs="Arial"/>
          <w:sz w:val="18"/>
          <w:szCs w:val="18"/>
        </w:rPr>
        <w:t>5</w:t>
      </w:r>
      <w:r w:rsidR="008D5F95">
        <w:rPr>
          <w:rFonts w:ascii="Arial" w:hAnsi="Arial" w:cs="Arial"/>
          <w:sz w:val="18"/>
          <w:szCs w:val="18"/>
        </w:rPr>
        <w:t>.</w:t>
      </w:r>
      <w:r w:rsidR="008D5F95">
        <w:rPr>
          <w:rFonts w:ascii="Arial" w:hAnsi="Arial" w:cs="Arial"/>
          <w:sz w:val="18"/>
          <w:szCs w:val="18"/>
        </w:rPr>
        <w:tab/>
      </w:r>
      <w:r w:rsidR="008D5F95">
        <w:rPr>
          <w:rFonts w:ascii="Arial" w:hAnsi="Arial" w:cs="Arial"/>
          <w:sz w:val="18"/>
          <w:szCs w:val="18"/>
        </w:rPr>
        <w:t xml:space="preserve">Section 32 13 13 </w:t>
      </w:r>
      <w:r>
        <w:rPr>
          <w:rFonts w:ascii="Arial" w:hAnsi="Arial" w:cs="Arial"/>
          <w:sz w:val="18"/>
          <w:szCs w:val="18"/>
        </w:rPr>
        <w:t>–</w:t>
      </w:r>
      <w:r w:rsidR="008D5F95">
        <w:rPr>
          <w:rFonts w:ascii="Arial" w:hAnsi="Arial" w:cs="Arial"/>
          <w:sz w:val="18"/>
          <w:szCs w:val="18"/>
        </w:rPr>
        <w:t xml:space="preserve"> </w:t>
      </w:r>
      <w:r>
        <w:rPr>
          <w:rFonts w:ascii="Arial" w:hAnsi="Arial" w:cs="Arial"/>
          <w:sz w:val="18"/>
          <w:szCs w:val="18"/>
        </w:rPr>
        <w:t>Concrete Paving</w:t>
      </w:r>
    </w:p>
    <w:p w14:paraId="6359BD0D" w14:textId="04B6829A" w:rsidR="008D5F95" w:rsidRDefault="008D5F95" w:rsidP="008070D5">
      <w:pPr>
        <w:ind w:left="1080" w:hanging="360"/>
        <w:jc w:val="both"/>
        <w:rPr>
          <w:rFonts w:ascii="Arial" w:hAnsi="Arial" w:cs="Arial"/>
          <w:sz w:val="18"/>
          <w:szCs w:val="18"/>
        </w:rPr>
      </w:pPr>
    </w:p>
    <w:p w14:paraId="68BD107B" w14:textId="1381C342" w:rsidR="008D5F95" w:rsidRDefault="00723A70" w:rsidP="008070D5">
      <w:pPr>
        <w:ind w:left="1080" w:hanging="360"/>
        <w:jc w:val="both"/>
        <w:rPr>
          <w:rFonts w:ascii="Arial" w:hAnsi="Arial" w:cs="Arial"/>
          <w:sz w:val="18"/>
          <w:szCs w:val="18"/>
        </w:rPr>
      </w:pPr>
      <w:r>
        <w:rPr>
          <w:rFonts w:ascii="Arial" w:hAnsi="Arial" w:cs="Arial"/>
          <w:sz w:val="18"/>
          <w:szCs w:val="18"/>
        </w:rPr>
        <w:t>6</w:t>
      </w:r>
      <w:r w:rsidR="008D5F95">
        <w:rPr>
          <w:rFonts w:ascii="Arial" w:hAnsi="Arial" w:cs="Arial"/>
          <w:sz w:val="18"/>
          <w:szCs w:val="18"/>
        </w:rPr>
        <w:t>.</w:t>
      </w:r>
      <w:r w:rsidR="008D5F95">
        <w:rPr>
          <w:rFonts w:ascii="Arial" w:hAnsi="Arial" w:cs="Arial"/>
          <w:sz w:val="18"/>
          <w:szCs w:val="18"/>
        </w:rPr>
        <w:tab/>
      </w:r>
      <w:r w:rsidR="008D5F95">
        <w:rPr>
          <w:rFonts w:ascii="Arial" w:hAnsi="Arial" w:cs="Arial"/>
          <w:sz w:val="18"/>
          <w:szCs w:val="18"/>
        </w:rPr>
        <w:t>Section 32 14 00 – Unit Paving</w:t>
      </w:r>
    </w:p>
    <w:p w14:paraId="43CE4A77" w14:textId="5C0B7D06" w:rsidR="00723A70" w:rsidRDefault="00723A70" w:rsidP="008070D5">
      <w:pPr>
        <w:ind w:left="1080" w:hanging="360"/>
        <w:jc w:val="both"/>
        <w:rPr>
          <w:rFonts w:ascii="Arial" w:hAnsi="Arial" w:cs="Arial"/>
          <w:sz w:val="18"/>
          <w:szCs w:val="18"/>
        </w:rPr>
      </w:pPr>
    </w:p>
    <w:p w14:paraId="67C147DF" w14:textId="1EF2A2BF" w:rsidR="00723A70" w:rsidRDefault="00723A70" w:rsidP="00723A70">
      <w:pPr>
        <w:ind w:left="1080" w:hanging="360"/>
        <w:jc w:val="both"/>
        <w:rPr>
          <w:rFonts w:ascii="Arial" w:hAnsi="Arial" w:cs="Arial"/>
          <w:sz w:val="18"/>
          <w:szCs w:val="18"/>
        </w:rPr>
      </w:pPr>
      <w:r>
        <w:rPr>
          <w:rFonts w:ascii="Arial" w:hAnsi="Arial" w:cs="Arial"/>
          <w:sz w:val="18"/>
          <w:szCs w:val="18"/>
        </w:rPr>
        <w:t>7.</w:t>
      </w:r>
      <w:r>
        <w:rPr>
          <w:rFonts w:ascii="Arial" w:hAnsi="Arial" w:cs="Arial"/>
          <w:sz w:val="18"/>
          <w:szCs w:val="18"/>
        </w:rPr>
        <w:tab/>
      </w:r>
      <w:r>
        <w:rPr>
          <w:rFonts w:ascii="Arial" w:hAnsi="Arial" w:cs="Arial"/>
          <w:sz w:val="18"/>
          <w:szCs w:val="18"/>
        </w:rPr>
        <w:t>Section 32 84 00 – Planting Irrigation</w:t>
      </w:r>
    </w:p>
    <w:p w14:paraId="3FC82CD7" w14:textId="24460CD1" w:rsidR="00723A70" w:rsidRDefault="00723A70" w:rsidP="00723A70">
      <w:pPr>
        <w:jc w:val="both"/>
        <w:rPr>
          <w:rFonts w:ascii="Arial" w:hAnsi="Arial" w:cs="Arial"/>
          <w:sz w:val="18"/>
          <w:szCs w:val="18"/>
        </w:rPr>
      </w:pPr>
    </w:p>
    <w:p w14:paraId="2E666526" w14:textId="1B89A2E6" w:rsidR="00EB075E" w:rsidRDefault="00EB075E" w:rsidP="00EB075E">
      <w:pPr>
        <w:ind w:left="360" w:firstLine="360"/>
        <w:jc w:val="both"/>
        <w:rPr>
          <w:rFonts w:ascii="Arial" w:hAnsi="Arial" w:cs="Arial"/>
          <w:sz w:val="18"/>
          <w:szCs w:val="18"/>
        </w:rPr>
      </w:pPr>
      <w:r>
        <w:rPr>
          <w:rFonts w:ascii="Arial" w:hAnsi="Arial" w:cs="Arial"/>
          <w:sz w:val="18"/>
          <w:szCs w:val="18"/>
        </w:rPr>
        <w:t>8.</w:t>
      </w:r>
      <w:r>
        <w:rPr>
          <w:rFonts w:ascii="Arial" w:hAnsi="Arial" w:cs="Arial"/>
          <w:sz w:val="18"/>
          <w:szCs w:val="18"/>
        </w:rPr>
        <w:tab/>
      </w:r>
      <w:r>
        <w:rPr>
          <w:rFonts w:ascii="Arial" w:hAnsi="Arial" w:cs="Arial"/>
          <w:sz w:val="18"/>
          <w:szCs w:val="18"/>
        </w:rPr>
        <w:t>Section 32 91 00 – Planting Preparation</w:t>
      </w:r>
    </w:p>
    <w:p w14:paraId="7B1244BF" w14:textId="77777777" w:rsidR="00EB075E" w:rsidRDefault="00EB075E" w:rsidP="00EB075E">
      <w:pPr>
        <w:ind w:left="360" w:firstLine="360"/>
        <w:jc w:val="both"/>
        <w:rPr>
          <w:rFonts w:ascii="Arial" w:hAnsi="Arial" w:cs="Arial"/>
          <w:sz w:val="18"/>
          <w:szCs w:val="18"/>
        </w:rPr>
      </w:pPr>
    </w:p>
    <w:p w14:paraId="133E2FD4" w14:textId="19DD2BCD" w:rsidR="00723A70" w:rsidRDefault="00EB075E" w:rsidP="00723A70">
      <w:pPr>
        <w:ind w:left="1080" w:hanging="360"/>
        <w:jc w:val="both"/>
        <w:rPr>
          <w:rFonts w:ascii="Arial" w:hAnsi="Arial" w:cs="Arial"/>
          <w:sz w:val="18"/>
          <w:szCs w:val="18"/>
        </w:rPr>
      </w:pPr>
      <w:r>
        <w:rPr>
          <w:rFonts w:ascii="Arial" w:hAnsi="Arial" w:cs="Arial"/>
          <w:sz w:val="18"/>
          <w:szCs w:val="18"/>
        </w:rPr>
        <w:t>9</w:t>
      </w:r>
      <w:r w:rsidR="00723A70">
        <w:rPr>
          <w:rFonts w:ascii="Arial" w:hAnsi="Arial" w:cs="Arial"/>
          <w:sz w:val="18"/>
          <w:szCs w:val="18"/>
        </w:rPr>
        <w:t>.</w:t>
      </w:r>
      <w:r w:rsidR="00723A70">
        <w:rPr>
          <w:rFonts w:ascii="Arial" w:hAnsi="Arial" w:cs="Arial"/>
          <w:sz w:val="18"/>
          <w:szCs w:val="18"/>
        </w:rPr>
        <w:tab/>
      </w:r>
      <w:r w:rsidR="00D2451B">
        <w:rPr>
          <w:rFonts w:ascii="Arial" w:hAnsi="Arial" w:cs="Arial"/>
          <w:sz w:val="18"/>
          <w:szCs w:val="18"/>
        </w:rPr>
        <w:t>Section 32 91 13 – Planting Soil</w:t>
      </w:r>
    </w:p>
    <w:p w14:paraId="2D070B22" w14:textId="77777777" w:rsidR="00723A70" w:rsidRDefault="00723A70" w:rsidP="00723A70">
      <w:pPr>
        <w:jc w:val="both"/>
        <w:rPr>
          <w:rFonts w:ascii="Arial" w:hAnsi="Arial" w:cs="Arial"/>
          <w:sz w:val="18"/>
          <w:szCs w:val="18"/>
        </w:rPr>
      </w:pPr>
    </w:p>
    <w:p w14:paraId="61B05E45" w14:textId="03A65559" w:rsidR="00723A70" w:rsidRDefault="00EB075E" w:rsidP="00723A70">
      <w:pPr>
        <w:ind w:left="1080" w:hanging="360"/>
        <w:jc w:val="both"/>
        <w:rPr>
          <w:rFonts w:ascii="Arial" w:hAnsi="Arial" w:cs="Arial"/>
          <w:sz w:val="18"/>
          <w:szCs w:val="18"/>
        </w:rPr>
      </w:pPr>
      <w:r>
        <w:rPr>
          <w:rFonts w:ascii="Arial" w:hAnsi="Arial" w:cs="Arial"/>
          <w:sz w:val="18"/>
          <w:szCs w:val="18"/>
        </w:rPr>
        <w:t>10</w:t>
      </w:r>
      <w:r w:rsidR="00723A70">
        <w:rPr>
          <w:rFonts w:ascii="Arial" w:hAnsi="Arial" w:cs="Arial"/>
          <w:sz w:val="18"/>
          <w:szCs w:val="18"/>
        </w:rPr>
        <w:t>.</w:t>
      </w:r>
      <w:r w:rsidR="00723A70">
        <w:rPr>
          <w:rFonts w:ascii="Arial" w:hAnsi="Arial" w:cs="Arial"/>
          <w:sz w:val="18"/>
          <w:szCs w:val="18"/>
        </w:rPr>
        <w:tab/>
      </w:r>
      <w:r w:rsidR="00D2451B">
        <w:rPr>
          <w:rFonts w:ascii="Arial" w:hAnsi="Arial" w:cs="Arial"/>
          <w:sz w:val="18"/>
          <w:szCs w:val="18"/>
        </w:rPr>
        <w:t>Section 32 93 00 – Plants</w:t>
      </w:r>
    </w:p>
    <w:p w14:paraId="2B0E7921" w14:textId="6549AC38" w:rsidR="00D2451B" w:rsidRDefault="00D2451B" w:rsidP="00723A70">
      <w:pPr>
        <w:ind w:left="1080" w:hanging="360"/>
        <w:jc w:val="both"/>
        <w:rPr>
          <w:rFonts w:ascii="Arial" w:hAnsi="Arial" w:cs="Arial"/>
          <w:sz w:val="18"/>
          <w:szCs w:val="18"/>
        </w:rPr>
      </w:pPr>
    </w:p>
    <w:p w14:paraId="2ACB8617" w14:textId="64682EDB" w:rsidR="008070D5" w:rsidRDefault="00D2451B" w:rsidP="00570659">
      <w:pPr>
        <w:ind w:left="1080" w:hanging="360"/>
        <w:jc w:val="both"/>
        <w:rPr>
          <w:rFonts w:ascii="Arial" w:hAnsi="Arial" w:cs="Arial"/>
          <w:sz w:val="18"/>
          <w:szCs w:val="18"/>
        </w:rPr>
      </w:pPr>
      <w:r>
        <w:rPr>
          <w:rFonts w:ascii="Arial" w:hAnsi="Arial" w:cs="Arial"/>
          <w:sz w:val="18"/>
          <w:szCs w:val="18"/>
        </w:rPr>
        <w:t>1</w:t>
      </w:r>
      <w:r w:rsidR="00EB075E">
        <w:rPr>
          <w:rFonts w:ascii="Arial" w:hAnsi="Arial" w:cs="Arial"/>
          <w:sz w:val="18"/>
          <w:szCs w:val="18"/>
        </w:rPr>
        <w:t>1</w:t>
      </w:r>
      <w:r>
        <w:rPr>
          <w:rFonts w:ascii="Arial" w:hAnsi="Arial" w:cs="Arial"/>
          <w:sz w:val="18"/>
          <w:szCs w:val="18"/>
        </w:rPr>
        <w:t>.</w:t>
      </w:r>
      <w:r>
        <w:rPr>
          <w:rFonts w:ascii="Arial" w:hAnsi="Arial" w:cs="Arial"/>
          <w:sz w:val="18"/>
          <w:szCs w:val="18"/>
        </w:rPr>
        <w:tab/>
      </w:r>
      <w:r>
        <w:rPr>
          <w:rFonts w:ascii="Arial" w:hAnsi="Arial" w:cs="Arial"/>
          <w:sz w:val="18"/>
          <w:szCs w:val="18"/>
        </w:rPr>
        <w:t>Section 32 9</w:t>
      </w:r>
      <w:r w:rsidR="00EB075E">
        <w:rPr>
          <w:rFonts w:ascii="Arial" w:hAnsi="Arial" w:cs="Arial"/>
          <w:sz w:val="18"/>
          <w:szCs w:val="18"/>
        </w:rPr>
        <w:t>1</w:t>
      </w:r>
      <w:r>
        <w:rPr>
          <w:rFonts w:ascii="Arial" w:hAnsi="Arial" w:cs="Arial"/>
          <w:sz w:val="18"/>
          <w:szCs w:val="18"/>
        </w:rPr>
        <w:t xml:space="preserve"> 00 – Planting </w:t>
      </w:r>
      <w:r w:rsidR="00EB075E">
        <w:rPr>
          <w:rFonts w:ascii="Arial" w:hAnsi="Arial" w:cs="Arial"/>
          <w:sz w:val="18"/>
          <w:szCs w:val="18"/>
        </w:rPr>
        <w:t>Preparation</w:t>
      </w:r>
    </w:p>
    <w:p w14:paraId="1FDDBAE7" w14:textId="1857F528" w:rsidR="00E424AC" w:rsidRDefault="00E424AC" w:rsidP="00570659">
      <w:pPr>
        <w:ind w:left="1080" w:hanging="360"/>
        <w:jc w:val="both"/>
        <w:rPr>
          <w:rFonts w:ascii="Arial" w:hAnsi="Arial" w:cs="Arial"/>
          <w:sz w:val="18"/>
          <w:szCs w:val="18"/>
        </w:rPr>
      </w:pPr>
    </w:p>
    <w:p w14:paraId="0164ACB8" w14:textId="5547472C" w:rsidR="00E424AC" w:rsidRPr="00570659" w:rsidRDefault="00E424AC" w:rsidP="00570659">
      <w:pPr>
        <w:ind w:left="1080" w:hanging="360"/>
        <w:jc w:val="both"/>
        <w:rPr>
          <w:rFonts w:ascii="Arial" w:hAnsi="Arial" w:cs="Arial"/>
          <w:sz w:val="18"/>
          <w:szCs w:val="18"/>
        </w:rPr>
      </w:pPr>
      <w:r>
        <w:rPr>
          <w:rFonts w:ascii="Arial" w:hAnsi="Arial" w:cs="Arial"/>
          <w:sz w:val="18"/>
          <w:szCs w:val="18"/>
        </w:rPr>
        <w:t>1</w:t>
      </w:r>
      <w:r w:rsidR="00EB075E">
        <w:rPr>
          <w:rFonts w:ascii="Arial" w:hAnsi="Arial" w:cs="Arial"/>
          <w:sz w:val="18"/>
          <w:szCs w:val="18"/>
        </w:rPr>
        <w:t>2</w:t>
      </w:r>
      <w:r>
        <w:rPr>
          <w:rFonts w:ascii="Arial" w:hAnsi="Arial" w:cs="Arial"/>
          <w:sz w:val="18"/>
          <w:szCs w:val="18"/>
        </w:rPr>
        <w:t>.</w:t>
      </w:r>
      <w:r>
        <w:rPr>
          <w:rFonts w:ascii="Arial" w:hAnsi="Arial" w:cs="Arial"/>
          <w:sz w:val="18"/>
          <w:szCs w:val="18"/>
        </w:rPr>
        <w:tab/>
      </w:r>
      <w:r>
        <w:rPr>
          <w:rFonts w:ascii="Arial" w:hAnsi="Arial" w:cs="Arial"/>
          <w:sz w:val="18"/>
          <w:szCs w:val="18"/>
        </w:rPr>
        <w:t xml:space="preserve">Section </w:t>
      </w:r>
      <w:r w:rsidRPr="00E424AC">
        <w:rPr>
          <w:rFonts w:ascii="Arial" w:hAnsi="Arial" w:cs="Arial"/>
          <w:sz w:val="18"/>
          <w:szCs w:val="18"/>
        </w:rPr>
        <w:t>33 41 16</w:t>
      </w:r>
      <w:r>
        <w:rPr>
          <w:rFonts w:ascii="Arial" w:hAnsi="Arial" w:cs="Arial"/>
          <w:sz w:val="18"/>
          <w:szCs w:val="18"/>
        </w:rPr>
        <w:t xml:space="preserve"> – Sub-drainage Piping</w:t>
      </w:r>
    </w:p>
    <w:p w14:paraId="2DC64715" w14:textId="2AA1C79F" w:rsidR="008070D5" w:rsidRDefault="008070D5" w:rsidP="00987B3B">
      <w:pPr>
        <w:jc w:val="both"/>
        <w:rPr>
          <w:rFonts w:ascii="Arial" w:hAnsi="Arial" w:cs="Arial"/>
          <w:sz w:val="18"/>
          <w:szCs w:val="18"/>
        </w:rPr>
      </w:pPr>
    </w:p>
    <w:p w14:paraId="1B73F42F" w14:textId="127D76FD" w:rsidR="008070D5" w:rsidRPr="00723A70" w:rsidRDefault="009F7365" w:rsidP="00987B3B">
      <w:pPr>
        <w:jc w:val="both"/>
        <w:rPr>
          <w:rFonts w:ascii="Arial" w:hAnsi="Arial" w:cs="Arial"/>
          <w:b/>
          <w:sz w:val="18"/>
          <w:szCs w:val="18"/>
        </w:rPr>
      </w:pPr>
      <w:r w:rsidRPr="00723A70">
        <w:rPr>
          <w:rFonts w:ascii="Arial" w:hAnsi="Arial" w:cs="Arial"/>
          <w:b/>
          <w:sz w:val="18"/>
          <w:szCs w:val="18"/>
        </w:rPr>
        <w:t>1.</w:t>
      </w:r>
      <w:r w:rsidR="00723A70" w:rsidRPr="00723A70">
        <w:rPr>
          <w:rFonts w:ascii="Arial" w:hAnsi="Arial" w:cs="Arial"/>
          <w:b/>
          <w:sz w:val="18"/>
          <w:szCs w:val="18"/>
        </w:rPr>
        <w:t>0</w:t>
      </w:r>
      <w:r w:rsidR="00570659">
        <w:rPr>
          <w:rFonts w:ascii="Arial" w:hAnsi="Arial" w:cs="Arial"/>
          <w:b/>
          <w:sz w:val="18"/>
          <w:szCs w:val="18"/>
        </w:rPr>
        <w:t>2</w:t>
      </w:r>
      <w:r w:rsidRPr="00723A70">
        <w:rPr>
          <w:rFonts w:ascii="Arial" w:hAnsi="Arial" w:cs="Arial"/>
          <w:b/>
          <w:sz w:val="18"/>
          <w:szCs w:val="18"/>
        </w:rPr>
        <w:tab/>
      </w:r>
      <w:r w:rsidRPr="00723A70">
        <w:rPr>
          <w:rFonts w:ascii="Arial" w:hAnsi="Arial" w:cs="Arial"/>
          <w:b/>
          <w:sz w:val="18"/>
          <w:szCs w:val="18"/>
        </w:rPr>
        <w:tab/>
      </w:r>
      <w:r w:rsidRPr="00723A70">
        <w:rPr>
          <w:rFonts w:ascii="Arial" w:hAnsi="Arial" w:cs="Arial"/>
          <w:b/>
          <w:sz w:val="18"/>
          <w:szCs w:val="18"/>
        </w:rPr>
        <w:t>REFERENCES</w:t>
      </w:r>
    </w:p>
    <w:p w14:paraId="6483E0BD" w14:textId="6A16BED8" w:rsidR="009F7365" w:rsidRDefault="009F7365" w:rsidP="00987B3B">
      <w:pPr>
        <w:jc w:val="both"/>
        <w:rPr>
          <w:rFonts w:ascii="Arial" w:hAnsi="Arial" w:cs="Arial"/>
          <w:sz w:val="18"/>
          <w:szCs w:val="18"/>
        </w:rPr>
      </w:pPr>
    </w:p>
    <w:p w14:paraId="223EAE80" w14:textId="1A7BCEE9" w:rsidR="00E1675C" w:rsidRPr="006E16E9" w:rsidRDefault="00E1675C" w:rsidP="00E1675C">
      <w:pPr>
        <w:jc w:val="both"/>
        <w:rPr>
          <w:rFonts w:ascii="Arial" w:hAnsi="Arial" w:cs="Arial"/>
          <w:i/>
          <w:color w:val="FF0000"/>
          <w:sz w:val="18"/>
          <w:szCs w:val="18"/>
          <w:shd w:val="clear" w:color="auto" w:fill="FFFFFF"/>
        </w:rPr>
      </w:pPr>
      <w:r w:rsidRPr="006E16E9">
        <w:rPr>
          <w:rFonts w:ascii="Arial" w:hAnsi="Arial" w:cs="Arial"/>
          <w:i/>
          <w:color w:val="FF0000"/>
          <w:sz w:val="18"/>
          <w:szCs w:val="18"/>
          <w:shd w:val="clear" w:color="auto" w:fill="FFFFFF"/>
        </w:rPr>
        <w:t xml:space="preserve">** NOTE TO SPECIFIER ** </w:t>
      </w:r>
      <w:r>
        <w:rPr>
          <w:rFonts w:ascii="Arial" w:hAnsi="Arial" w:cs="Arial"/>
          <w:i/>
          <w:color w:val="FF0000"/>
          <w:sz w:val="18"/>
          <w:szCs w:val="18"/>
          <w:shd w:val="clear" w:color="auto" w:fill="FFFFFF"/>
        </w:rPr>
        <w:tab/>
      </w:r>
      <w:r w:rsidRPr="006E16E9">
        <w:rPr>
          <w:rFonts w:ascii="Arial" w:hAnsi="Arial" w:cs="Arial"/>
          <w:i/>
          <w:iCs/>
          <w:color w:val="FF0000"/>
          <w:sz w:val="18"/>
          <w:szCs w:val="20"/>
        </w:rPr>
        <w:t xml:space="preserve">Revise </w:t>
      </w:r>
      <w:r>
        <w:rPr>
          <w:rFonts w:ascii="Arial" w:hAnsi="Arial" w:cs="Arial"/>
          <w:i/>
          <w:iCs/>
          <w:color w:val="FF0000"/>
          <w:sz w:val="18"/>
          <w:szCs w:val="20"/>
        </w:rPr>
        <w:t>definitions</w:t>
      </w:r>
      <w:r w:rsidRPr="006E16E9">
        <w:rPr>
          <w:rFonts w:ascii="Arial" w:hAnsi="Arial" w:cs="Arial"/>
          <w:i/>
          <w:iCs/>
          <w:color w:val="FF0000"/>
          <w:sz w:val="18"/>
          <w:szCs w:val="20"/>
        </w:rPr>
        <w:t xml:space="preserve"> in subparagraphs below per Project requirements</w:t>
      </w:r>
      <w:r w:rsidRPr="006E16E9">
        <w:rPr>
          <w:rFonts w:ascii="Arial" w:hAnsi="Arial" w:cs="Arial"/>
          <w:i/>
          <w:iCs/>
          <w:color w:val="008000"/>
          <w:sz w:val="18"/>
          <w:szCs w:val="20"/>
        </w:rPr>
        <w:t>.</w:t>
      </w:r>
    </w:p>
    <w:p w14:paraId="20817A54" w14:textId="77777777" w:rsidR="00E1675C" w:rsidRDefault="00E1675C" w:rsidP="00987B3B">
      <w:pPr>
        <w:jc w:val="both"/>
        <w:rPr>
          <w:rFonts w:ascii="Arial" w:hAnsi="Arial" w:cs="Arial"/>
          <w:sz w:val="18"/>
          <w:szCs w:val="18"/>
        </w:rPr>
      </w:pPr>
    </w:p>
    <w:p w14:paraId="687636AA" w14:textId="4C0A858F" w:rsidR="00592057" w:rsidRDefault="009F7365" w:rsidP="009F7365">
      <w:pPr>
        <w:jc w:val="both"/>
        <w:rPr>
          <w:rFonts w:ascii="Arial" w:hAnsi="Arial" w:cs="Arial"/>
          <w:sz w:val="18"/>
          <w:szCs w:val="18"/>
        </w:rPr>
      </w:pPr>
      <w:r>
        <w:rPr>
          <w:rFonts w:ascii="Arial" w:hAnsi="Arial" w:cs="Arial"/>
          <w:sz w:val="18"/>
          <w:szCs w:val="18"/>
        </w:rPr>
        <w:tab/>
      </w:r>
      <w:r>
        <w:rPr>
          <w:rFonts w:ascii="Arial" w:hAnsi="Arial" w:cs="Arial"/>
          <w:sz w:val="18"/>
          <w:szCs w:val="18"/>
        </w:rPr>
        <w:t>A.</w:t>
      </w:r>
      <w:r>
        <w:rPr>
          <w:rFonts w:ascii="Arial" w:hAnsi="Arial" w:cs="Arial"/>
          <w:sz w:val="18"/>
          <w:szCs w:val="18"/>
        </w:rPr>
        <w:tab/>
      </w:r>
      <w:r w:rsidR="00592057">
        <w:rPr>
          <w:rFonts w:ascii="Arial" w:hAnsi="Arial" w:cs="Arial"/>
          <w:sz w:val="18"/>
          <w:szCs w:val="18"/>
        </w:rPr>
        <w:t>Definitions</w:t>
      </w:r>
      <w:r w:rsidR="009B3BEC">
        <w:rPr>
          <w:rFonts w:ascii="Arial" w:hAnsi="Arial" w:cs="Arial"/>
          <w:sz w:val="18"/>
          <w:szCs w:val="18"/>
        </w:rPr>
        <w:t>:</w:t>
      </w:r>
    </w:p>
    <w:p w14:paraId="4AB2980A" w14:textId="407F9059" w:rsidR="009B3BEC" w:rsidRDefault="009B3BEC" w:rsidP="009F7365">
      <w:pPr>
        <w:jc w:val="both"/>
        <w:rPr>
          <w:rFonts w:ascii="Arial" w:hAnsi="Arial" w:cs="Arial"/>
          <w:sz w:val="18"/>
          <w:szCs w:val="18"/>
        </w:rPr>
      </w:pPr>
    </w:p>
    <w:p w14:paraId="78D18291" w14:textId="485391E1" w:rsidR="009B3BEC" w:rsidRDefault="009B3BEC" w:rsidP="00DF3CFB">
      <w:pPr>
        <w:ind w:left="1080" w:hanging="360"/>
        <w:jc w:val="both"/>
        <w:rPr>
          <w:rFonts w:ascii="Arial" w:hAnsi="Arial" w:cs="Arial"/>
          <w:sz w:val="18"/>
          <w:szCs w:val="18"/>
        </w:rPr>
      </w:pPr>
      <w:r>
        <w:rPr>
          <w:rFonts w:ascii="Arial" w:hAnsi="Arial" w:cs="Arial"/>
          <w:sz w:val="18"/>
          <w:szCs w:val="18"/>
        </w:rPr>
        <w:lastRenderedPageBreak/>
        <w:t>1.</w:t>
      </w:r>
      <w:r>
        <w:rPr>
          <w:rFonts w:ascii="Arial" w:hAnsi="Arial" w:cs="Arial"/>
          <w:sz w:val="18"/>
          <w:szCs w:val="18"/>
        </w:rPr>
        <w:tab/>
      </w:r>
      <w:r>
        <w:rPr>
          <w:rFonts w:ascii="Arial" w:hAnsi="Arial" w:cs="Arial"/>
          <w:sz w:val="18"/>
          <w:szCs w:val="18"/>
        </w:rPr>
        <w:t>AGGREGATE BASE</w:t>
      </w:r>
      <w:r w:rsidR="00E165BA">
        <w:rPr>
          <w:rFonts w:ascii="Arial" w:hAnsi="Arial" w:cs="Arial"/>
          <w:sz w:val="18"/>
          <w:szCs w:val="18"/>
        </w:rPr>
        <w:t xml:space="preserve"> COUR</w:t>
      </w:r>
      <w:r w:rsidR="00EA4DCD">
        <w:rPr>
          <w:rFonts w:ascii="Arial" w:hAnsi="Arial" w:cs="Arial"/>
          <w:sz w:val="18"/>
          <w:szCs w:val="18"/>
        </w:rPr>
        <w:t>SE</w:t>
      </w:r>
      <w:r>
        <w:rPr>
          <w:rFonts w:ascii="Arial" w:hAnsi="Arial" w:cs="Arial"/>
          <w:sz w:val="18"/>
          <w:szCs w:val="18"/>
        </w:rPr>
        <w:t>:</w:t>
      </w:r>
      <w:r w:rsidR="00DF3CFB">
        <w:rPr>
          <w:rFonts w:ascii="Arial" w:hAnsi="Arial" w:cs="Arial"/>
          <w:sz w:val="18"/>
          <w:szCs w:val="18"/>
        </w:rPr>
        <w:t xml:space="preserve"> </w:t>
      </w:r>
      <w:r w:rsidR="00DF3CFB" w:rsidRPr="00DF3CFB">
        <w:rPr>
          <w:rFonts w:ascii="Arial" w:hAnsi="Arial" w:cs="Arial"/>
          <w:sz w:val="18"/>
          <w:szCs w:val="18"/>
        </w:rPr>
        <w:t xml:space="preserve">Aggregate material between the </w:t>
      </w:r>
      <w:r w:rsidR="00DF3CFB">
        <w:rPr>
          <w:rFonts w:ascii="Arial" w:hAnsi="Arial" w:cs="Arial"/>
          <w:sz w:val="18"/>
          <w:szCs w:val="18"/>
        </w:rPr>
        <w:t>top deck of the ROOTSPACE</w:t>
      </w:r>
      <w:r w:rsidR="00DF3CFB" w:rsidRPr="0052619F">
        <w:rPr>
          <w:rFonts w:ascii="Arial" w:hAnsi="Arial" w:cs="Arial"/>
          <w:sz w:val="18"/>
          <w:szCs w:val="18"/>
          <w:vertAlign w:val="superscript"/>
        </w:rPr>
        <w:t>®</w:t>
      </w:r>
      <w:r w:rsidR="00DF3CFB" w:rsidRPr="00B7246C">
        <w:rPr>
          <w:rFonts w:ascii="Arial" w:hAnsi="Arial" w:cs="Arial"/>
          <w:sz w:val="18"/>
          <w:szCs w:val="18"/>
        </w:rPr>
        <w:t xml:space="preserve"> </w:t>
      </w:r>
      <w:r w:rsidR="00DF3CFB">
        <w:rPr>
          <w:rFonts w:ascii="Arial" w:hAnsi="Arial" w:cs="Arial"/>
          <w:sz w:val="18"/>
          <w:szCs w:val="18"/>
        </w:rPr>
        <w:t>soil cell system</w:t>
      </w:r>
      <w:r w:rsidR="00DF3CFB" w:rsidRPr="00DF3CFB">
        <w:rPr>
          <w:rFonts w:ascii="Arial" w:hAnsi="Arial" w:cs="Arial"/>
          <w:sz w:val="18"/>
          <w:szCs w:val="18"/>
        </w:rPr>
        <w:t xml:space="preserve"> </w:t>
      </w:r>
      <w:r w:rsidR="00DF3CFB">
        <w:rPr>
          <w:rFonts w:ascii="Arial" w:hAnsi="Arial" w:cs="Arial"/>
          <w:sz w:val="18"/>
          <w:szCs w:val="18"/>
        </w:rPr>
        <w:t>and the pavement surface above.</w:t>
      </w:r>
      <w:r w:rsidR="00DF3CFB" w:rsidRPr="00DF3CFB">
        <w:rPr>
          <w:rFonts w:ascii="Arial" w:hAnsi="Arial" w:cs="Arial"/>
          <w:sz w:val="18"/>
          <w:szCs w:val="18"/>
        </w:rPr>
        <w:t xml:space="preserve"> </w:t>
      </w:r>
      <w:r w:rsidR="00DF3CFB">
        <w:rPr>
          <w:rFonts w:ascii="Arial" w:hAnsi="Arial" w:cs="Arial"/>
          <w:sz w:val="18"/>
          <w:szCs w:val="18"/>
        </w:rPr>
        <w:t xml:space="preserve">It is </w:t>
      </w:r>
      <w:r w:rsidR="00DF3CFB" w:rsidRPr="00DF3CFB">
        <w:rPr>
          <w:rFonts w:ascii="Arial" w:hAnsi="Arial" w:cs="Arial"/>
          <w:sz w:val="18"/>
          <w:szCs w:val="18"/>
        </w:rPr>
        <w:t>designed to distribute loads across the top of the</w:t>
      </w:r>
      <w:r w:rsidR="00DF3CFB">
        <w:rPr>
          <w:rFonts w:ascii="Arial" w:hAnsi="Arial" w:cs="Arial"/>
          <w:sz w:val="18"/>
          <w:szCs w:val="18"/>
        </w:rPr>
        <w:t xml:space="preserve"> ROOTSPACE</w:t>
      </w:r>
      <w:r w:rsidR="00DF3CFB" w:rsidRPr="0052619F">
        <w:rPr>
          <w:rFonts w:ascii="Arial" w:hAnsi="Arial" w:cs="Arial"/>
          <w:sz w:val="18"/>
          <w:szCs w:val="18"/>
          <w:vertAlign w:val="superscript"/>
        </w:rPr>
        <w:t>®</w:t>
      </w:r>
      <w:r w:rsidR="00DF3CFB" w:rsidRPr="00B7246C">
        <w:rPr>
          <w:rFonts w:ascii="Arial" w:hAnsi="Arial" w:cs="Arial"/>
          <w:sz w:val="18"/>
          <w:szCs w:val="18"/>
        </w:rPr>
        <w:t xml:space="preserve"> </w:t>
      </w:r>
      <w:r w:rsidR="00DF3CFB">
        <w:rPr>
          <w:rFonts w:ascii="Arial" w:hAnsi="Arial" w:cs="Arial"/>
          <w:sz w:val="18"/>
          <w:szCs w:val="18"/>
        </w:rPr>
        <w:t>soil cell system</w:t>
      </w:r>
      <w:r w:rsidR="00DF3CFB" w:rsidRPr="00DF3CFB">
        <w:rPr>
          <w:rFonts w:ascii="Arial" w:hAnsi="Arial" w:cs="Arial"/>
          <w:sz w:val="18"/>
          <w:szCs w:val="18"/>
        </w:rPr>
        <w:t>.</w:t>
      </w:r>
    </w:p>
    <w:p w14:paraId="595DC868" w14:textId="77777777" w:rsidR="009B3BEC" w:rsidRDefault="009B3BEC" w:rsidP="009F7365">
      <w:pPr>
        <w:jc w:val="both"/>
        <w:rPr>
          <w:rFonts w:ascii="Arial" w:hAnsi="Arial" w:cs="Arial"/>
          <w:sz w:val="18"/>
          <w:szCs w:val="18"/>
        </w:rPr>
      </w:pPr>
    </w:p>
    <w:p w14:paraId="288774EC" w14:textId="22EFE66E" w:rsidR="009B3BEC" w:rsidRDefault="009B3BEC" w:rsidP="00DF3CFB">
      <w:pPr>
        <w:ind w:left="1080" w:hanging="360"/>
        <w:jc w:val="both"/>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sz w:val="18"/>
          <w:szCs w:val="18"/>
        </w:rPr>
        <w:t>AGGREGREGATE PAVER BASE</w:t>
      </w:r>
      <w:r w:rsidR="00EA4DCD">
        <w:rPr>
          <w:rFonts w:ascii="Arial" w:hAnsi="Arial" w:cs="Arial"/>
          <w:sz w:val="18"/>
          <w:szCs w:val="18"/>
        </w:rPr>
        <w:t xml:space="preserve"> COURSE</w:t>
      </w:r>
      <w:r>
        <w:rPr>
          <w:rFonts w:ascii="Arial" w:hAnsi="Arial" w:cs="Arial"/>
          <w:sz w:val="18"/>
          <w:szCs w:val="18"/>
        </w:rPr>
        <w:t>:</w:t>
      </w:r>
      <w:r w:rsidR="00DF3CFB">
        <w:rPr>
          <w:rFonts w:ascii="Arial" w:hAnsi="Arial" w:cs="Arial"/>
          <w:sz w:val="18"/>
          <w:szCs w:val="18"/>
        </w:rPr>
        <w:t xml:space="preserve"> </w:t>
      </w:r>
      <w:r w:rsidR="00DF3CFB" w:rsidRPr="00DF3CFB">
        <w:rPr>
          <w:rFonts w:ascii="Arial" w:hAnsi="Arial" w:cs="Arial"/>
          <w:sz w:val="18"/>
          <w:szCs w:val="18"/>
        </w:rPr>
        <w:t>Aggregate material between the aggregate base course and unit surface pavers, designed to act as a setting bed for the pavers.</w:t>
      </w:r>
    </w:p>
    <w:p w14:paraId="3BB97C2A" w14:textId="55DD1932" w:rsidR="009B3BEC" w:rsidRDefault="009B3BEC" w:rsidP="009F7365">
      <w:pPr>
        <w:jc w:val="both"/>
        <w:rPr>
          <w:rFonts w:ascii="Arial" w:hAnsi="Arial" w:cs="Arial"/>
          <w:sz w:val="18"/>
          <w:szCs w:val="18"/>
        </w:rPr>
      </w:pPr>
    </w:p>
    <w:p w14:paraId="7FD32A43" w14:textId="3779F559" w:rsidR="0045494B" w:rsidRDefault="009B3BEC" w:rsidP="00DF3CFB">
      <w:pPr>
        <w:ind w:left="1080" w:hanging="360"/>
        <w:jc w:val="both"/>
        <w:rPr>
          <w:rFonts w:ascii="Arial" w:hAnsi="Arial" w:cs="Arial"/>
          <w:sz w:val="18"/>
          <w:szCs w:val="18"/>
        </w:rPr>
      </w:pPr>
      <w:r>
        <w:rPr>
          <w:rFonts w:ascii="Arial" w:hAnsi="Arial" w:cs="Arial"/>
          <w:sz w:val="18"/>
          <w:szCs w:val="18"/>
        </w:rPr>
        <w:t>3.</w:t>
      </w:r>
      <w:r>
        <w:rPr>
          <w:rFonts w:ascii="Arial" w:hAnsi="Arial" w:cs="Arial"/>
          <w:sz w:val="18"/>
          <w:szCs w:val="18"/>
        </w:rPr>
        <w:tab/>
      </w:r>
      <w:r>
        <w:rPr>
          <w:rFonts w:ascii="Arial" w:hAnsi="Arial" w:cs="Arial"/>
          <w:sz w:val="18"/>
          <w:szCs w:val="18"/>
        </w:rPr>
        <w:t>AGGREGATE SUB-BASE</w:t>
      </w:r>
      <w:r w:rsidR="00EA4DCD">
        <w:rPr>
          <w:rFonts w:ascii="Arial" w:hAnsi="Arial" w:cs="Arial"/>
          <w:sz w:val="18"/>
          <w:szCs w:val="18"/>
        </w:rPr>
        <w:t xml:space="preserve"> COURSE</w:t>
      </w:r>
      <w:r w:rsidR="0045494B">
        <w:rPr>
          <w:rFonts w:ascii="Arial" w:hAnsi="Arial" w:cs="Arial"/>
          <w:sz w:val="18"/>
          <w:szCs w:val="18"/>
        </w:rPr>
        <w:t>:</w:t>
      </w:r>
      <w:r w:rsidR="006E16E9">
        <w:rPr>
          <w:rFonts w:ascii="Arial" w:hAnsi="Arial" w:cs="Arial"/>
          <w:sz w:val="18"/>
          <w:szCs w:val="18"/>
        </w:rPr>
        <w:t xml:space="preserve"> </w:t>
      </w:r>
      <w:r w:rsidR="00DF3CFB" w:rsidRPr="00DF3CFB">
        <w:rPr>
          <w:rFonts w:ascii="Arial" w:hAnsi="Arial" w:cs="Arial"/>
          <w:sz w:val="18"/>
          <w:szCs w:val="18"/>
        </w:rPr>
        <w:t>Aggregate material between the bottom of the</w:t>
      </w:r>
      <w:r w:rsidR="00DF3CFB">
        <w:rPr>
          <w:rFonts w:ascii="Arial" w:hAnsi="Arial" w:cs="Arial"/>
          <w:sz w:val="18"/>
          <w:szCs w:val="18"/>
        </w:rPr>
        <w:t xml:space="preserve"> ROOTSPACE</w:t>
      </w:r>
      <w:r w:rsidR="00DF3CFB" w:rsidRPr="0052619F">
        <w:rPr>
          <w:rFonts w:ascii="Arial" w:hAnsi="Arial" w:cs="Arial"/>
          <w:sz w:val="18"/>
          <w:szCs w:val="18"/>
          <w:vertAlign w:val="superscript"/>
        </w:rPr>
        <w:t>®</w:t>
      </w:r>
      <w:r w:rsidR="00DF3CFB" w:rsidRPr="00B7246C">
        <w:rPr>
          <w:rFonts w:ascii="Arial" w:hAnsi="Arial" w:cs="Arial"/>
          <w:sz w:val="18"/>
          <w:szCs w:val="18"/>
        </w:rPr>
        <w:t xml:space="preserve"> </w:t>
      </w:r>
      <w:r w:rsidR="00DF3CFB">
        <w:rPr>
          <w:rFonts w:ascii="Arial" w:hAnsi="Arial" w:cs="Arial"/>
          <w:sz w:val="18"/>
          <w:szCs w:val="18"/>
        </w:rPr>
        <w:t>soil cell system</w:t>
      </w:r>
      <w:r w:rsidR="00DF3CFB" w:rsidRPr="00DF3CFB">
        <w:rPr>
          <w:rFonts w:ascii="Arial" w:hAnsi="Arial" w:cs="Arial"/>
          <w:sz w:val="18"/>
          <w:szCs w:val="18"/>
        </w:rPr>
        <w:t xml:space="preserve"> and the compacted subgrade below, designed to distribute loads from the </w:t>
      </w:r>
      <w:r w:rsidR="00DF3CFB">
        <w:rPr>
          <w:rFonts w:ascii="Arial" w:hAnsi="Arial" w:cs="Arial"/>
          <w:sz w:val="18"/>
          <w:szCs w:val="18"/>
        </w:rPr>
        <w:t>ROOTSPACE</w:t>
      </w:r>
      <w:r w:rsidR="00DF3CFB" w:rsidRPr="0052619F">
        <w:rPr>
          <w:rFonts w:ascii="Arial" w:hAnsi="Arial" w:cs="Arial"/>
          <w:sz w:val="18"/>
          <w:szCs w:val="18"/>
          <w:vertAlign w:val="superscript"/>
        </w:rPr>
        <w:t>®</w:t>
      </w:r>
      <w:r w:rsidR="00DF3CFB" w:rsidRPr="00B7246C">
        <w:rPr>
          <w:rFonts w:ascii="Arial" w:hAnsi="Arial" w:cs="Arial"/>
          <w:sz w:val="18"/>
          <w:szCs w:val="18"/>
        </w:rPr>
        <w:t xml:space="preserve"> </w:t>
      </w:r>
      <w:r w:rsidR="00DF3CFB">
        <w:rPr>
          <w:rFonts w:ascii="Arial" w:hAnsi="Arial" w:cs="Arial"/>
          <w:sz w:val="18"/>
          <w:szCs w:val="18"/>
        </w:rPr>
        <w:t xml:space="preserve">soil cell system </w:t>
      </w:r>
      <w:r w:rsidR="00DF3CFB" w:rsidRPr="00DF3CFB">
        <w:rPr>
          <w:rFonts w:ascii="Arial" w:hAnsi="Arial" w:cs="Arial"/>
          <w:sz w:val="18"/>
          <w:szCs w:val="18"/>
        </w:rPr>
        <w:t>to the subgrade.</w:t>
      </w:r>
    </w:p>
    <w:p w14:paraId="23A030C6" w14:textId="537BDA45" w:rsidR="00C216BE" w:rsidRDefault="00C216BE" w:rsidP="009F7365">
      <w:pPr>
        <w:jc w:val="both"/>
        <w:rPr>
          <w:rFonts w:ascii="Arial" w:hAnsi="Arial" w:cs="Arial"/>
          <w:sz w:val="18"/>
          <w:szCs w:val="18"/>
        </w:rPr>
      </w:pPr>
    </w:p>
    <w:p w14:paraId="517167B3" w14:textId="19B5D835" w:rsidR="00C216BE" w:rsidRDefault="00C216BE" w:rsidP="0045494B">
      <w:pPr>
        <w:ind w:left="1080" w:hanging="360"/>
        <w:jc w:val="both"/>
        <w:rPr>
          <w:rFonts w:ascii="Arial" w:hAnsi="Arial" w:cs="Arial"/>
          <w:sz w:val="18"/>
          <w:szCs w:val="18"/>
        </w:rPr>
      </w:pPr>
      <w:r>
        <w:rPr>
          <w:rFonts w:ascii="Arial" w:hAnsi="Arial" w:cs="Arial"/>
          <w:sz w:val="18"/>
          <w:szCs w:val="18"/>
        </w:rPr>
        <w:t>4.</w:t>
      </w:r>
      <w:r>
        <w:rPr>
          <w:rFonts w:ascii="Arial" w:hAnsi="Arial" w:cs="Arial"/>
          <w:sz w:val="18"/>
          <w:szCs w:val="18"/>
        </w:rPr>
        <w:tab/>
      </w:r>
      <w:r w:rsidR="0045494B">
        <w:rPr>
          <w:rFonts w:ascii="Arial" w:hAnsi="Arial" w:cs="Arial"/>
          <w:sz w:val="18"/>
          <w:szCs w:val="18"/>
        </w:rPr>
        <w:t>AERATION</w:t>
      </w:r>
      <w:r w:rsidR="008027C5">
        <w:rPr>
          <w:rFonts w:ascii="Arial" w:hAnsi="Arial" w:cs="Arial"/>
          <w:sz w:val="18"/>
          <w:szCs w:val="18"/>
        </w:rPr>
        <w:t>/IRRIGATION</w:t>
      </w:r>
      <w:r w:rsidR="0045494B">
        <w:rPr>
          <w:rFonts w:ascii="Arial" w:hAnsi="Arial" w:cs="Arial"/>
          <w:sz w:val="18"/>
          <w:szCs w:val="18"/>
        </w:rPr>
        <w:t xml:space="preserve"> </w:t>
      </w:r>
      <w:r w:rsidR="00DD0998">
        <w:rPr>
          <w:rFonts w:ascii="Arial" w:hAnsi="Arial" w:cs="Arial"/>
          <w:sz w:val="18"/>
          <w:szCs w:val="18"/>
        </w:rPr>
        <w:t xml:space="preserve">PIPING </w:t>
      </w:r>
      <w:r w:rsidR="0045494B">
        <w:rPr>
          <w:rFonts w:ascii="Arial" w:hAnsi="Arial" w:cs="Arial"/>
          <w:sz w:val="18"/>
          <w:szCs w:val="18"/>
        </w:rPr>
        <w:t>SYSTEM: A system of small perforated piping that is placed around the tree rootball, and within the structural soil cell system and has inlets at finished grade. This system is used to provide a means of getting air and water into the soil and rootzone, and a means of allowing organic gases, from the decay of organic matter within the soil, to escape.</w:t>
      </w:r>
      <w:r w:rsidR="008027C5">
        <w:rPr>
          <w:rFonts w:ascii="Arial" w:hAnsi="Arial" w:cs="Arial"/>
          <w:sz w:val="18"/>
          <w:szCs w:val="18"/>
        </w:rPr>
        <w:t xml:space="preserve"> Manual or automatic irrigation can be incorporated into this system.</w:t>
      </w:r>
    </w:p>
    <w:p w14:paraId="45B34132" w14:textId="08D8E44C" w:rsidR="009B3BEC" w:rsidRDefault="009B3BEC" w:rsidP="009F7365">
      <w:pPr>
        <w:jc w:val="both"/>
        <w:rPr>
          <w:rFonts w:ascii="Arial" w:hAnsi="Arial" w:cs="Arial"/>
          <w:sz w:val="18"/>
          <w:szCs w:val="18"/>
        </w:rPr>
      </w:pPr>
    </w:p>
    <w:p w14:paraId="03BAF5E1" w14:textId="724CA451" w:rsidR="009B3BEC" w:rsidRDefault="00694E2A" w:rsidP="00DF3CFB">
      <w:pPr>
        <w:ind w:left="1080" w:hanging="360"/>
        <w:jc w:val="both"/>
        <w:rPr>
          <w:rFonts w:ascii="Arial" w:hAnsi="Arial" w:cs="Arial"/>
          <w:sz w:val="18"/>
          <w:szCs w:val="18"/>
        </w:rPr>
      </w:pPr>
      <w:bookmarkStart w:id="1" w:name="_Hlk513574300"/>
      <w:r>
        <w:rPr>
          <w:rFonts w:ascii="Arial" w:hAnsi="Arial" w:cs="Arial"/>
          <w:sz w:val="18"/>
          <w:szCs w:val="18"/>
        </w:rPr>
        <w:t>5</w:t>
      </w:r>
      <w:r w:rsidR="009B3BEC">
        <w:rPr>
          <w:rFonts w:ascii="Arial" w:hAnsi="Arial" w:cs="Arial"/>
          <w:sz w:val="18"/>
          <w:szCs w:val="18"/>
        </w:rPr>
        <w:t>.</w:t>
      </w:r>
      <w:r w:rsidR="009B3BEC">
        <w:rPr>
          <w:rFonts w:ascii="Arial" w:hAnsi="Arial" w:cs="Arial"/>
          <w:sz w:val="18"/>
          <w:szCs w:val="18"/>
        </w:rPr>
        <w:tab/>
      </w:r>
      <w:r w:rsidR="009B3BEC">
        <w:rPr>
          <w:rFonts w:ascii="Arial" w:hAnsi="Arial" w:cs="Arial"/>
          <w:sz w:val="18"/>
          <w:szCs w:val="18"/>
        </w:rPr>
        <w:t>BACKFILL:</w:t>
      </w:r>
      <w:r w:rsidR="00DF3CFB">
        <w:rPr>
          <w:rFonts w:ascii="Arial" w:hAnsi="Arial" w:cs="Arial"/>
          <w:sz w:val="18"/>
          <w:szCs w:val="18"/>
        </w:rPr>
        <w:t xml:space="preserve"> </w:t>
      </w:r>
      <w:r w:rsidR="00DF3CFB" w:rsidRPr="00DF3CFB">
        <w:rPr>
          <w:rFonts w:ascii="Arial" w:hAnsi="Arial" w:cs="Arial"/>
          <w:sz w:val="18"/>
          <w:szCs w:val="18"/>
        </w:rPr>
        <w:t>Clean, native excavated soil, free from organic matter, frozen materials, stones larger than 3” (75mm) in diameter, debris and other foreign substances.</w:t>
      </w:r>
    </w:p>
    <w:p w14:paraId="4103FF39" w14:textId="51630932" w:rsidR="009B3BEC" w:rsidRDefault="009B3BEC" w:rsidP="009F7365">
      <w:pPr>
        <w:jc w:val="both"/>
        <w:rPr>
          <w:rFonts w:ascii="Arial" w:hAnsi="Arial" w:cs="Arial"/>
          <w:sz w:val="18"/>
          <w:szCs w:val="18"/>
        </w:rPr>
      </w:pPr>
    </w:p>
    <w:p w14:paraId="5F6494AF" w14:textId="5A669384" w:rsidR="009B3BEC" w:rsidRDefault="00694E2A" w:rsidP="002C1997">
      <w:pPr>
        <w:ind w:left="1080" w:hanging="360"/>
        <w:jc w:val="both"/>
        <w:rPr>
          <w:rFonts w:ascii="Arial" w:hAnsi="Arial" w:cs="Arial"/>
          <w:sz w:val="18"/>
          <w:szCs w:val="18"/>
        </w:rPr>
      </w:pPr>
      <w:r>
        <w:rPr>
          <w:rFonts w:ascii="Arial" w:hAnsi="Arial" w:cs="Arial"/>
          <w:sz w:val="18"/>
          <w:szCs w:val="18"/>
        </w:rPr>
        <w:t>6</w:t>
      </w:r>
      <w:r w:rsidR="009B3BEC">
        <w:rPr>
          <w:rFonts w:ascii="Arial" w:hAnsi="Arial" w:cs="Arial"/>
          <w:sz w:val="18"/>
          <w:szCs w:val="18"/>
        </w:rPr>
        <w:t>.</w:t>
      </w:r>
      <w:r w:rsidR="009B3BEC">
        <w:rPr>
          <w:rFonts w:ascii="Arial" w:hAnsi="Arial" w:cs="Arial"/>
          <w:sz w:val="18"/>
          <w:szCs w:val="18"/>
        </w:rPr>
        <w:tab/>
      </w:r>
      <w:r w:rsidR="009B3BEC">
        <w:rPr>
          <w:rFonts w:ascii="Arial" w:hAnsi="Arial" w:cs="Arial"/>
          <w:sz w:val="18"/>
          <w:szCs w:val="18"/>
        </w:rPr>
        <w:t>COMPACTION:</w:t>
      </w:r>
      <w:r w:rsidR="002C1997">
        <w:rPr>
          <w:rFonts w:ascii="Arial" w:hAnsi="Arial" w:cs="Arial"/>
          <w:sz w:val="18"/>
          <w:szCs w:val="18"/>
        </w:rPr>
        <w:t xml:space="preserve"> T</w:t>
      </w:r>
      <w:r w:rsidR="002C1997" w:rsidRPr="002C1997">
        <w:rPr>
          <w:rFonts w:ascii="Arial" w:hAnsi="Arial" w:cs="Arial"/>
          <w:sz w:val="18"/>
          <w:szCs w:val="18"/>
        </w:rPr>
        <w:t>he method of mechanically increasing the density of soil.</w:t>
      </w:r>
      <w:r w:rsidR="002C1997">
        <w:rPr>
          <w:rFonts w:ascii="Arial" w:hAnsi="Arial" w:cs="Arial"/>
          <w:sz w:val="18"/>
          <w:szCs w:val="18"/>
        </w:rPr>
        <w:t xml:space="preserve"> Soil compaction is measured using the Proctor Test (ASTM D1557-91).</w:t>
      </w:r>
    </w:p>
    <w:bookmarkEnd w:id="1"/>
    <w:p w14:paraId="28042549" w14:textId="77777777" w:rsidR="000F405E" w:rsidRDefault="000F405E" w:rsidP="009F7365">
      <w:pPr>
        <w:jc w:val="both"/>
        <w:rPr>
          <w:rFonts w:ascii="Arial" w:hAnsi="Arial" w:cs="Arial"/>
          <w:sz w:val="18"/>
          <w:szCs w:val="18"/>
        </w:rPr>
      </w:pPr>
    </w:p>
    <w:p w14:paraId="6471F0A8" w14:textId="2FCB5315" w:rsidR="009B3BEC" w:rsidRDefault="00694E2A" w:rsidP="00903092">
      <w:pPr>
        <w:ind w:left="1080" w:hanging="360"/>
        <w:jc w:val="both"/>
        <w:rPr>
          <w:rFonts w:ascii="Arial" w:hAnsi="Arial" w:cs="Arial"/>
          <w:sz w:val="18"/>
          <w:szCs w:val="18"/>
        </w:rPr>
      </w:pPr>
      <w:r>
        <w:rPr>
          <w:rFonts w:ascii="Arial" w:hAnsi="Arial" w:cs="Arial"/>
          <w:sz w:val="18"/>
          <w:szCs w:val="18"/>
        </w:rPr>
        <w:t>7</w:t>
      </w:r>
      <w:r w:rsidR="000F405E">
        <w:rPr>
          <w:rFonts w:ascii="Arial" w:hAnsi="Arial" w:cs="Arial"/>
          <w:sz w:val="18"/>
          <w:szCs w:val="18"/>
        </w:rPr>
        <w:t>.</w:t>
      </w:r>
      <w:r w:rsidR="000F405E">
        <w:rPr>
          <w:rFonts w:ascii="Arial" w:hAnsi="Arial" w:cs="Arial"/>
          <w:sz w:val="18"/>
          <w:szCs w:val="18"/>
        </w:rPr>
        <w:tab/>
      </w:r>
      <w:r w:rsidR="000F405E">
        <w:rPr>
          <w:rFonts w:ascii="Arial" w:hAnsi="Arial" w:cs="Arial"/>
          <w:sz w:val="18"/>
          <w:szCs w:val="18"/>
        </w:rPr>
        <w:t>CONSULTANT</w:t>
      </w:r>
      <w:r w:rsidR="000F405E" w:rsidRPr="00513FB1">
        <w:rPr>
          <w:rFonts w:ascii="Arial" w:hAnsi="Arial" w:cs="Arial"/>
          <w:sz w:val="18"/>
          <w:szCs w:val="18"/>
        </w:rPr>
        <w:t>: The person or</w:t>
      </w:r>
      <w:r w:rsidR="000F405E">
        <w:rPr>
          <w:rFonts w:ascii="Arial" w:hAnsi="Arial" w:cs="Arial"/>
          <w:sz w:val="18"/>
          <w:szCs w:val="18"/>
        </w:rPr>
        <w:t xml:space="preserve"> </w:t>
      </w:r>
      <w:r w:rsidR="000F405E" w:rsidRPr="00513FB1">
        <w:rPr>
          <w:rFonts w:ascii="Arial" w:hAnsi="Arial" w:cs="Arial"/>
          <w:sz w:val="18"/>
          <w:szCs w:val="18"/>
        </w:rPr>
        <w:t>entity,</w:t>
      </w:r>
      <w:r w:rsidR="000F405E">
        <w:rPr>
          <w:rFonts w:ascii="Arial" w:hAnsi="Arial" w:cs="Arial"/>
          <w:sz w:val="18"/>
          <w:szCs w:val="18"/>
        </w:rPr>
        <w:t xml:space="preserve"> (</w:t>
      </w:r>
      <w:r w:rsidR="000F405E" w:rsidRPr="00513FB1">
        <w:rPr>
          <w:rFonts w:ascii="Arial" w:hAnsi="Arial" w:cs="Arial"/>
          <w:sz w:val="18"/>
          <w:szCs w:val="18"/>
        </w:rPr>
        <w:t>Landscape Architect</w:t>
      </w:r>
      <w:r w:rsidR="000F405E">
        <w:rPr>
          <w:rFonts w:ascii="Arial" w:hAnsi="Arial" w:cs="Arial"/>
          <w:sz w:val="18"/>
          <w:szCs w:val="18"/>
        </w:rPr>
        <w:t>,</w:t>
      </w:r>
      <w:r w:rsidR="000F405E" w:rsidRPr="00513FB1">
        <w:rPr>
          <w:rFonts w:ascii="Arial" w:hAnsi="Arial" w:cs="Arial"/>
          <w:sz w:val="18"/>
          <w:szCs w:val="18"/>
        </w:rPr>
        <w:t xml:space="preserve"> Architect</w:t>
      </w:r>
      <w:r w:rsidR="000F405E">
        <w:rPr>
          <w:rFonts w:ascii="Arial" w:hAnsi="Arial" w:cs="Arial"/>
          <w:sz w:val="18"/>
          <w:szCs w:val="18"/>
        </w:rPr>
        <w:t xml:space="preserve">, Civil </w:t>
      </w:r>
      <w:r w:rsidR="000F405E" w:rsidRPr="00513FB1">
        <w:rPr>
          <w:rFonts w:ascii="Arial" w:hAnsi="Arial" w:cs="Arial"/>
          <w:sz w:val="18"/>
          <w:szCs w:val="18"/>
        </w:rPr>
        <w:t>Engineer</w:t>
      </w:r>
      <w:r w:rsidR="000F405E">
        <w:rPr>
          <w:rFonts w:ascii="Arial" w:hAnsi="Arial" w:cs="Arial"/>
          <w:sz w:val="18"/>
          <w:szCs w:val="18"/>
        </w:rPr>
        <w:t xml:space="preserve">) </w:t>
      </w:r>
      <w:r w:rsidR="000F405E" w:rsidRPr="00513FB1">
        <w:rPr>
          <w:rFonts w:ascii="Arial" w:hAnsi="Arial" w:cs="Arial"/>
          <w:sz w:val="18"/>
          <w:szCs w:val="18"/>
        </w:rPr>
        <w:t>employed by the Owner to represent their interest in the review of the Work.</w:t>
      </w:r>
    </w:p>
    <w:p w14:paraId="0FA65199" w14:textId="119C8FA1" w:rsidR="000F405E" w:rsidRDefault="000F405E" w:rsidP="009F7365">
      <w:pPr>
        <w:jc w:val="both"/>
        <w:rPr>
          <w:rFonts w:ascii="Arial" w:hAnsi="Arial" w:cs="Arial"/>
          <w:sz w:val="18"/>
          <w:szCs w:val="18"/>
        </w:rPr>
      </w:pPr>
    </w:p>
    <w:p w14:paraId="3E3EDAF8" w14:textId="43B77D51" w:rsidR="00694E2A" w:rsidRDefault="00694E2A" w:rsidP="00694E2A">
      <w:pPr>
        <w:ind w:left="1080" w:hanging="360"/>
        <w:jc w:val="both"/>
        <w:rPr>
          <w:rFonts w:ascii="Arial" w:hAnsi="Arial" w:cs="Arial"/>
          <w:sz w:val="18"/>
          <w:szCs w:val="18"/>
        </w:rPr>
      </w:pPr>
      <w:r>
        <w:rPr>
          <w:rFonts w:ascii="Arial" w:hAnsi="Arial" w:cs="Arial"/>
          <w:sz w:val="18"/>
          <w:szCs w:val="18"/>
        </w:rPr>
        <w:t>8.</w:t>
      </w:r>
      <w:r>
        <w:rPr>
          <w:rFonts w:ascii="Arial" w:hAnsi="Arial" w:cs="Arial"/>
          <w:sz w:val="18"/>
          <w:szCs w:val="18"/>
        </w:rPr>
        <w:tab/>
      </w:r>
      <w:r>
        <w:rPr>
          <w:rFonts w:ascii="Arial" w:hAnsi="Arial" w:cs="Arial"/>
          <w:sz w:val="18"/>
          <w:szCs w:val="18"/>
        </w:rPr>
        <w:t>GEO</w:t>
      </w:r>
      <w:r w:rsidR="004C6BB8">
        <w:rPr>
          <w:rFonts w:ascii="Arial" w:hAnsi="Arial" w:cs="Arial"/>
          <w:sz w:val="18"/>
          <w:szCs w:val="18"/>
        </w:rPr>
        <w:t>TEXTILE / GEO</w:t>
      </w:r>
      <w:r>
        <w:rPr>
          <w:rFonts w:ascii="Arial" w:hAnsi="Arial" w:cs="Arial"/>
          <w:sz w:val="18"/>
          <w:szCs w:val="18"/>
        </w:rPr>
        <w:t>FABRIC</w:t>
      </w:r>
      <w:r w:rsidR="004C6BB8">
        <w:rPr>
          <w:rFonts w:ascii="Arial" w:hAnsi="Arial" w:cs="Arial"/>
          <w:sz w:val="18"/>
          <w:szCs w:val="18"/>
        </w:rPr>
        <w:t xml:space="preserve"> / FILTER FABRIC</w:t>
      </w:r>
      <w:r>
        <w:rPr>
          <w:rFonts w:ascii="Arial" w:hAnsi="Arial" w:cs="Arial"/>
          <w:sz w:val="18"/>
          <w:szCs w:val="18"/>
        </w:rPr>
        <w:t xml:space="preserve">: </w:t>
      </w:r>
      <w:r w:rsidR="00517C09">
        <w:rPr>
          <w:rFonts w:ascii="Arial" w:hAnsi="Arial" w:cs="Arial"/>
          <w:sz w:val="18"/>
          <w:szCs w:val="18"/>
        </w:rPr>
        <w:t xml:space="preserve">A fabric </w:t>
      </w:r>
      <w:r w:rsidRPr="00694E2A">
        <w:rPr>
          <w:rFonts w:ascii="Arial" w:hAnsi="Arial" w:cs="Arial"/>
          <w:sz w:val="18"/>
          <w:szCs w:val="18"/>
        </w:rPr>
        <w:t>composed of high tenacity polypropylene</w:t>
      </w:r>
      <w:r w:rsidR="00517C09">
        <w:rPr>
          <w:rFonts w:ascii="Arial" w:hAnsi="Arial" w:cs="Arial"/>
          <w:sz w:val="18"/>
          <w:szCs w:val="18"/>
        </w:rPr>
        <w:t xml:space="preserve"> or polyester</w:t>
      </w:r>
      <w:r w:rsidRPr="00694E2A">
        <w:rPr>
          <w:rFonts w:ascii="Arial" w:hAnsi="Arial" w:cs="Arial"/>
          <w:sz w:val="18"/>
          <w:szCs w:val="18"/>
        </w:rPr>
        <w:t xml:space="preserve"> </w:t>
      </w:r>
      <w:r w:rsidR="00517C09">
        <w:rPr>
          <w:rFonts w:ascii="Arial" w:hAnsi="Arial" w:cs="Arial"/>
          <w:sz w:val="18"/>
          <w:szCs w:val="18"/>
        </w:rPr>
        <w:t>fiber</w:t>
      </w:r>
      <w:r w:rsidRPr="00694E2A">
        <w:rPr>
          <w:rFonts w:ascii="Arial" w:hAnsi="Arial" w:cs="Arial"/>
          <w:sz w:val="18"/>
          <w:szCs w:val="18"/>
        </w:rPr>
        <w:t xml:space="preserve">s which are woven into a network such that the </w:t>
      </w:r>
      <w:r w:rsidR="00517C09">
        <w:rPr>
          <w:rFonts w:ascii="Arial" w:hAnsi="Arial" w:cs="Arial"/>
          <w:sz w:val="18"/>
          <w:szCs w:val="18"/>
        </w:rPr>
        <w:t>fiber</w:t>
      </w:r>
      <w:r w:rsidRPr="00694E2A">
        <w:rPr>
          <w:rFonts w:ascii="Arial" w:hAnsi="Arial" w:cs="Arial"/>
          <w:sz w:val="18"/>
          <w:szCs w:val="18"/>
        </w:rPr>
        <w:t>s retain their relative position and is inert to biological degradation and resistant to naturally encountered chemicals, alkalis, and acids.</w:t>
      </w:r>
      <w:r w:rsidR="00517C09">
        <w:rPr>
          <w:rFonts w:ascii="Arial" w:hAnsi="Arial" w:cs="Arial"/>
          <w:sz w:val="18"/>
          <w:szCs w:val="18"/>
        </w:rPr>
        <w:t xml:space="preserve"> Used for reinforcement of granular pavement base.</w:t>
      </w:r>
    </w:p>
    <w:p w14:paraId="56BC909D" w14:textId="77777777" w:rsidR="00694E2A" w:rsidRDefault="00694E2A" w:rsidP="009F7365">
      <w:pPr>
        <w:jc w:val="both"/>
        <w:rPr>
          <w:rFonts w:ascii="Arial" w:hAnsi="Arial" w:cs="Arial"/>
          <w:sz w:val="18"/>
          <w:szCs w:val="18"/>
        </w:rPr>
      </w:pPr>
    </w:p>
    <w:p w14:paraId="52730E21" w14:textId="2CC320D5" w:rsidR="00694E2A" w:rsidRDefault="00694E2A" w:rsidP="00694E2A">
      <w:pPr>
        <w:ind w:left="1080" w:hanging="360"/>
        <w:jc w:val="both"/>
        <w:rPr>
          <w:rFonts w:ascii="Arial" w:hAnsi="Arial" w:cs="Arial"/>
          <w:sz w:val="18"/>
          <w:szCs w:val="18"/>
        </w:rPr>
      </w:pPr>
      <w:r>
        <w:rPr>
          <w:rFonts w:ascii="Arial" w:hAnsi="Arial" w:cs="Arial"/>
          <w:sz w:val="18"/>
          <w:szCs w:val="18"/>
        </w:rPr>
        <w:t>9.</w:t>
      </w:r>
      <w:r>
        <w:rPr>
          <w:rFonts w:ascii="Arial" w:hAnsi="Arial" w:cs="Arial"/>
          <w:sz w:val="18"/>
          <w:szCs w:val="18"/>
        </w:rPr>
        <w:tab/>
      </w:r>
      <w:r>
        <w:rPr>
          <w:rFonts w:ascii="Arial" w:hAnsi="Arial" w:cs="Arial"/>
          <w:sz w:val="18"/>
          <w:szCs w:val="18"/>
        </w:rPr>
        <w:t xml:space="preserve">GEOGRID: </w:t>
      </w:r>
      <w:r w:rsidRPr="00694E2A">
        <w:rPr>
          <w:rFonts w:ascii="Arial" w:hAnsi="Arial" w:cs="Arial"/>
          <w:sz w:val="18"/>
          <w:szCs w:val="18"/>
        </w:rPr>
        <w:t>Net-shaped woven polyester fabric with PVC coating, uniaxial or biaxial geogrid, inert to biological degradation, resistant to naturally occurring chemicals, alkalis, and acids; used to provide a stabilizing force within soil structure as the fill interlocks with the grid.</w:t>
      </w:r>
      <w:r w:rsidR="00517C09">
        <w:rPr>
          <w:rFonts w:ascii="Arial" w:hAnsi="Arial" w:cs="Arial"/>
          <w:sz w:val="18"/>
          <w:szCs w:val="18"/>
        </w:rPr>
        <w:t xml:space="preserve"> Used for reinforcement of granular pavement base.</w:t>
      </w:r>
    </w:p>
    <w:p w14:paraId="3537AAC4" w14:textId="77777777" w:rsidR="00694E2A" w:rsidRDefault="00694E2A" w:rsidP="009F7365">
      <w:pPr>
        <w:jc w:val="both"/>
        <w:rPr>
          <w:rFonts w:ascii="Arial" w:hAnsi="Arial" w:cs="Arial"/>
          <w:sz w:val="18"/>
          <w:szCs w:val="18"/>
        </w:rPr>
      </w:pPr>
    </w:p>
    <w:p w14:paraId="44623F6B" w14:textId="7D0DA093" w:rsidR="00903092" w:rsidRDefault="00694E2A" w:rsidP="00694E2A">
      <w:pPr>
        <w:ind w:left="1080" w:hanging="360"/>
        <w:jc w:val="both"/>
        <w:rPr>
          <w:rFonts w:ascii="Arial" w:hAnsi="Arial" w:cs="Arial"/>
          <w:sz w:val="18"/>
          <w:szCs w:val="18"/>
        </w:rPr>
      </w:pPr>
      <w:r>
        <w:rPr>
          <w:rFonts w:ascii="Arial" w:hAnsi="Arial" w:cs="Arial"/>
          <w:sz w:val="18"/>
          <w:szCs w:val="18"/>
        </w:rPr>
        <w:t>10.</w:t>
      </w:r>
      <w:r>
        <w:rPr>
          <w:rFonts w:ascii="Arial" w:hAnsi="Arial" w:cs="Arial"/>
          <w:sz w:val="18"/>
          <w:szCs w:val="18"/>
        </w:rPr>
        <w:tab/>
      </w:r>
      <w:r w:rsidR="004C6BB8">
        <w:rPr>
          <w:rFonts w:ascii="Arial" w:hAnsi="Arial" w:cs="Arial"/>
          <w:sz w:val="18"/>
          <w:szCs w:val="18"/>
        </w:rPr>
        <w:t xml:space="preserve">GEOCOMPOSITE / </w:t>
      </w:r>
      <w:r w:rsidR="006E16E9">
        <w:rPr>
          <w:rFonts w:ascii="Arial" w:hAnsi="Arial" w:cs="Arial"/>
          <w:sz w:val="18"/>
          <w:szCs w:val="18"/>
        </w:rPr>
        <w:t>GEOGRID WITH INTEGRATED NON-WOVEN GEOTEXTILE: High strength geogrid</w:t>
      </w:r>
      <w:r w:rsidR="00517C09">
        <w:rPr>
          <w:rFonts w:ascii="Arial" w:hAnsi="Arial" w:cs="Arial"/>
          <w:sz w:val="18"/>
          <w:szCs w:val="18"/>
        </w:rPr>
        <w:t xml:space="preserve"> comprised of s</w:t>
      </w:r>
      <w:r w:rsidR="00517C09" w:rsidRPr="00517C09">
        <w:rPr>
          <w:rFonts w:ascii="Arial" w:hAnsi="Arial" w:cs="Arial"/>
          <w:sz w:val="18"/>
          <w:szCs w:val="18"/>
        </w:rPr>
        <w:t>tretched monolithic polypropylene flat bars with welded junctions</w:t>
      </w:r>
      <w:r w:rsidR="00517C09">
        <w:rPr>
          <w:rFonts w:ascii="Arial" w:hAnsi="Arial" w:cs="Arial"/>
          <w:sz w:val="18"/>
          <w:szCs w:val="18"/>
        </w:rPr>
        <w:t xml:space="preserve"> and</w:t>
      </w:r>
      <w:r w:rsidR="00517C09" w:rsidRPr="00517C09">
        <w:rPr>
          <w:rFonts w:ascii="Arial" w:hAnsi="Arial" w:cs="Arial"/>
          <w:sz w:val="18"/>
          <w:szCs w:val="18"/>
        </w:rPr>
        <w:t xml:space="preserve"> </w:t>
      </w:r>
      <w:r w:rsidR="00517C09">
        <w:rPr>
          <w:rFonts w:ascii="Arial" w:hAnsi="Arial" w:cs="Arial"/>
          <w:sz w:val="18"/>
          <w:szCs w:val="18"/>
        </w:rPr>
        <w:t>a m</w:t>
      </w:r>
      <w:r w:rsidR="00517C09" w:rsidRPr="00517C09">
        <w:rPr>
          <w:rFonts w:ascii="Arial" w:hAnsi="Arial" w:cs="Arial"/>
          <w:sz w:val="18"/>
          <w:szCs w:val="18"/>
        </w:rPr>
        <w:t xml:space="preserve">echanically bonded filter geotextile welded within </w:t>
      </w:r>
      <w:r w:rsidR="00517C09">
        <w:rPr>
          <w:rFonts w:ascii="Arial" w:hAnsi="Arial" w:cs="Arial"/>
          <w:sz w:val="18"/>
          <w:szCs w:val="18"/>
        </w:rPr>
        <w:t xml:space="preserve">the </w:t>
      </w:r>
      <w:r w:rsidR="00517C09" w:rsidRPr="00517C09">
        <w:rPr>
          <w:rFonts w:ascii="Arial" w:hAnsi="Arial" w:cs="Arial"/>
          <w:sz w:val="18"/>
          <w:szCs w:val="18"/>
        </w:rPr>
        <w:t>geogrid structure</w:t>
      </w:r>
      <w:r w:rsidR="00517C09">
        <w:rPr>
          <w:rFonts w:ascii="Arial" w:hAnsi="Arial" w:cs="Arial"/>
          <w:sz w:val="18"/>
          <w:szCs w:val="18"/>
        </w:rPr>
        <w:t>. Used</w:t>
      </w:r>
      <w:r w:rsidR="006E16E9">
        <w:rPr>
          <w:rFonts w:ascii="Arial" w:hAnsi="Arial" w:cs="Arial"/>
          <w:sz w:val="18"/>
          <w:szCs w:val="18"/>
        </w:rPr>
        <w:t xml:space="preserve"> for reinforcement of granular pavement base.</w:t>
      </w:r>
    </w:p>
    <w:p w14:paraId="76DBDFAD" w14:textId="77777777" w:rsidR="00903092" w:rsidRDefault="00903092" w:rsidP="009F7365">
      <w:pPr>
        <w:jc w:val="both"/>
        <w:rPr>
          <w:rFonts w:ascii="Arial" w:hAnsi="Arial" w:cs="Arial"/>
          <w:sz w:val="18"/>
          <w:szCs w:val="18"/>
        </w:rPr>
      </w:pPr>
    </w:p>
    <w:p w14:paraId="28AD3901" w14:textId="0EA42F72" w:rsidR="009B3BEC" w:rsidRDefault="009B3BEC" w:rsidP="009F7365">
      <w:pPr>
        <w:jc w:val="both"/>
        <w:rPr>
          <w:rFonts w:ascii="Arial" w:hAnsi="Arial" w:cs="Arial"/>
          <w:sz w:val="18"/>
          <w:szCs w:val="18"/>
        </w:rPr>
      </w:pPr>
      <w:r>
        <w:rPr>
          <w:rFonts w:ascii="Arial" w:hAnsi="Arial" w:cs="Arial"/>
          <w:sz w:val="18"/>
          <w:szCs w:val="18"/>
        </w:rPr>
        <w:tab/>
      </w:r>
      <w:r w:rsidR="00903092">
        <w:rPr>
          <w:rFonts w:ascii="Arial" w:hAnsi="Arial" w:cs="Arial"/>
          <w:sz w:val="18"/>
          <w:szCs w:val="18"/>
        </w:rPr>
        <w:tab/>
      </w:r>
      <w:r w:rsidR="00694E2A">
        <w:rPr>
          <w:rFonts w:ascii="Arial" w:hAnsi="Arial" w:cs="Arial"/>
          <w:sz w:val="18"/>
          <w:szCs w:val="18"/>
        </w:rPr>
        <w:t>11</w:t>
      </w:r>
      <w:r>
        <w:rPr>
          <w:rFonts w:ascii="Arial" w:hAnsi="Arial" w:cs="Arial"/>
          <w:sz w:val="18"/>
          <w:szCs w:val="18"/>
        </w:rPr>
        <w:t>.</w:t>
      </w:r>
      <w:r>
        <w:rPr>
          <w:rFonts w:ascii="Arial" w:hAnsi="Arial" w:cs="Arial"/>
          <w:sz w:val="18"/>
          <w:szCs w:val="18"/>
        </w:rPr>
        <w:tab/>
      </w:r>
      <w:r>
        <w:rPr>
          <w:rFonts w:ascii="Arial" w:hAnsi="Arial" w:cs="Arial"/>
          <w:sz w:val="18"/>
          <w:szCs w:val="18"/>
        </w:rPr>
        <w:t>FINISH GRADE:</w:t>
      </w:r>
      <w:r w:rsidR="007F162F">
        <w:rPr>
          <w:rFonts w:ascii="Arial" w:hAnsi="Arial" w:cs="Arial"/>
          <w:sz w:val="18"/>
          <w:szCs w:val="18"/>
        </w:rPr>
        <w:t xml:space="preserve"> </w:t>
      </w:r>
      <w:r w:rsidR="00BE3A6E">
        <w:rPr>
          <w:rFonts w:ascii="Arial" w:hAnsi="Arial" w:cs="Arial"/>
          <w:sz w:val="18"/>
          <w:szCs w:val="18"/>
        </w:rPr>
        <w:t>Elevation of the finished pavement or planting surface.</w:t>
      </w:r>
    </w:p>
    <w:p w14:paraId="3474EC0A" w14:textId="04900930" w:rsidR="009B3BEC" w:rsidRDefault="009B3BEC" w:rsidP="009F7365">
      <w:pPr>
        <w:jc w:val="both"/>
        <w:rPr>
          <w:rFonts w:ascii="Arial" w:hAnsi="Arial" w:cs="Arial"/>
          <w:sz w:val="18"/>
          <w:szCs w:val="18"/>
        </w:rPr>
      </w:pPr>
    </w:p>
    <w:p w14:paraId="24BD29D7" w14:textId="6E167361" w:rsidR="009B3BEC" w:rsidRDefault="00694E2A" w:rsidP="00BE3A6E">
      <w:pPr>
        <w:ind w:left="1080" w:hanging="360"/>
        <w:jc w:val="both"/>
        <w:rPr>
          <w:rFonts w:ascii="Arial" w:hAnsi="Arial" w:cs="Arial"/>
          <w:sz w:val="18"/>
          <w:szCs w:val="18"/>
        </w:rPr>
      </w:pPr>
      <w:r>
        <w:rPr>
          <w:rFonts w:ascii="Arial" w:hAnsi="Arial" w:cs="Arial"/>
          <w:sz w:val="18"/>
          <w:szCs w:val="18"/>
        </w:rPr>
        <w:t>12</w:t>
      </w:r>
      <w:r w:rsidR="009B3BEC">
        <w:rPr>
          <w:rFonts w:ascii="Arial" w:hAnsi="Arial" w:cs="Arial"/>
          <w:sz w:val="18"/>
          <w:szCs w:val="18"/>
        </w:rPr>
        <w:t>.</w:t>
      </w:r>
      <w:r w:rsidR="009B3BEC">
        <w:rPr>
          <w:rFonts w:ascii="Arial" w:hAnsi="Arial" w:cs="Arial"/>
          <w:sz w:val="18"/>
          <w:szCs w:val="18"/>
        </w:rPr>
        <w:tab/>
      </w:r>
      <w:r w:rsidR="009B3BEC">
        <w:rPr>
          <w:rFonts w:ascii="Arial" w:hAnsi="Arial" w:cs="Arial"/>
          <w:sz w:val="18"/>
          <w:szCs w:val="18"/>
        </w:rPr>
        <w:t>PLANTING SOIL:</w:t>
      </w:r>
      <w:r w:rsidR="00BE3A6E">
        <w:rPr>
          <w:rFonts w:ascii="Arial" w:hAnsi="Arial" w:cs="Arial"/>
          <w:sz w:val="18"/>
          <w:szCs w:val="18"/>
        </w:rPr>
        <w:t xml:space="preserve"> </w:t>
      </w:r>
      <w:r w:rsidR="00BE3A6E" w:rsidRPr="00BE3A6E">
        <w:rPr>
          <w:rFonts w:ascii="Arial" w:hAnsi="Arial" w:cs="Arial"/>
          <w:sz w:val="18"/>
          <w:szCs w:val="18"/>
        </w:rPr>
        <w:t>Soil as defined in Section 32 9</w:t>
      </w:r>
      <w:r w:rsidR="00FA6193">
        <w:rPr>
          <w:rFonts w:ascii="Arial" w:hAnsi="Arial" w:cs="Arial"/>
          <w:sz w:val="18"/>
          <w:szCs w:val="18"/>
        </w:rPr>
        <w:t>1 13</w:t>
      </w:r>
      <w:r w:rsidR="00BE3A6E" w:rsidRPr="00BE3A6E">
        <w:rPr>
          <w:rFonts w:ascii="Arial" w:hAnsi="Arial" w:cs="Arial"/>
          <w:sz w:val="18"/>
          <w:szCs w:val="18"/>
        </w:rPr>
        <w:t xml:space="preserve"> - Planting Soil, intended to fill the </w:t>
      </w:r>
      <w:r w:rsidR="009E24DB">
        <w:rPr>
          <w:rFonts w:ascii="Arial" w:hAnsi="Arial" w:cs="Arial"/>
          <w:sz w:val="18"/>
          <w:szCs w:val="18"/>
        </w:rPr>
        <w:t>Structural</w:t>
      </w:r>
      <w:r w:rsidR="00BE3A6E">
        <w:rPr>
          <w:rFonts w:ascii="Arial" w:hAnsi="Arial" w:cs="Arial"/>
          <w:sz w:val="18"/>
          <w:szCs w:val="18"/>
        </w:rPr>
        <w:t xml:space="preserve"> Soil</w:t>
      </w:r>
      <w:r w:rsidR="00BE3A6E" w:rsidRPr="00BE3A6E">
        <w:rPr>
          <w:rFonts w:ascii="Arial" w:hAnsi="Arial" w:cs="Arial"/>
          <w:sz w:val="18"/>
          <w:szCs w:val="18"/>
        </w:rPr>
        <w:t xml:space="preserve"> Cell system and other planting spaces.</w:t>
      </w:r>
    </w:p>
    <w:p w14:paraId="01D63EE1" w14:textId="693B0805" w:rsidR="009B3BEC" w:rsidRDefault="008027C5" w:rsidP="009F7365">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18AF8927" w14:textId="7ACD1102" w:rsidR="00E165BA" w:rsidRDefault="00694E2A" w:rsidP="00694E2A">
      <w:pPr>
        <w:ind w:left="1080" w:hanging="360"/>
        <w:jc w:val="both"/>
        <w:rPr>
          <w:rFonts w:ascii="Arial" w:hAnsi="Arial" w:cs="Arial"/>
          <w:sz w:val="18"/>
          <w:szCs w:val="18"/>
        </w:rPr>
      </w:pPr>
      <w:r>
        <w:rPr>
          <w:rFonts w:ascii="Arial" w:hAnsi="Arial" w:cs="Arial"/>
          <w:sz w:val="18"/>
          <w:szCs w:val="18"/>
        </w:rPr>
        <w:t>13.</w:t>
      </w:r>
      <w:r>
        <w:rPr>
          <w:rFonts w:ascii="Arial" w:hAnsi="Arial" w:cs="Arial"/>
          <w:sz w:val="18"/>
          <w:szCs w:val="18"/>
        </w:rPr>
        <w:tab/>
      </w:r>
      <w:r w:rsidR="00E165BA">
        <w:rPr>
          <w:rFonts w:ascii="Arial" w:hAnsi="Arial" w:cs="Arial"/>
          <w:sz w:val="18"/>
          <w:szCs w:val="18"/>
        </w:rPr>
        <w:t xml:space="preserve">REINFORCING COLLAR: </w:t>
      </w:r>
      <w:r w:rsidR="00E165BA" w:rsidRPr="00E165BA">
        <w:rPr>
          <w:rFonts w:ascii="Arial" w:hAnsi="Arial" w:cs="Arial"/>
          <w:sz w:val="18"/>
          <w:szCs w:val="18"/>
        </w:rPr>
        <w:t>A trench between the soil cell matrix and surrounding soil, lined with geo-composite, filled with granular base course and compacted.</w:t>
      </w:r>
    </w:p>
    <w:p w14:paraId="6233BED8" w14:textId="77777777" w:rsidR="00E165BA" w:rsidRDefault="00E165BA" w:rsidP="009F7365">
      <w:pPr>
        <w:jc w:val="both"/>
        <w:rPr>
          <w:rFonts w:ascii="Arial" w:hAnsi="Arial" w:cs="Arial"/>
          <w:sz w:val="18"/>
          <w:szCs w:val="18"/>
        </w:rPr>
      </w:pPr>
    </w:p>
    <w:p w14:paraId="6BC4F303" w14:textId="4BFC1AF7" w:rsidR="008027C5" w:rsidRDefault="008027C5" w:rsidP="009F7365">
      <w:pPr>
        <w:jc w:val="both"/>
        <w:rPr>
          <w:rFonts w:ascii="Arial" w:hAnsi="Arial" w:cs="Arial"/>
          <w:sz w:val="18"/>
          <w:szCs w:val="18"/>
        </w:rPr>
      </w:pPr>
      <w:r>
        <w:rPr>
          <w:rFonts w:ascii="Arial" w:hAnsi="Arial" w:cs="Arial"/>
          <w:sz w:val="18"/>
          <w:szCs w:val="18"/>
        </w:rPr>
        <w:tab/>
      </w:r>
      <w:r>
        <w:rPr>
          <w:rFonts w:ascii="Arial" w:hAnsi="Arial" w:cs="Arial"/>
          <w:sz w:val="18"/>
          <w:szCs w:val="18"/>
        </w:rPr>
        <w:tab/>
      </w:r>
      <w:r w:rsidR="00694E2A">
        <w:rPr>
          <w:rFonts w:ascii="Arial" w:hAnsi="Arial" w:cs="Arial"/>
          <w:sz w:val="18"/>
          <w:szCs w:val="18"/>
        </w:rPr>
        <w:t>14.</w:t>
      </w:r>
      <w:r>
        <w:rPr>
          <w:rFonts w:ascii="Arial" w:hAnsi="Arial" w:cs="Arial"/>
          <w:sz w:val="18"/>
          <w:szCs w:val="18"/>
        </w:rPr>
        <w:tab/>
      </w:r>
      <w:r>
        <w:rPr>
          <w:rFonts w:ascii="Arial" w:hAnsi="Arial" w:cs="Arial"/>
          <w:sz w:val="18"/>
          <w:szCs w:val="18"/>
        </w:rPr>
        <w:t xml:space="preserve">RIBBED ROOT BARRIER: </w:t>
      </w:r>
      <w:r w:rsidRPr="008027C5">
        <w:rPr>
          <w:rFonts w:ascii="Arial" w:hAnsi="Arial" w:cs="Arial"/>
          <w:sz w:val="18"/>
          <w:szCs w:val="18"/>
        </w:rPr>
        <w:t>Linear Ribbed root barrier with vertical integral root training ribs.</w:t>
      </w:r>
    </w:p>
    <w:p w14:paraId="1FEECF0D" w14:textId="31A82B8A" w:rsidR="008027C5" w:rsidRDefault="008027C5" w:rsidP="009F7365">
      <w:pPr>
        <w:jc w:val="both"/>
        <w:rPr>
          <w:rFonts w:ascii="Arial" w:hAnsi="Arial" w:cs="Arial"/>
          <w:sz w:val="18"/>
          <w:szCs w:val="18"/>
        </w:rPr>
      </w:pPr>
    </w:p>
    <w:p w14:paraId="1B9B2972" w14:textId="41B80F1A" w:rsidR="009E5699" w:rsidRDefault="009E5699" w:rsidP="00E36E72">
      <w:pPr>
        <w:ind w:left="1080" w:hanging="360"/>
        <w:jc w:val="both"/>
        <w:rPr>
          <w:rFonts w:ascii="Arial" w:hAnsi="Arial" w:cs="Arial"/>
          <w:sz w:val="18"/>
          <w:szCs w:val="18"/>
        </w:rPr>
      </w:pPr>
      <w:r>
        <w:rPr>
          <w:rFonts w:ascii="Arial" w:hAnsi="Arial" w:cs="Arial"/>
          <w:sz w:val="18"/>
          <w:szCs w:val="18"/>
        </w:rPr>
        <w:t>15.</w:t>
      </w:r>
      <w:r>
        <w:rPr>
          <w:rFonts w:ascii="Arial" w:hAnsi="Arial" w:cs="Arial"/>
          <w:sz w:val="18"/>
          <w:szCs w:val="18"/>
        </w:rPr>
        <w:tab/>
      </w:r>
      <w:r w:rsidRPr="00A339C2">
        <w:rPr>
          <w:rFonts w:ascii="Arial" w:hAnsi="Arial" w:cs="Arial"/>
          <w:sz w:val="18"/>
          <w:szCs w:val="18"/>
        </w:rPr>
        <w:t xml:space="preserve">ROOTBALL ANCHOR SYSTEM: </w:t>
      </w:r>
      <w:r w:rsidR="00B36762" w:rsidRPr="00A339C2">
        <w:rPr>
          <w:rFonts w:ascii="Arial" w:hAnsi="Arial" w:cs="Arial"/>
          <w:sz w:val="18"/>
          <w:szCs w:val="18"/>
        </w:rPr>
        <w:t xml:space="preserve">A </w:t>
      </w:r>
      <w:r w:rsidR="00E36E72" w:rsidRPr="00A339C2">
        <w:rPr>
          <w:rFonts w:ascii="Arial" w:hAnsi="Arial" w:cs="Arial"/>
          <w:sz w:val="18"/>
          <w:szCs w:val="18"/>
        </w:rPr>
        <w:t xml:space="preserve">below grade </w:t>
      </w:r>
      <w:r w:rsidR="00B36762" w:rsidRPr="00A339C2">
        <w:rPr>
          <w:rFonts w:ascii="Arial" w:hAnsi="Arial" w:cs="Arial"/>
          <w:sz w:val="18"/>
          <w:szCs w:val="18"/>
        </w:rPr>
        <w:t xml:space="preserve">system comprised of cables, spearhead or deadman anchors and </w:t>
      </w:r>
      <w:r w:rsidR="008B7B8E" w:rsidRPr="00A339C2">
        <w:rPr>
          <w:rFonts w:ascii="Arial" w:hAnsi="Arial" w:cs="Arial"/>
          <w:sz w:val="18"/>
          <w:szCs w:val="18"/>
        </w:rPr>
        <w:t>web strap</w:t>
      </w:r>
      <w:r w:rsidR="00E36E72" w:rsidRPr="00A339C2">
        <w:rPr>
          <w:rFonts w:ascii="Arial" w:hAnsi="Arial" w:cs="Arial"/>
          <w:sz w:val="18"/>
          <w:szCs w:val="18"/>
        </w:rPr>
        <w:t xml:space="preserve"> used for anchoring a rootball into the ground.</w:t>
      </w:r>
      <w:r w:rsidR="00E36E72">
        <w:rPr>
          <w:rFonts w:ascii="Arial" w:hAnsi="Arial" w:cs="Arial"/>
          <w:sz w:val="18"/>
          <w:szCs w:val="18"/>
        </w:rPr>
        <w:t xml:space="preserve"> </w:t>
      </w:r>
    </w:p>
    <w:p w14:paraId="3646A1C5" w14:textId="77777777" w:rsidR="009E5699" w:rsidRDefault="009E5699" w:rsidP="009F7365">
      <w:pPr>
        <w:jc w:val="both"/>
        <w:rPr>
          <w:rFonts w:ascii="Arial" w:hAnsi="Arial" w:cs="Arial"/>
          <w:sz w:val="18"/>
          <w:szCs w:val="18"/>
        </w:rPr>
      </w:pPr>
    </w:p>
    <w:p w14:paraId="0B109269" w14:textId="672B70ED" w:rsidR="008027C5" w:rsidRDefault="00694E2A" w:rsidP="00694E2A">
      <w:pPr>
        <w:ind w:left="1080" w:hanging="360"/>
        <w:jc w:val="both"/>
        <w:rPr>
          <w:rFonts w:ascii="Arial" w:hAnsi="Arial" w:cs="Arial"/>
          <w:sz w:val="18"/>
          <w:szCs w:val="18"/>
        </w:rPr>
      </w:pPr>
      <w:r>
        <w:rPr>
          <w:rFonts w:ascii="Arial" w:hAnsi="Arial" w:cs="Arial"/>
          <w:sz w:val="18"/>
          <w:szCs w:val="18"/>
        </w:rPr>
        <w:t>1</w:t>
      </w:r>
      <w:r w:rsidR="009E5699">
        <w:rPr>
          <w:rFonts w:ascii="Arial" w:hAnsi="Arial" w:cs="Arial"/>
          <w:sz w:val="18"/>
          <w:szCs w:val="18"/>
        </w:rPr>
        <w:t>6</w:t>
      </w:r>
      <w:r>
        <w:rPr>
          <w:rFonts w:ascii="Arial" w:hAnsi="Arial" w:cs="Arial"/>
          <w:sz w:val="18"/>
          <w:szCs w:val="18"/>
        </w:rPr>
        <w:t>.</w:t>
      </w:r>
      <w:r>
        <w:rPr>
          <w:rFonts w:ascii="Arial" w:hAnsi="Arial" w:cs="Arial"/>
          <w:sz w:val="18"/>
          <w:szCs w:val="18"/>
        </w:rPr>
        <w:tab/>
      </w:r>
      <w:r w:rsidR="008027C5">
        <w:rPr>
          <w:rFonts w:ascii="Arial" w:hAnsi="Arial" w:cs="Arial"/>
          <w:sz w:val="18"/>
          <w:szCs w:val="18"/>
        </w:rPr>
        <w:t xml:space="preserve">ROOT &amp; MOISTURE BARRIER: </w:t>
      </w:r>
      <w:r w:rsidR="008027C5" w:rsidRPr="008027C5">
        <w:rPr>
          <w:rFonts w:ascii="Arial" w:hAnsi="Arial" w:cs="Arial"/>
          <w:sz w:val="18"/>
          <w:szCs w:val="18"/>
        </w:rPr>
        <w:t>Linear membrane to prevent root and moisture penetration into surrounding areas.</w:t>
      </w:r>
    </w:p>
    <w:p w14:paraId="6EB76730" w14:textId="77777777" w:rsidR="008027C5" w:rsidRDefault="008027C5" w:rsidP="009F7365">
      <w:pPr>
        <w:jc w:val="both"/>
        <w:rPr>
          <w:rFonts w:ascii="Arial" w:hAnsi="Arial" w:cs="Arial"/>
          <w:sz w:val="18"/>
          <w:szCs w:val="18"/>
        </w:rPr>
      </w:pPr>
    </w:p>
    <w:p w14:paraId="3F6BAA29" w14:textId="6C9DE0D9" w:rsidR="009B3BEC" w:rsidRDefault="00694E2A" w:rsidP="00903092">
      <w:pPr>
        <w:ind w:left="1080" w:hanging="360"/>
        <w:jc w:val="both"/>
        <w:rPr>
          <w:rFonts w:ascii="Arial" w:hAnsi="Arial" w:cs="Arial"/>
          <w:sz w:val="18"/>
          <w:szCs w:val="18"/>
        </w:rPr>
      </w:pPr>
      <w:r>
        <w:rPr>
          <w:rFonts w:ascii="Arial" w:hAnsi="Arial" w:cs="Arial"/>
          <w:sz w:val="18"/>
          <w:szCs w:val="18"/>
        </w:rPr>
        <w:t>1</w:t>
      </w:r>
      <w:r w:rsidR="009E5699">
        <w:rPr>
          <w:rFonts w:ascii="Arial" w:hAnsi="Arial" w:cs="Arial"/>
          <w:sz w:val="18"/>
          <w:szCs w:val="18"/>
        </w:rPr>
        <w:t>7</w:t>
      </w:r>
      <w:r w:rsidR="009B3BEC">
        <w:rPr>
          <w:rFonts w:ascii="Arial" w:hAnsi="Arial" w:cs="Arial"/>
          <w:sz w:val="18"/>
          <w:szCs w:val="18"/>
        </w:rPr>
        <w:t>.</w:t>
      </w:r>
      <w:r w:rsidR="009B3BEC">
        <w:rPr>
          <w:rFonts w:ascii="Arial" w:hAnsi="Arial" w:cs="Arial"/>
          <w:sz w:val="18"/>
          <w:szCs w:val="18"/>
        </w:rPr>
        <w:tab/>
      </w:r>
      <w:bookmarkStart w:id="2" w:name="_Hlk513574369"/>
      <w:r w:rsidR="00903092">
        <w:rPr>
          <w:rFonts w:ascii="Arial" w:hAnsi="Arial" w:cs="Arial"/>
          <w:sz w:val="18"/>
          <w:szCs w:val="18"/>
        </w:rPr>
        <w:t>ROOTSPACE</w:t>
      </w:r>
      <w:r w:rsidR="00903092" w:rsidRPr="0052619F">
        <w:rPr>
          <w:rFonts w:ascii="Arial" w:hAnsi="Arial" w:cs="Arial"/>
          <w:sz w:val="18"/>
          <w:szCs w:val="18"/>
          <w:vertAlign w:val="superscript"/>
        </w:rPr>
        <w:t>®</w:t>
      </w:r>
      <w:r w:rsidR="00903092" w:rsidRPr="00B7246C">
        <w:rPr>
          <w:rFonts w:ascii="Arial" w:hAnsi="Arial" w:cs="Arial"/>
          <w:sz w:val="18"/>
          <w:szCs w:val="18"/>
        </w:rPr>
        <w:t xml:space="preserve"> </w:t>
      </w:r>
      <w:r w:rsidR="00903092">
        <w:rPr>
          <w:rFonts w:ascii="Arial" w:hAnsi="Arial" w:cs="Arial"/>
          <w:sz w:val="18"/>
          <w:szCs w:val="18"/>
        </w:rPr>
        <w:t>SOIL CELL</w:t>
      </w:r>
      <w:r w:rsidR="009B3BEC">
        <w:rPr>
          <w:rFonts w:ascii="Arial" w:hAnsi="Arial" w:cs="Arial"/>
          <w:sz w:val="18"/>
          <w:szCs w:val="18"/>
        </w:rPr>
        <w:t>:</w:t>
      </w:r>
      <w:r w:rsidR="000F405E">
        <w:rPr>
          <w:rFonts w:ascii="Arial" w:hAnsi="Arial" w:cs="Arial"/>
          <w:sz w:val="18"/>
          <w:szCs w:val="18"/>
        </w:rPr>
        <w:t xml:space="preserve"> </w:t>
      </w:r>
      <w:r w:rsidR="000F405E" w:rsidRPr="000F405E">
        <w:rPr>
          <w:rFonts w:ascii="Arial" w:hAnsi="Arial" w:cs="Arial"/>
          <w:sz w:val="18"/>
          <w:szCs w:val="18"/>
        </w:rPr>
        <w:t>A plastic modular, engineered suspended pavement system comprising of interlocking vertical uprights, infill panels and a top deck that allows for air movement above the soil profile. This system is designed to be filled with planting soil for tree rooting; bioretention soil for tree rooting and stormwater attenuation and pollutant removal; or left empty and used for stormwater infiltration, detention or retention. It is a</w:t>
      </w:r>
      <w:r w:rsidR="009E5699">
        <w:rPr>
          <w:rFonts w:ascii="Arial" w:hAnsi="Arial" w:cs="Arial"/>
          <w:sz w:val="18"/>
          <w:szCs w:val="18"/>
        </w:rPr>
        <w:t>n</w:t>
      </w:r>
      <w:r w:rsidR="000F405E" w:rsidRPr="000F405E">
        <w:rPr>
          <w:rFonts w:ascii="Arial" w:hAnsi="Arial" w:cs="Arial"/>
          <w:sz w:val="18"/>
          <w:szCs w:val="18"/>
        </w:rPr>
        <w:t xml:space="preserve"> </w:t>
      </w:r>
      <w:r w:rsidR="009E5699">
        <w:rPr>
          <w:rFonts w:ascii="Arial" w:hAnsi="Arial" w:cs="Arial"/>
          <w:sz w:val="18"/>
          <w:szCs w:val="18"/>
        </w:rPr>
        <w:t xml:space="preserve">engineered, </w:t>
      </w:r>
      <w:r w:rsidR="000F405E" w:rsidRPr="000F405E">
        <w:rPr>
          <w:rFonts w:ascii="Arial" w:hAnsi="Arial" w:cs="Arial"/>
          <w:sz w:val="18"/>
          <w:szCs w:val="18"/>
        </w:rPr>
        <w:t xml:space="preserve">load-bearing system that is designed to be used </w:t>
      </w:r>
      <w:r w:rsidR="00903092">
        <w:rPr>
          <w:rFonts w:ascii="Arial" w:hAnsi="Arial" w:cs="Arial"/>
          <w:sz w:val="18"/>
          <w:szCs w:val="18"/>
        </w:rPr>
        <w:t xml:space="preserve">sub-surface </w:t>
      </w:r>
      <w:r w:rsidR="000F405E" w:rsidRPr="000F405E">
        <w:rPr>
          <w:rFonts w:ascii="Arial" w:hAnsi="Arial" w:cs="Arial"/>
          <w:sz w:val="18"/>
          <w:szCs w:val="18"/>
        </w:rPr>
        <w:t>under pedestrian and/or vehicle rated pavement surfaces.</w:t>
      </w:r>
      <w:bookmarkEnd w:id="2"/>
    </w:p>
    <w:p w14:paraId="62B60314" w14:textId="38B571B0" w:rsidR="008027C5" w:rsidRDefault="008027C5" w:rsidP="009F7365">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1CF4D2BC" w14:textId="293282A9" w:rsidR="00B26B00" w:rsidRDefault="00903092" w:rsidP="00BE3A6E">
      <w:pPr>
        <w:ind w:left="1080" w:hanging="360"/>
        <w:jc w:val="both"/>
        <w:rPr>
          <w:rFonts w:ascii="Arial" w:hAnsi="Arial" w:cs="Arial"/>
          <w:sz w:val="18"/>
          <w:szCs w:val="18"/>
        </w:rPr>
      </w:pPr>
      <w:r>
        <w:rPr>
          <w:rFonts w:ascii="Arial" w:hAnsi="Arial" w:cs="Arial"/>
          <w:sz w:val="18"/>
          <w:szCs w:val="18"/>
        </w:rPr>
        <w:lastRenderedPageBreak/>
        <w:t>1</w:t>
      </w:r>
      <w:r w:rsidR="009E5699">
        <w:rPr>
          <w:rFonts w:ascii="Arial" w:hAnsi="Arial" w:cs="Arial"/>
          <w:sz w:val="18"/>
          <w:szCs w:val="18"/>
        </w:rPr>
        <w:t>8</w:t>
      </w:r>
      <w:r w:rsidR="009B3BEC">
        <w:rPr>
          <w:rFonts w:ascii="Arial" w:hAnsi="Arial" w:cs="Arial"/>
          <w:sz w:val="18"/>
          <w:szCs w:val="18"/>
        </w:rPr>
        <w:t>.</w:t>
      </w:r>
      <w:r w:rsidR="009B3BEC">
        <w:rPr>
          <w:rFonts w:ascii="Arial" w:hAnsi="Arial" w:cs="Arial"/>
          <w:sz w:val="18"/>
          <w:szCs w:val="18"/>
        </w:rPr>
        <w:tab/>
      </w:r>
      <w:r w:rsidR="00B130C6">
        <w:rPr>
          <w:rFonts w:ascii="Arial" w:hAnsi="Arial" w:cs="Arial"/>
          <w:sz w:val="18"/>
          <w:szCs w:val="18"/>
        </w:rPr>
        <w:t xml:space="preserve">SOIL INSPECTION PORT: </w:t>
      </w:r>
      <w:r w:rsidR="00D44A30">
        <w:rPr>
          <w:rFonts w:ascii="Arial" w:hAnsi="Arial" w:cs="Arial"/>
          <w:sz w:val="18"/>
          <w:szCs w:val="18"/>
        </w:rPr>
        <w:t xml:space="preserve">A </w:t>
      </w:r>
      <w:r w:rsidR="00CC0BE3">
        <w:rPr>
          <w:rFonts w:ascii="Arial" w:hAnsi="Arial" w:cs="Arial"/>
          <w:sz w:val="18"/>
          <w:szCs w:val="18"/>
        </w:rPr>
        <w:t>plastic pipe extending from the pavement surface down into the top of the soil cell system. This port is used for the sampling and inspection</w:t>
      </w:r>
      <w:r w:rsidR="00AF1754">
        <w:rPr>
          <w:rFonts w:ascii="Arial" w:hAnsi="Arial" w:cs="Arial"/>
          <w:sz w:val="18"/>
          <w:szCs w:val="18"/>
        </w:rPr>
        <w:t>-</w:t>
      </w:r>
      <w:r w:rsidR="00CC0BE3">
        <w:rPr>
          <w:rFonts w:ascii="Arial" w:hAnsi="Arial" w:cs="Arial"/>
          <w:sz w:val="18"/>
          <w:szCs w:val="18"/>
        </w:rPr>
        <w:t xml:space="preserve"> of the soil within the soil cell system and can be used as a means adding nutrients to the soil. </w:t>
      </w:r>
    </w:p>
    <w:p w14:paraId="36A4DCF8" w14:textId="77777777" w:rsidR="00B26B00" w:rsidRDefault="00B26B00" w:rsidP="00BE3A6E">
      <w:pPr>
        <w:ind w:left="1080" w:hanging="360"/>
        <w:jc w:val="both"/>
        <w:rPr>
          <w:rFonts w:ascii="Arial" w:hAnsi="Arial" w:cs="Arial"/>
          <w:sz w:val="18"/>
          <w:szCs w:val="18"/>
        </w:rPr>
      </w:pPr>
    </w:p>
    <w:p w14:paraId="1BD3E75B" w14:textId="0D2F674A" w:rsidR="009B3BEC" w:rsidRDefault="00B26B00" w:rsidP="00BE3A6E">
      <w:pPr>
        <w:ind w:left="1080" w:hanging="360"/>
        <w:jc w:val="both"/>
        <w:rPr>
          <w:rFonts w:ascii="Arial" w:hAnsi="Arial" w:cs="Arial"/>
          <w:sz w:val="18"/>
          <w:szCs w:val="18"/>
        </w:rPr>
      </w:pPr>
      <w:r>
        <w:rPr>
          <w:rFonts w:ascii="Arial" w:hAnsi="Arial" w:cs="Arial"/>
          <w:sz w:val="18"/>
          <w:szCs w:val="18"/>
        </w:rPr>
        <w:t>19.</w:t>
      </w:r>
      <w:r>
        <w:rPr>
          <w:rFonts w:ascii="Arial" w:hAnsi="Arial" w:cs="Arial"/>
          <w:sz w:val="18"/>
          <w:szCs w:val="18"/>
        </w:rPr>
        <w:tab/>
      </w:r>
      <w:r w:rsidR="009B3BEC">
        <w:rPr>
          <w:rFonts w:ascii="Arial" w:hAnsi="Arial" w:cs="Arial"/>
          <w:sz w:val="18"/>
          <w:szCs w:val="18"/>
        </w:rPr>
        <w:t>SUB-GRADE:</w:t>
      </w:r>
      <w:r w:rsidR="00BE3A6E">
        <w:rPr>
          <w:rFonts w:ascii="Arial" w:hAnsi="Arial" w:cs="Arial"/>
          <w:sz w:val="18"/>
          <w:szCs w:val="18"/>
        </w:rPr>
        <w:t xml:space="preserve"> </w:t>
      </w:r>
      <w:r w:rsidR="00BE3A6E" w:rsidRPr="00BE3A6E">
        <w:rPr>
          <w:rFonts w:ascii="Arial" w:hAnsi="Arial" w:cs="Arial"/>
          <w:sz w:val="18"/>
          <w:szCs w:val="18"/>
        </w:rPr>
        <w:t>Surface or elevation of subsoil remaining after completing excavation, or top surface of a fill or backfill.</w:t>
      </w:r>
    </w:p>
    <w:p w14:paraId="5B280BDF" w14:textId="2A5C4041" w:rsidR="002C1997" w:rsidRDefault="002C1997" w:rsidP="00BE3A6E">
      <w:pPr>
        <w:ind w:left="1080" w:hanging="360"/>
        <w:jc w:val="both"/>
        <w:rPr>
          <w:rFonts w:ascii="Arial" w:hAnsi="Arial" w:cs="Arial"/>
          <w:sz w:val="18"/>
          <w:szCs w:val="18"/>
        </w:rPr>
      </w:pPr>
    </w:p>
    <w:p w14:paraId="3019DA13" w14:textId="463AC5C5" w:rsidR="002C1997" w:rsidRDefault="00B26B00" w:rsidP="00694E2A">
      <w:pPr>
        <w:ind w:left="1080" w:hanging="360"/>
        <w:jc w:val="both"/>
        <w:rPr>
          <w:rFonts w:ascii="Arial" w:hAnsi="Arial" w:cs="Arial"/>
          <w:sz w:val="18"/>
          <w:szCs w:val="18"/>
        </w:rPr>
      </w:pPr>
      <w:r>
        <w:rPr>
          <w:rFonts w:ascii="Arial" w:hAnsi="Arial" w:cs="Arial"/>
          <w:sz w:val="18"/>
          <w:szCs w:val="18"/>
        </w:rPr>
        <w:t>20</w:t>
      </w:r>
      <w:r w:rsidR="00694E2A">
        <w:rPr>
          <w:rFonts w:ascii="Arial" w:hAnsi="Arial" w:cs="Arial"/>
          <w:sz w:val="18"/>
          <w:szCs w:val="18"/>
        </w:rPr>
        <w:t>.</w:t>
      </w:r>
      <w:r w:rsidR="00694E2A">
        <w:rPr>
          <w:rFonts w:ascii="Arial" w:hAnsi="Arial" w:cs="Arial"/>
          <w:sz w:val="18"/>
          <w:szCs w:val="18"/>
        </w:rPr>
        <w:tab/>
      </w:r>
      <w:r w:rsidR="002C1997">
        <w:rPr>
          <w:rFonts w:ascii="Arial" w:hAnsi="Arial" w:cs="Arial"/>
          <w:sz w:val="18"/>
          <w:szCs w:val="18"/>
        </w:rPr>
        <w:t xml:space="preserve">TREE PIT / TREE WELL: </w:t>
      </w:r>
      <w:r w:rsidR="002C1997" w:rsidRPr="002C1997">
        <w:rPr>
          <w:rFonts w:ascii="Arial" w:hAnsi="Arial" w:cs="Arial"/>
          <w:sz w:val="18"/>
          <w:szCs w:val="18"/>
        </w:rPr>
        <w:t>Excavated space filled with appropriate soil media for tree planting.</w:t>
      </w:r>
    </w:p>
    <w:p w14:paraId="43919463" w14:textId="610980E7" w:rsidR="009B3BEC" w:rsidRDefault="009B3BEC" w:rsidP="009F7365">
      <w:pPr>
        <w:jc w:val="both"/>
        <w:rPr>
          <w:rFonts w:ascii="Arial" w:hAnsi="Arial" w:cs="Arial"/>
          <w:sz w:val="18"/>
          <w:szCs w:val="18"/>
        </w:rPr>
      </w:pPr>
    </w:p>
    <w:p w14:paraId="44A30C96" w14:textId="46C050FD" w:rsidR="002C1997" w:rsidRDefault="002C1997" w:rsidP="009F7365">
      <w:pPr>
        <w:jc w:val="both"/>
        <w:rPr>
          <w:rFonts w:ascii="Arial" w:hAnsi="Arial" w:cs="Arial"/>
          <w:sz w:val="18"/>
          <w:szCs w:val="18"/>
        </w:rPr>
      </w:pPr>
      <w:r>
        <w:rPr>
          <w:rFonts w:ascii="Arial" w:hAnsi="Arial" w:cs="Arial"/>
          <w:sz w:val="18"/>
          <w:szCs w:val="18"/>
        </w:rPr>
        <w:tab/>
      </w:r>
      <w:r>
        <w:rPr>
          <w:rFonts w:ascii="Arial" w:hAnsi="Arial" w:cs="Arial"/>
          <w:sz w:val="18"/>
          <w:szCs w:val="18"/>
        </w:rPr>
        <w:tab/>
      </w:r>
      <w:r w:rsidR="009E5699">
        <w:rPr>
          <w:rFonts w:ascii="Arial" w:hAnsi="Arial" w:cs="Arial"/>
          <w:sz w:val="18"/>
          <w:szCs w:val="18"/>
        </w:rPr>
        <w:t>2</w:t>
      </w:r>
      <w:r w:rsidR="00B26B00">
        <w:rPr>
          <w:rFonts w:ascii="Arial" w:hAnsi="Arial" w:cs="Arial"/>
          <w:sz w:val="18"/>
          <w:szCs w:val="18"/>
        </w:rPr>
        <w:t>1</w:t>
      </w:r>
      <w:r w:rsidR="00694E2A">
        <w:rPr>
          <w:rFonts w:ascii="Arial" w:hAnsi="Arial" w:cs="Arial"/>
          <w:sz w:val="18"/>
          <w:szCs w:val="18"/>
        </w:rPr>
        <w:t>.</w:t>
      </w:r>
      <w:r w:rsidR="00694E2A">
        <w:rPr>
          <w:rFonts w:ascii="Arial" w:hAnsi="Arial" w:cs="Arial"/>
          <w:sz w:val="18"/>
          <w:szCs w:val="18"/>
        </w:rPr>
        <w:tab/>
      </w:r>
      <w:r>
        <w:rPr>
          <w:rFonts w:ascii="Arial" w:hAnsi="Arial" w:cs="Arial"/>
          <w:sz w:val="18"/>
          <w:szCs w:val="18"/>
        </w:rPr>
        <w:t xml:space="preserve">TREE PIT OPENING: </w:t>
      </w:r>
      <w:r w:rsidRPr="002C1997">
        <w:rPr>
          <w:rFonts w:ascii="Arial" w:hAnsi="Arial" w:cs="Arial"/>
          <w:sz w:val="18"/>
          <w:szCs w:val="18"/>
        </w:rPr>
        <w:t>The pavement opening within which a tree is planted.</w:t>
      </w:r>
    </w:p>
    <w:p w14:paraId="6EE84BCC" w14:textId="77777777" w:rsidR="002C1997" w:rsidRDefault="002C1997" w:rsidP="009F7365">
      <w:pPr>
        <w:jc w:val="both"/>
        <w:rPr>
          <w:rFonts w:ascii="Arial" w:hAnsi="Arial" w:cs="Arial"/>
          <w:sz w:val="18"/>
          <w:szCs w:val="18"/>
        </w:rPr>
      </w:pPr>
    </w:p>
    <w:p w14:paraId="3E4F5DE6" w14:textId="3B67D7C5" w:rsidR="00592057" w:rsidRDefault="009B3BEC" w:rsidP="009F7365">
      <w:pPr>
        <w:jc w:val="both"/>
        <w:rPr>
          <w:rFonts w:ascii="Arial" w:hAnsi="Arial" w:cs="Arial"/>
          <w:sz w:val="18"/>
          <w:szCs w:val="18"/>
        </w:rPr>
      </w:pPr>
      <w:r>
        <w:rPr>
          <w:rFonts w:ascii="Arial" w:hAnsi="Arial" w:cs="Arial"/>
          <w:sz w:val="18"/>
          <w:szCs w:val="18"/>
        </w:rPr>
        <w:tab/>
      </w:r>
      <w:r w:rsidR="00903092">
        <w:rPr>
          <w:rFonts w:ascii="Arial" w:hAnsi="Arial" w:cs="Arial"/>
          <w:sz w:val="18"/>
          <w:szCs w:val="18"/>
        </w:rPr>
        <w:tab/>
      </w:r>
      <w:r w:rsidR="00694E2A">
        <w:rPr>
          <w:rFonts w:ascii="Arial" w:hAnsi="Arial" w:cs="Arial"/>
          <w:sz w:val="18"/>
          <w:szCs w:val="18"/>
        </w:rPr>
        <w:t>2</w:t>
      </w:r>
      <w:r w:rsidR="00B26B00">
        <w:rPr>
          <w:rFonts w:ascii="Arial" w:hAnsi="Arial" w:cs="Arial"/>
          <w:sz w:val="18"/>
          <w:szCs w:val="18"/>
        </w:rPr>
        <w:t>2</w:t>
      </w:r>
      <w:r>
        <w:rPr>
          <w:rFonts w:ascii="Arial" w:hAnsi="Arial" w:cs="Arial"/>
          <w:sz w:val="18"/>
          <w:szCs w:val="18"/>
        </w:rPr>
        <w:t>.</w:t>
      </w:r>
      <w:r>
        <w:rPr>
          <w:rFonts w:ascii="Arial" w:hAnsi="Arial" w:cs="Arial"/>
          <w:sz w:val="18"/>
          <w:szCs w:val="18"/>
        </w:rPr>
        <w:tab/>
      </w:r>
      <w:r>
        <w:rPr>
          <w:rFonts w:ascii="Arial" w:hAnsi="Arial" w:cs="Arial"/>
          <w:sz w:val="18"/>
          <w:szCs w:val="18"/>
        </w:rPr>
        <w:t>WALK</w:t>
      </w:r>
      <w:r w:rsidR="00903092">
        <w:rPr>
          <w:rFonts w:ascii="Arial" w:hAnsi="Arial" w:cs="Arial"/>
          <w:sz w:val="18"/>
          <w:szCs w:val="18"/>
        </w:rPr>
        <w:t>ED</w:t>
      </w:r>
      <w:r>
        <w:rPr>
          <w:rFonts w:ascii="Arial" w:hAnsi="Arial" w:cs="Arial"/>
          <w:sz w:val="18"/>
          <w:szCs w:val="18"/>
        </w:rPr>
        <w:t>-IN:</w:t>
      </w:r>
      <w:r w:rsidR="00903092">
        <w:rPr>
          <w:rFonts w:ascii="Arial" w:hAnsi="Arial" w:cs="Arial"/>
          <w:sz w:val="18"/>
          <w:szCs w:val="18"/>
        </w:rPr>
        <w:t xml:space="preserve"> </w:t>
      </w:r>
      <w:r w:rsidR="00903092" w:rsidRPr="00903092">
        <w:rPr>
          <w:rFonts w:ascii="Arial" w:hAnsi="Arial" w:cs="Arial"/>
          <w:sz w:val="18"/>
          <w:szCs w:val="18"/>
        </w:rPr>
        <w:t xml:space="preserve">A process for light compaction of soils by walking through the soil </w:t>
      </w:r>
      <w:r w:rsidR="00903092">
        <w:rPr>
          <w:rFonts w:ascii="Arial" w:hAnsi="Arial" w:cs="Arial"/>
          <w:sz w:val="18"/>
          <w:szCs w:val="18"/>
        </w:rPr>
        <w:t xml:space="preserve">during and </w:t>
      </w:r>
      <w:r w:rsidR="00903092" w:rsidRPr="00903092">
        <w:rPr>
          <w:rFonts w:ascii="Arial" w:hAnsi="Arial" w:cs="Arial"/>
          <w:sz w:val="18"/>
          <w:szCs w:val="18"/>
        </w:rPr>
        <w:t>following placement.</w:t>
      </w:r>
    </w:p>
    <w:p w14:paraId="68AA4218" w14:textId="77777777" w:rsidR="00592057" w:rsidRDefault="00592057" w:rsidP="009F7365">
      <w:pPr>
        <w:jc w:val="both"/>
        <w:rPr>
          <w:rFonts w:ascii="Arial" w:hAnsi="Arial" w:cs="Arial"/>
          <w:sz w:val="18"/>
          <w:szCs w:val="18"/>
        </w:rPr>
      </w:pPr>
    </w:p>
    <w:p w14:paraId="48C28D3B" w14:textId="3B564155" w:rsidR="009F7365" w:rsidRDefault="00592057" w:rsidP="00592057">
      <w:pPr>
        <w:ind w:firstLine="360"/>
        <w:jc w:val="both"/>
        <w:rPr>
          <w:rFonts w:ascii="Arial" w:hAnsi="Arial" w:cs="Arial"/>
          <w:sz w:val="18"/>
          <w:szCs w:val="18"/>
        </w:rPr>
      </w:pPr>
      <w:r>
        <w:rPr>
          <w:rFonts w:ascii="Arial" w:hAnsi="Arial" w:cs="Arial"/>
          <w:sz w:val="18"/>
          <w:szCs w:val="18"/>
        </w:rPr>
        <w:t>B.</w:t>
      </w:r>
      <w:r>
        <w:rPr>
          <w:rFonts w:ascii="Arial" w:hAnsi="Arial" w:cs="Arial"/>
          <w:sz w:val="18"/>
          <w:szCs w:val="18"/>
        </w:rPr>
        <w:tab/>
      </w:r>
      <w:r w:rsidR="009F7365">
        <w:rPr>
          <w:rFonts w:ascii="Arial" w:hAnsi="Arial" w:cs="Arial"/>
          <w:sz w:val="18"/>
          <w:szCs w:val="18"/>
        </w:rPr>
        <w:t>Reference Standards:</w:t>
      </w:r>
    </w:p>
    <w:p w14:paraId="6AB0FBA7" w14:textId="77777777" w:rsidR="009F7365" w:rsidRDefault="009F7365" w:rsidP="009F7365">
      <w:pPr>
        <w:jc w:val="both"/>
        <w:rPr>
          <w:rFonts w:ascii="Arial" w:hAnsi="Arial" w:cs="Arial"/>
          <w:sz w:val="18"/>
          <w:szCs w:val="18"/>
        </w:rPr>
      </w:pPr>
    </w:p>
    <w:p w14:paraId="22B3331A" w14:textId="0DEB005B" w:rsidR="009F7365" w:rsidRDefault="009F7365" w:rsidP="009F7365">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1.</w:t>
      </w:r>
      <w:r>
        <w:rPr>
          <w:rFonts w:ascii="Arial" w:hAnsi="Arial" w:cs="Arial"/>
          <w:sz w:val="18"/>
          <w:szCs w:val="18"/>
        </w:rPr>
        <w:tab/>
      </w:r>
      <w:r>
        <w:rPr>
          <w:rFonts w:ascii="Arial" w:hAnsi="Arial" w:cs="Arial"/>
          <w:sz w:val="18"/>
          <w:szCs w:val="18"/>
        </w:rPr>
        <w:t>ASTM</w:t>
      </w:r>
      <w:r w:rsidR="00921955">
        <w:rPr>
          <w:rFonts w:ascii="Arial" w:hAnsi="Arial" w:cs="Arial"/>
          <w:sz w:val="18"/>
          <w:szCs w:val="18"/>
        </w:rPr>
        <w:t>:</w:t>
      </w:r>
      <w:r>
        <w:rPr>
          <w:rFonts w:ascii="Arial" w:hAnsi="Arial" w:cs="Arial"/>
          <w:sz w:val="18"/>
          <w:szCs w:val="18"/>
        </w:rPr>
        <w:t xml:space="preserve"> </w:t>
      </w:r>
      <w:r w:rsidRPr="009F7365">
        <w:rPr>
          <w:rFonts w:ascii="Arial" w:hAnsi="Arial" w:cs="Arial"/>
          <w:sz w:val="18"/>
          <w:szCs w:val="18"/>
        </w:rPr>
        <w:t>Specifications of the American Society for Testing and Materials</w:t>
      </w:r>
      <w:r w:rsidR="00BE4D5B" w:rsidRPr="00921955">
        <w:rPr>
          <w:rFonts w:ascii="Arial" w:hAnsi="Arial" w:cs="Arial"/>
          <w:sz w:val="18"/>
          <w:szCs w:val="18"/>
        </w:rPr>
        <w:t>, current</w:t>
      </w:r>
      <w:r w:rsidR="00BE4D5B">
        <w:rPr>
          <w:rFonts w:ascii="Arial" w:hAnsi="Arial" w:cs="Arial"/>
          <w:sz w:val="18"/>
          <w:szCs w:val="18"/>
        </w:rPr>
        <w:t xml:space="preserve"> </w:t>
      </w:r>
      <w:r w:rsidR="00BE4D5B" w:rsidRPr="00921955">
        <w:rPr>
          <w:rFonts w:ascii="Arial" w:hAnsi="Arial" w:cs="Arial"/>
          <w:sz w:val="18"/>
          <w:szCs w:val="18"/>
        </w:rPr>
        <w:t>published standards.</w:t>
      </w:r>
    </w:p>
    <w:p w14:paraId="7E6DD1D3" w14:textId="090EEB71" w:rsidR="009F7365" w:rsidRDefault="009F7365" w:rsidP="00987B3B">
      <w:pPr>
        <w:jc w:val="both"/>
        <w:rPr>
          <w:rFonts w:ascii="Arial" w:hAnsi="Arial" w:cs="Arial"/>
          <w:sz w:val="18"/>
          <w:szCs w:val="18"/>
        </w:rPr>
      </w:pPr>
    </w:p>
    <w:p w14:paraId="1518083E" w14:textId="74DB86A9" w:rsidR="008070D5" w:rsidRDefault="009F7365" w:rsidP="00987B3B">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2.</w:t>
      </w:r>
      <w:r>
        <w:rPr>
          <w:rFonts w:ascii="Arial" w:hAnsi="Arial" w:cs="Arial"/>
          <w:sz w:val="18"/>
          <w:szCs w:val="18"/>
        </w:rPr>
        <w:tab/>
      </w:r>
      <w:r w:rsidR="00921955" w:rsidRPr="00921955">
        <w:rPr>
          <w:rFonts w:ascii="Arial" w:hAnsi="Arial" w:cs="Arial"/>
          <w:sz w:val="18"/>
          <w:szCs w:val="18"/>
        </w:rPr>
        <w:t>AASHTO: American Association of State Highway and Transportation Officials, current</w:t>
      </w:r>
      <w:r w:rsidR="00921955">
        <w:rPr>
          <w:rFonts w:ascii="Arial" w:hAnsi="Arial" w:cs="Arial"/>
          <w:sz w:val="18"/>
          <w:szCs w:val="18"/>
        </w:rPr>
        <w:t xml:space="preserve"> </w:t>
      </w:r>
      <w:r w:rsidR="00921955" w:rsidRPr="00921955">
        <w:rPr>
          <w:rFonts w:ascii="Arial" w:hAnsi="Arial" w:cs="Arial"/>
          <w:sz w:val="18"/>
          <w:szCs w:val="18"/>
        </w:rPr>
        <w:t>published standards.</w:t>
      </w:r>
    </w:p>
    <w:p w14:paraId="24C9F550" w14:textId="72D4B189" w:rsidR="00BE4D5B" w:rsidRDefault="00BE4D5B" w:rsidP="00987B3B">
      <w:pPr>
        <w:jc w:val="both"/>
        <w:rPr>
          <w:rFonts w:ascii="Arial" w:hAnsi="Arial" w:cs="Arial"/>
          <w:sz w:val="18"/>
          <w:szCs w:val="18"/>
        </w:rPr>
      </w:pPr>
    </w:p>
    <w:p w14:paraId="64ABCCCE" w14:textId="7F9FBA93" w:rsidR="00BE4D5B" w:rsidRDefault="00BE4D5B" w:rsidP="00987B3B">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3.</w:t>
      </w:r>
      <w:r>
        <w:rPr>
          <w:rFonts w:ascii="Arial" w:hAnsi="Arial" w:cs="Arial"/>
          <w:sz w:val="18"/>
          <w:szCs w:val="18"/>
        </w:rPr>
        <w:tab/>
      </w:r>
      <w:r>
        <w:rPr>
          <w:rFonts w:ascii="Arial" w:hAnsi="Arial" w:cs="Arial"/>
          <w:sz w:val="18"/>
          <w:szCs w:val="18"/>
        </w:rPr>
        <w:t xml:space="preserve">ADA: </w:t>
      </w:r>
      <w:r w:rsidRPr="00BE4D5B">
        <w:rPr>
          <w:rFonts w:ascii="Arial" w:hAnsi="Arial" w:cs="Arial"/>
          <w:sz w:val="18"/>
          <w:szCs w:val="18"/>
        </w:rPr>
        <w:t>Americans with Disabilities Act</w:t>
      </w:r>
      <w:r w:rsidRPr="00921955">
        <w:rPr>
          <w:rFonts w:ascii="Arial" w:hAnsi="Arial" w:cs="Arial"/>
          <w:sz w:val="18"/>
          <w:szCs w:val="18"/>
        </w:rPr>
        <w:t>, current</w:t>
      </w:r>
      <w:r>
        <w:rPr>
          <w:rFonts w:ascii="Arial" w:hAnsi="Arial" w:cs="Arial"/>
          <w:sz w:val="18"/>
          <w:szCs w:val="18"/>
        </w:rPr>
        <w:t xml:space="preserve"> </w:t>
      </w:r>
      <w:r w:rsidRPr="00921955">
        <w:rPr>
          <w:rFonts w:ascii="Arial" w:hAnsi="Arial" w:cs="Arial"/>
          <w:sz w:val="18"/>
          <w:szCs w:val="18"/>
        </w:rPr>
        <w:t>published standards.</w:t>
      </w:r>
    </w:p>
    <w:p w14:paraId="3FF20256" w14:textId="77777777" w:rsidR="00570659" w:rsidRDefault="00570659" w:rsidP="00987B3B">
      <w:pPr>
        <w:jc w:val="both"/>
        <w:rPr>
          <w:rFonts w:ascii="Arial" w:hAnsi="Arial" w:cs="Arial"/>
          <w:sz w:val="18"/>
          <w:szCs w:val="18"/>
        </w:rPr>
      </w:pPr>
    </w:p>
    <w:p w14:paraId="65FD203A" w14:textId="2196AD97" w:rsidR="00570659" w:rsidRPr="00723A70" w:rsidRDefault="00570659" w:rsidP="00570659">
      <w:pPr>
        <w:jc w:val="both"/>
        <w:rPr>
          <w:rFonts w:ascii="Arial" w:hAnsi="Arial" w:cs="Arial"/>
          <w:b/>
          <w:sz w:val="18"/>
          <w:szCs w:val="18"/>
        </w:rPr>
      </w:pPr>
      <w:r w:rsidRPr="00723A70">
        <w:rPr>
          <w:rFonts w:ascii="Arial" w:hAnsi="Arial" w:cs="Arial"/>
          <w:b/>
          <w:sz w:val="18"/>
          <w:szCs w:val="18"/>
        </w:rPr>
        <w:t>1.0</w:t>
      </w:r>
      <w:r>
        <w:rPr>
          <w:rFonts w:ascii="Arial" w:hAnsi="Arial" w:cs="Arial"/>
          <w:b/>
          <w:sz w:val="18"/>
          <w:szCs w:val="18"/>
        </w:rPr>
        <w:t>3</w:t>
      </w:r>
      <w:r w:rsidRPr="00723A70">
        <w:rPr>
          <w:rFonts w:ascii="Arial" w:hAnsi="Arial" w:cs="Arial"/>
          <w:b/>
          <w:sz w:val="18"/>
          <w:szCs w:val="18"/>
        </w:rPr>
        <w:tab/>
      </w:r>
      <w:r w:rsidRPr="00723A70">
        <w:rPr>
          <w:rFonts w:ascii="Arial" w:hAnsi="Arial" w:cs="Arial"/>
          <w:b/>
          <w:sz w:val="18"/>
          <w:szCs w:val="18"/>
        </w:rPr>
        <w:tab/>
      </w:r>
      <w:bookmarkStart w:id="3" w:name="_Hlk513574597"/>
      <w:r>
        <w:rPr>
          <w:rFonts w:ascii="Arial" w:hAnsi="Arial" w:cs="Arial"/>
          <w:b/>
          <w:sz w:val="18"/>
          <w:szCs w:val="18"/>
        </w:rPr>
        <w:t>ADMINISTRATIVE REQUIREMENTS</w:t>
      </w:r>
      <w:bookmarkEnd w:id="3"/>
      <w:r w:rsidRPr="00723A70">
        <w:rPr>
          <w:rFonts w:ascii="Arial" w:hAnsi="Arial" w:cs="Arial"/>
          <w:b/>
          <w:sz w:val="18"/>
          <w:szCs w:val="18"/>
        </w:rPr>
        <w:tab/>
      </w:r>
    </w:p>
    <w:p w14:paraId="3ACA41D7" w14:textId="77777777" w:rsidR="00570659" w:rsidRPr="003A130D" w:rsidRDefault="00570659" w:rsidP="00570659">
      <w:pPr>
        <w:ind w:left="720" w:hanging="360"/>
        <w:jc w:val="both"/>
        <w:rPr>
          <w:rFonts w:ascii="Arial" w:hAnsi="Arial" w:cs="Arial"/>
          <w:sz w:val="18"/>
          <w:szCs w:val="18"/>
        </w:rPr>
      </w:pPr>
    </w:p>
    <w:p w14:paraId="7C4C96BD" w14:textId="77777777" w:rsidR="00570659" w:rsidRDefault="00570659" w:rsidP="00570659">
      <w:pPr>
        <w:ind w:left="720" w:hanging="360"/>
        <w:jc w:val="both"/>
        <w:rPr>
          <w:rFonts w:ascii="Arial" w:hAnsi="Arial" w:cs="Arial"/>
          <w:sz w:val="18"/>
          <w:szCs w:val="18"/>
        </w:rPr>
      </w:pPr>
      <w:r w:rsidRPr="003A130D">
        <w:rPr>
          <w:rFonts w:ascii="Arial" w:hAnsi="Arial" w:cs="Arial"/>
          <w:sz w:val="18"/>
          <w:szCs w:val="18"/>
        </w:rPr>
        <w:t>A.</w:t>
      </w:r>
      <w:r w:rsidRPr="003A130D">
        <w:rPr>
          <w:rFonts w:ascii="Arial" w:hAnsi="Arial" w:cs="Arial"/>
          <w:sz w:val="18"/>
          <w:szCs w:val="18"/>
        </w:rPr>
        <w:tab/>
      </w:r>
      <w:r>
        <w:rPr>
          <w:rFonts w:ascii="Arial" w:hAnsi="Arial" w:cs="Arial"/>
          <w:sz w:val="18"/>
          <w:szCs w:val="18"/>
        </w:rPr>
        <w:t>Structural Soil Cell</w:t>
      </w:r>
      <w:r w:rsidRPr="000216E5">
        <w:rPr>
          <w:rFonts w:ascii="Arial" w:hAnsi="Arial" w:cs="Arial"/>
          <w:sz w:val="18"/>
          <w:szCs w:val="18"/>
        </w:rPr>
        <w:t xml:space="preserve"> System Manufacturer</w:t>
      </w:r>
    </w:p>
    <w:p w14:paraId="213FD55C" w14:textId="77777777" w:rsidR="00570659" w:rsidRDefault="00570659" w:rsidP="00570659">
      <w:pPr>
        <w:ind w:left="720" w:hanging="360"/>
        <w:jc w:val="both"/>
        <w:rPr>
          <w:rFonts w:ascii="Arial" w:hAnsi="Arial" w:cs="Arial"/>
          <w:sz w:val="18"/>
          <w:szCs w:val="18"/>
        </w:rPr>
      </w:pPr>
    </w:p>
    <w:p w14:paraId="28E8F846" w14:textId="77777777" w:rsidR="00570659" w:rsidRDefault="00570659" w:rsidP="00570659">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0216E5">
        <w:rPr>
          <w:rFonts w:ascii="Arial" w:hAnsi="Arial" w:cs="Arial"/>
          <w:sz w:val="18"/>
          <w:szCs w:val="18"/>
        </w:rPr>
        <w:t>The</w:t>
      </w:r>
      <w:r>
        <w:rPr>
          <w:rFonts w:ascii="Arial" w:hAnsi="Arial" w:cs="Arial"/>
          <w:sz w:val="18"/>
          <w:szCs w:val="18"/>
        </w:rPr>
        <w:t xml:space="preserve"> </w:t>
      </w:r>
      <w:r w:rsidRPr="000216E5">
        <w:rPr>
          <w:rFonts w:ascii="Arial" w:hAnsi="Arial" w:cs="Arial"/>
          <w:sz w:val="18"/>
          <w:szCs w:val="18"/>
        </w:rPr>
        <w:t xml:space="preserve">Manufacturer shall be responsible for </w:t>
      </w:r>
      <w:r>
        <w:rPr>
          <w:rFonts w:ascii="Arial" w:hAnsi="Arial" w:cs="Arial"/>
          <w:sz w:val="18"/>
          <w:szCs w:val="18"/>
        </w:rPr>
        <w:t xml:space="preserve">coordinating the </w:t>
      </w:r>
      <w:r w:rsidRPr="000216E5">
        <w:rPr>
          <w:rFonts w:ascii="Arial" w:hAnsi="Arial" w:cs="Arial"/>
          <w:sz w:val="18"/>
          <w:szCs w:val="18"/>
        </w:rPr>
        <w:t>deliv</w:t>
      </w:r>
      <w:r>
        <w:rPr>
          <w:rFonts w:ascii="Arial" w:hAnsi="Arial" w:cs="Arial"/>
          <w:sz w:val="18"/>
          <w:szCs w:val="18"/>
        </w:rPr>
        <w:t>ery of</w:t>
      </w:r>
      <w:r w:rsidRPr="000216E5">
        <w:rPr>
          <w:rFonts w:ascii="Arial" w:hAnsi="Arial" w:cs="Arial"/>
          <w:sz w:val="18"/>
          <w:szCs w:val="18"/>
        </w:rPr>
        <w:t xml:space="preserve"> the </w:t>
      </w:r>
      <w:r>
        <w:rPr>
          <w:rFonts w:ascii="Arial" w:hAnsi="Arial" w:cs="Arial"/>
          <w:sz w:val="18"/>
          <w:szCs w:val="18"/>
        </w:rPr>
        <w:t>structural soil cell</w:t>
      </w:r>
      <w:r w:rsidRPr="000216E5">
        <w:rPr>
          <w:rFonts w:ascii="Arial" w:hAnsi="Arial" w:cs="Arial"/>
          <w:sz w:val="18"/>
          <w:szCs w:val="18"/>
        </w:rPr>
        <w:t xml:space="preserve"> system to the </w:t>
      </w:r>
      <w:r>
        <w:rPr>
          <w:rFonts w:ascii="Arial" w:hAnsi="Arial" w:cs="Arial"/>
          <w:sz w:val="18"/>
          <w:szCs w:val="18"/>
        </w:rPr>
        <w:t>Contractor</w:t>
      </w:r>
      <w:r w:rsidRPr="000216E5">
        <w:rPr>
          <w:rFonts w:ascii="Arial" w:hAnsi="Arial" w:cs="Arial"/>
          <w:sz w:val="18"/>
          <w:szCs w:val="18"/>
        </w:rPr>
        <w:t>. The system includes all components necessary for</w:t>
      </w:r>
      <w:r>
        <w:rPr>
          <w:rFonts w:ascii="Arial" w:hAnsi="Arial" w:cs="Arial"/>
          <w:sz w:val="18"/>
          <w:szCs w:val="18"/>
        </w:rPr>
        <w:t xml:space="preserve"> </w:t>
      </w:r>
      <w:r w:rsidRPr="000216E5">
        <w:rPr>
          <w:rFonts w:ascii="Arial" w:hAnsi="Arial" w:cs="Arial"/>
          <w:sz w:val="18"/>
          <w:szCs w:val="18"/>
        </w:rPr>
        <w:t xml:space="preserve">the assembly of the </w:t>
      </w:r>
      <w:r>
        <w:rPr>
          <w:rFonts w:ascii="Arial" w:hAnsi="Arial" w:cs="Arial"/>
          <w:sz w:val="18"/>
          <w:szCs w:val="18"/>
        </w:rPr>
        <w:t>structural soil cell</w:t>
      </w:r>
      <w:r w:rsidRPr="000216E5">
        <w:rPr>
          <w:rFonts w:ascii="Arial" w:hAnsi="Arial" w:cs="Arial"/>
          <w:sz w:val="18"/>
          <w:szCs w:val="18"/>
        </w:rPr>
        <w:t xml:space="preserve"> system</w:t>
      </w:r>
      <w:r>
        <w:rPr>
          <w:rFonts w:ascii="Arial" w:hAnsi="Arial" w:cs="Arial"/>
          <w:sz w:val="18"/>
          <w:szCs w:val="18"/>
        </w:rPr>
        <w:t xml:space="preserve"> as </w:t>
      </w:r>
      <w:r w:rsidRPr="000216E5">
        <w:rPr>
          <w:rFonts w:ascii="Arial" w:hAnsi="Arial" w:cs="Arial"/>
          <w:sz w:val="18"/>
          <w:szCs w:val="18"/>
        </w:rPr>
        <w:t>required per the</w:t>
      </w:r>
      <w:r>
        <w:rPr>
          <w:rFonts w:ascii="Arial" w:hAnsi="Arial" w:cs="Arial"/>
          <w:sz w:val="18"/>
          <w:szCs w:val="18"/>
        </w:rPr>
        <w:t xml:space="preserve"> </w:t>
      </w:r>
      <w:r w:rsidRPr="000216E5">
        <w:rPr>
          <w:rFonts w:ascii="Arial" w:hAnsi="Arial" w:cs="Arial"/>
          <w:sz w:val="18"/>
          <w:szCs w:val="18"/>
        </w:rPr>
        <w:t>Drawings.</w:t>
      </w:r>
      <w:r>
        <w:rPr>
          <w:rFonts w:ascii="Arial" w:hAnsi="Arial" w:cs="Arial"/>
          <w:sz w:val="18"/>
          <w:szCs w:val="18"/>
        </w:rPr>
        <w:t xml:space="preserve"> </w:t>
      </w:r>
    </w:p>
    <w:p w14:paraId="0C8964B5" w14:textId="77777777" w:rsidR="00570659" w:rsidRDefault="00570659" w:rsidP="00570659">
      <w:pPr>
        <w:ind w:left="1080" w:hanging="360"/>
        <w:jc w:val="both"/>
        <w:rPr>
          <w:rFonts w:ascii="Arial" w:hAnsi="Arial" w:cs="Arial"/>
          <w:sz w:val="18"/>
          <w:szCs w:val="18"/>
        </w:rPr>
      </w:pPr>
    </w:p>
    <w:p w14:paraId="0DE92DFA" w14:textId="77777777" w:rsidR="00570659" w:rsidRDefault="00570659" w:rsidP="00570659">
      <w:pPr>
        <w:ind w:left="1080" w:hanging="360"/>
        <w:jc w:val="both"/>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sz w:val="18"/>
          <w:szCs w:val="18"/>
        </w:rPr>
        <w:t>The Manufacturer shall provide a minimum of 4 hours on-site support during the system installation.</w:t>
      </w:r>
    </w:p>
    <w:p w14:paraId="45958877" w14:textId="77777777" w:rsidR="00570659" w:rsidRDefault="00570659" w:rsidP="00570659">
      <w:pPr>
        <w:jc w:val="both"/>
        <w:rPr>
          <w:rFonts w:ascii="Arial" w:hAnsi="Arial" w:cs="Arial"/>
          <w:sz w:val="18"/>
          <w:szCs w:val="18"/>
        </w:rPr>
      </w:pPr>
    </w:p>
    <w:p w14:paraId="14A1235C" w14:textId="77777777" w:rsidR="00570659" w:rsidRDefault="00570659" w:rsidP="00570659">
      <w:pPr>
        <w:ind w:left="720" w:hanging="360"/>
        <w:jc w:val="both"/>
        <w:rPr>
          <w:rFonts w:ascii="Arial" w:hAnsi="Arial" w:cs="Arial"/>
          <w:sz w:val="18"/>
          <w:szCs w:val="18"/>
        </w:rPr>
      </w:pPr>
      <w:r>
        <w:rPr>
          <w:rFonts w:ascii="Arial" w:hAnsi="Arial" w:cs="Arial"/>
          <w:sz w:val="18"/>
          <w:szCs w:val="18"/>
        </w:rPr>
        <w:t>B.</w:t>
      </w:r>
      <w:r>
        <w:rPr>
          <w:rFonts w:ascii="Arial" w:hAnsi="Arial" w:cs="Arial"/>
          <w:sz w:val="18"/>
          <w:szCs w:val="18"/>
        </w:rPr>
        <w:tab/>
      </w:r>
      <w:r>
        <w:rPr>
          <w:rFonts w:ascii="Arial" w:hAnsi="Arial" w:cs="Arial"/>
          <w:sz w:val="18"/>
          <w:szCs w:val="18"/>
        </w:rPr>
        <w:t>Contractor</w:t>
      </w:r>
    </w:p>
    <w:p w14:paraId="04D64A01" w14:textId="77777777" w:rsidR="00570659" w:rsidRDefault="00570659" w:rsidP="00570659">
      <w:pPr>
        <w:ind w:left="720" w:hanging="360"/>
        <w:jc w:val="both"/>
        <w:rPr>
          <w:rFonts w:ascii="Arial" w:hAnsi="Arial" w:cs="Arial"/>
          <w:sz w:val="18"/>
          <w:szCs w:val="18"/>
        </w:rPr>
      </w:pPr>
    </w:p>
    <w:p w14:paraId="2BE1CA14" w14:textId="77777777" w:rsidR="00570659" w:rsidRDefault="00570659" w:rsidP="00570659">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8F4891">
        <w:rPr>
          <w:rFonts w:ascii="Arial" w:hAnsi="Arial" w:cs="Arial"/>
          <w:sz w:val="18"/>
          <w:szCs w:val="18"/>
        </w:rPr>
        <w:t>The Contractor shall be responsible for preparing the site for the system installation</w:t>
      </w:r>
      <w:r>
        <w:rPr>
          <w:rFonts w:ascii="Arial" w:hAnsi="Arial" w:cs="Arial"/>
          <w:sz w:val="18"/>
          <w:szCs w:val="18"/>
        </w:rPr>
        <w:t xml:space="preserve"> </w:t>
      </w:r>
      <w:r w:rsidRPr="008F4891">
        <w:rPr>
          <w:rFonts w:ascii="Arial" w:hAnsi="Arial" w:cs="Arial"/>
          <w:sz w:val="18"/>
          <w:szCs w:val="18"/>
        </w:rPr>
        <w:t>including, but not limited to, excavation, temporary shoring</w:t>
      </w:r>
      <w:r>
        <w:rPr>
          <w:rFonts w:ascii="Arial" w:hAnsi="Arial" w:cs="Arial"/>
          <w:sz w:val="18"/>
          <w:szCs w:val="18"/>
        </w:rPr>
        <w:t>,</w:t>
      </w:r>
      <w:r w:rsidRPr="008F4891">
        <w:rPr>
          <w:rFonts w:ascii="Arial" w:hAnsi="Arial" w:cs="Arial"/>
          <w:sz w:val="18"/>
          <w:szCs w:val="18"/>
        </w:rPr>
        <w:t xml:space="preserve"> </w:t>
      </w:r>
      <w:r>
        <w:rPr>
          <w:rFonts w:ascii="Arial" w:hAnsi="Arial" w:cs="Arial"/>
          <w:sz w:val="18"/>
          <w:szCs w:val="18"/>
        </w:rPr>
        <w:t xml:space="preserve">system installation, </w:t>
      </w:r>
      <w:r w:rsidRPr="008F4891">
        <w:rPr>
          <w:rFonts w:ascii="Arial" w:hAnsi="Arial" w:cs="Arial"/>
          <w:sz w:val="18"/>
          <w:szCs w:val="18"/>
        </w:rPr>
        <w:t>compaction, backfilling and all labor, tools</w:t>
      </w:r>
      <w:r>
        <w:rPr>
          <w:rFonts w:ascii="Arial" w:hAnsi="Arial" w:cs="Arial"/>
          <w:sz w:val="18"/>
          <w:szCs w:val="18"/>
        </w:rPr>
        <w:t xml:space="preserve"> </w:t>
      </w:r>
      <w:r w:rsidRPr="008F4891">
        <w:rPr>
          <w:rFonts w:ascii="Arial" w:hAnsi="Arial" w:cs="Arial"/>
          <w:sz w:val="18"/>
          <w:szCs w:val="18"/>
        </w:rPr>
        <w:t>and materials</w:t>
      </w:r>
      <w:r>
        <w:rPr>
          <w:rFonts w:ascii="Arial" w:hAnsi="Arial" w:cs="Arial"/>
          <w:sz w:val="18"/>
          <w:szCs w:val="18"/>
        </w:rPr>
        <w:t xml:space="preserve"> requir</w:t>
      </w:r>
      <w:r w:rsidRPr="008F4891">
        <w:rPr>
          <w:rFonts w:ascii="Arial" w:hAnsi="Arial" w:cs="Arial"/>
          <w:sz w:val="18"/>
          <w:szCs w:val="18"/>
        </w:rPr>
        <w:t>ed.</w:t>
      </w:r>
    </w:p>
    <w:p w14:paraId="10122035" w14:textId="77777777" w:rsidR="00570659" w:rsidRDefault="00570659" w:rsidP="00570659">
      <w:pPr>
        <w:ind w:left="1080" w:hanging="360"/>
        <w:jc w:val="both"/>
        <w:rPr>
          <w:rFonts w:ascii="Arial" w:hAnsi="Arial" w:cs="Arial"/>
          <w:sz w:val="18"/>
          <w:szCs w:val="18"/>
        </w:rPr>
      </w:pPr>
    </w:p>
    <w:p w14:paraId="226A5AE9" w14:textId="017EEB9E" w:rsidR="00570659" w:rsidRDefault="00570659" w:rsidP="00570659">
      <w:pPr>
        <w:ind w:left="1080" w:hanging="360"/>
        <w:jc w:val="both"/>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sz w:val="18"/>
          <w:szCs w:val="18"/>
        </w:rPr>
        <w:t xml:space="preserve">The </w:t>
      </w:r>
      <w:r w:rsidRPr="003A130D">
        <w:rPr>
          <w:rFonts w:ascii="Arial" w:hAnsi="Arial" w:cs="Arial"/>
          <w:sz w:val="18"/>
          <w:szCs w:val="18"/>
        </w:rPr>
        <w:t xml:space="preserve">Contractor shall be responsible for </w:t>
      </w:r>
      <w:r>
        <w:rPr>
          <w:rFonts w:ascii="Arial" w:hAnsi="Arial" w:cs="Arial"/>
          <w:sz w:val="18"/>
          <w:szCs w:val="18"/>
        </w:rPr>
        <w:t xml:space="preserve">preparing a schedule and </w:t>
      </w:r>
      <w:r w:rsidRPr="003A130D">
        <w:rPr>
          <w:rFonts w:ascii="Arial" w:hAnsi="Arial" w:cs="Arial"/>
          <w:sz w:val="18"/>
          <w:szCs w:val="18"/>
        </w:rPr>
        <w:t>coordinating work under this section with other trades and disciplines impacting this work</w:t>
      </w:r>
      <w:r>
        <w:rPr>
          <w:rFonts w:ascii="Arial" w:hAnsi="Arial" w:cs="Arial"/>
          <w:sz w:val="18"/>
          <w:szCs w:val="18"/>
        </w:rPr>
        <w:t>.</w:t>
      </w:r>
    </w:p>
    <w:p w14:paraId="597D313E" w14:textId="77777777" w:rsidR="00386784" w:rsidRDefault="00386784" w:rsidP="00386784">
      <w:pPr>
        <w:jc w:val="both"/>
        <w:rPr>
          <w:rFonts w:ascii="Arial" w:hAnsi="Arial" w:cs="Arial"/>
          <w:sz w:val="18"/>
          <w:szCs w:val="18"/>
        </w:rPr>
      </w:pPr>
      <w:r>
        <w:rPr>
          <w:rFonts w:ascii="Arial" w:hAnsi="Arial" w:cs="Arial"/>
          <w:sz w:val="18"/>
          <w:szCs w:val="18"/>
        </w:rPr>
        <w:tab/>
      </w:r>
    </w:p>
    <w:p w14:paraId="605F3683" w14:textId="32D6ECB8" w:rsidR="00386784" w:rsidRDefault="00386784" w:rsidP="00386784">
      <w:pPr>
        <w:ind w:firstLine="360"/>
        <w:jc w:val="both"/>
        <w:rPr>
          <w:rFonts w:ascii="Arial" w:hAnsi="Arial" w:cs="Arial"/>
          <w:sz w:val="18"/>
          <w:szCs w:val="18"/>
        </w:rPr>
      </w:pPr>
      <w:r>
        <w:rPr>
          <w:rFonts w:ascii="Arial" w:hAnsi="Arial" w:cs="Arial"/>
          <w:sz w:val="18"/>
          <w:szCs w:val="18"/>
        </w:rPr>
        <w:t>C.</w:t>
      </w:r>
      <w:r>
        <w:rPr>
          <w:rFonts w:ascii="Arial" w:hAnsi="Arial" w:cs="Arial"/>
          <w:sz w:val="18"/>
          <w:szCs w:val="18"/>
        </w:rPr>
        <w:tab/>
      </w:r>
      <w:bookmarkStart w:id="4" w:name="_Hlk513574676"/>
      <w:r>
        <w:rPr>
          <w:rFonts w:ascii="Arial" w:hAnsi="Arial" w:cs="Arial"/>
          <w:sz w:val="18"/>
          <w:szCs w:val="18"/>
        </w:rPr>
        <w:t>Testing Agency Services</w:t>
      </w:r>
    </w:p>
    <w:p w14:paraId="7A441679" w14:textId="211F12AD" w:rsidR="00386784" w:rsidRDefault="00386784" w:rsidP="00386784">
      <w:pPr>
        <w:ind w:firstLine="360"/>
        <w:jc w:val="both"/>
        <w:rPr>
          <w:rFonts w:ascii="Arial" w:hAnsi="Arial" w:cs="Arial"/>
          <w:sz w:val="18"/>
          <w:szCs w:val="18"/>
        </w:rPr>
      </w:pPr>
    </w:p>
    <w:p w14:paraId="45367B31" w14:textId="683EB1F0" w:rsidR="00386784" w:rsidRDefault="00386784" w:rsidP="00386784">
      <w:pPr>
        <w:ind w:left="1080" w:hanging="360"/>
        <w:jc w:val="both"/>
        <w:rPr>
          <w:rFonts w:ascii="Arial" w:hAnsi="Arial" w:cs="Arial"/>
          <w:sz w:val="18"/>
          <w:szCs w:val="18"/>
        </w:rPr>
      </w:pPr>
      <w:r w:rsidRPr="00386784">
        <w:rPr>
          <w:rFonts w:ascii="Arial" w:hAnsi="Arial" w:cs="Arial"/>
          <w:sz w:val="18"/>
          <w:szCs w:val="18"/>
        </w:rPr>
        <w:t>1.</w:t>
      </w:r>
      <w:r w:rsidRPr="00386784">
        <w:rPr>
          <w:rFonts w:ascii="Arial" w:hAnsi="Arial" w:cs="Arial"/>
          <w:sz w:val="18"/>
          <w:szCs w:val="18"/>
        </w:rPr>
        <w:tab/>
      </w:r>
      <w:r w:rsidRPr="00386784">
        <w:rPr>
          <w:rFonts w:ascii="Arial" w:hAnsi="Arial" w:cs="Arial"/>
          <w:sz w:val="18"/>
          <w:szCs w:val="18"/>
        </w:rPr>
        <w:t>Provide and pay for the services of an independent testing agency to perform the testing activities specified in this section. Testing agency shall be acceptable to Consultant.</w:t>
      </w:r>
    </w:p>
    <w:p w14:paraId="483D399A" w14:textId="77777777" w:rsidR="00386784" w:rsidRPr="00386784" w:rsidRDefault="00386784" w:rsidP="00386784">
      <w:pPr>
        <w:ind w:left="1080" w:hanging="360"/>
        <w:jc w:val="both"/>
        <w:rPr>
          <w:rFonts w:ascii="Arial" w:hAnsi="Arial" w:cs="Arial"/>
          <w:sz w:val="18"/>
          <w:szCs w:val="18"/>
        </w:rPr>
      </w:pPr>
    </w:p>
    <w:p w14:paraId="5620ED3A" w14:textId="1558451E" w:rsidR="00386784" w:rsidRDefault="00386784" w:rsidP="00386784">
      <w:pPr>
        <w:ind w:left="1080" w:hanging="360"/>
        <w:jc w:val="both"/>
        <w:rPr>
          <w:rFonts w:ascii="Arial" w:hAnsi="Arial" w:cs="Arial"/>
          <w:sz w:val="18"/>
          <w:szCs w:val="18"/>
        </w:rPr>
      </w:pPr>
      <w:r w:rsidRPr="00386784">
        <w:rPr>
          <w:rFonts w:ascii="Arial" w:hAnsi="Arial" w:cs="Arial"/>
          <w:sz w:val="18"/>
          <w:szCs w:val="18"/>
        </w:rPr>
        <w:t>2.</w:t>
      </w:r>
      <w:r w:rsidRPr="00386784">
        <w:rPr>
          <w:rFonts w:ascii="Arial" w:hAnsi="Arial" w:cs="Arial"/>
          <w:sz w:val="18"/>
          <w:szCs w:val="18"/>
        </w:rPr>
        <w:tab/>
      </w:r>
      <w:r w:rsidRPr="00386784">
        <w:rPr>
          <w:rFonts w:ascii="Arial" w:hAnsi="Arial" w:cs="Arial"/>
          <w:sz w:val="18"/>
          <w:szCs w:val="18"/>
        </w:rPr>
        <w:t>Test work in accordance with specified standards. In the absence of a specified standard, comply with the relevant ASTM standard.</w:t>
      </w:r>
    </w:p>
    <w:p w14:paraId="76605235" w14:textId="77777777" w:rsidR="00386784" w:rsidRPr="00386784" w:rsidRDefault="00386784" w:rsidP="00386784">
      <w:pPr>
        <w:ind w:left="720" w:hanging="360"/>
        <w:jc w:val="both"/>
        <w:rPr>
          <w:rFonts w:ascii="Arial" w:hAnsi="Arial" w:cs="Arial"/>
          <w:sz w:val="18"/>
          <w:szCs w:val="18"/>
        </w:rPr>
      </w:pPr>
    </w:p>
    <w:p w14:paraId="63AD9006" w14:textId="359260DE" w:rsidR="00592057" w:rsidRDefault="00386784" w:rsidP="00386784">
      <w:pPr>
        <w:ind w:left="1080" w:hanging="360"/>
        <w:jc w:val="both"/>
        <w:rPr>
          <w:rFonts w:ascii="Arial" w:hAnsi="Arial" w:cs="Arial"/>
          <w:sz w:val="18"/>
          <w:szCs w:val="18"/>
        </w:rPr>
      </w:pPr>
      <w:r w:rsidRPr="00386784">
        <w:rPr>
          <w:rFonts w:ascii="Arial" w:hAnsi="Arial" w:cs="Arial"/>
          <w:sz w:val="18"/>
          <w:szCs w:val="18"/>
        </w:rPr>
        <w:t>3.</w:t>
      </w:r>
      <w:r w:rsidRPr="00386784">
        <w:rPr>
          <w:rFonts w:ascii="Arial" w:hAnsi="Arial" w:cs="Arial"/>
          <w:sz w:val="18"/>
          <w:szCs w:val="18"/>
        </w:rPr>
        <w:tab/>
      </w:r>
      <w:r w:rsidRPr="00386784">
        <w:rPr>
          <w:rFonts w:ascii="Arial" w:hAnsi="Arial" w:cs="Arial"/>
          <w:sz w:val="18"/>
          <w:szCs w:val="18"/>
        </w:rPr>
        <w:t>Test Reports: Testing agency shall prepare test reports for all tests performed. Submit copies of test reports to Consultant immediately upon their becoming available.</w:t>
      </w:r>
    </w:p>
    <w:bookmarkEnd w:id="4"/>
    <w:p w14:paraId="4B9B0694" w14:textId="77777777" w:rsidR="00386784" w:rsidRPr="003A130D" w:rsidRDefault="00386784" w:rsidP="00386784">
      <w:pPr>
        <w:ind w:left="720" w:hanging="360"/>
        <w:jc w:val="both"/>
        <w:rPr>
          <w:rFonts w:ascii="Arial" w:hAnsi="Arial" w:cs="Arial"/>
          <w:sz w:val="18"/>
          <w:szCs w:val="18"/>
        </w:rPr>
      </w:pPr>
    </w:p>
    <w:p w14:paraId="09914E56" w14:textId="6AE251F6" w:rsidR="00987B3B" w:rsidRPr="00592057" w:rsidRDefault="00987B3B" w:rsidP="00987B3B">
      <w:pPr>
        <w:jc w:val="both"/>
        <w:rPr>
          <w:rFonts w:ascii="Arial" w:hAnsi="Arial" w:cs="Arial"/>
          <w:b/>
          <w:sz w:val="18"/>
          <w:szCs w:val="18"/>
        </w:rPr>
      </w:pPr>
      <w:bookmarkStart w:id="5" w:name="_Hlk513574728"/>
      <w:r w:rsidRPr="00592057">
        <w:rPr>
          <w:rFonts w:ascii="Arial" w:hAnsi="Arial" w:cs="Arial"/>
          <w:b/>
          <w:sz w:val="18"/>
          <w:szCs w:val="18"/>
        </w:rPr>
        <w:t>1.</w:t>
      </w:r>
      <w:r w:rsidR="00592057">
        <w:rPr>
          <w:rFonts w:ascii="Arial" w:hAnsi="Arial" w:cs="Arial"/>
          <w:b/>
          <w:sz w:val="18"/>
          <w:szCs w:val="18"/>
        </w:rPr>
        <w:t>0</w:t>
      </w:r>
      <w:r w:rsidR="00921955" w:rsidRPr="00592057">
        <w:rPr>
          <w:rFonts w:ascii="Arial" w:hAnsi="Arial" w:cs="Arial"/>
          <w:b/>
          <w:sz w:val="18"/>
          <w:szCs w:val="18"/>
        </w:rPr>
        <w:t>4</w:t>
      </w:r>
      <w:r w:rsidRPr="00592057">
        <w:rPr>
          <w:rFonts w:ascii="Arial" w:hAnsi="Arial" w:cs="Arial"/>
          <w:b/>
          <w:sz w:val="18"/>
          <w:szCs w:val="18"/>
        </w:rPr>
        <w:tab/>
      </w:r>
      <w:r w:rsidRPr="00592057">
        <w:rPr>
          <w:rFonts w:ascii="Arial" w:hAnsi="Arial" w:cs="Arial"/>
          <w:b/>
          <w:sz w:val="18"/>
          <w:szCs w:val="18"/>
        </w:rPr>
        <w:tab/>
      </w:r>
      <w:r w:rsidRPr="00592057">
        <w:rPr>
          <w:rFonts w:ascii="Arial" w:hAnsi="Arial" w:cs="Arial"/>
          <w:b/>
          <w:sz w:val="18"/>
          <w:szCs w:val="18"/>
        </w:rPr>
        <w:t>SUBMITTALS</w:t>
      </w:r>
    </w:p>
    <w:p w14:paraId="26770093" w14:textId="1ABD7386" w:rsidR="00987B3B" w:rsidRDefault="00987B3B" w:rsidP="00987B3B">
      <w:pPr>
        <w:jc w:val="both"/>
        <w:rPr>
          <w:rFonts w:ascii="Arial" w:hAnsi="Arial" w:cs="Arial"/>
          <w:sz w:val="18"/>
          <w:szCs w:val="18"/>
        </w:rPr>
      </w:pPr>
    </w:p>
    <w:p w14:paraId="7514B9FF" w14:textId="1BA6B2F5" w:rsidR="00E1675C" w:rsidRPr="006E16E9" w:rsidRDefault="00E1675C" w:rsidP="00E1675C">
      <w:pPr>
        <w:jc w:val="both"/>
        <w:rPr>
          <w:rFonts w:ascii="Arial" w:hAnsi="Arial" w:cs="Arial"/>
          <w:i/>
          <w:color w:val="FF0000"/>
          <w:sz w:val="18"/>
          <w:szCs w:val="18"/>
          <w:shd w:val="clear" w:color="auto" w:fill="FFFFFF"/>
        </w:rPr>
      </w:pPr>
      <w:r w:rsidRPr="006E16E9">
        <w:rPr>
          <w:rFonts w:ascii="Arial" w:hAnsi="Arial" w:cs="Arial"/>
          <w:i/>
          <w:color w:val="FF0000"/>
          <w:sz w:val="18"/>
          <w:szCs w:val="18"/>
          <w:shd w:val="clear" w:color="auto" w:fill="FFFFFF"/>
        </w:rPr>
        <w:t xml:space="preserve">** NOTE TO SPECIFIER ** </w:t>
      </w:r>
      <w:r>
        <w:rPr>
          <w:rFonts w:ascii="Arial" w:hAnsi="Arial" w:cs="Arial"/>
          <w:i/>
          <w:color w:val="FF0000"/>
          <w:sz w:val="18"/>
          <w:szCs w:val="18"/>
          <w:shd w:val="clear" w:color="auto" w:fill="FFFFFF"/>
        </w:rPr>
        <w:tab/>
      </w:r>
      <w:r w:rsidR="00DD51E5">
        <w:rPr>
          <w:rFonts w:ascii="Arial" w:hAnsi="Arial" w:cs="Arial"/>
          <w:i/>
          <w:iCs/>
          <w:color w:val="FF0000"/>
          <w:sz w:val="18"/>
          <w:szCs w:val="20"/>
        </w:rPr>
        <w:t>Specify number of days</w:t>
      </w:r>
      <w:r w:rsidRPr="006E16E9">
        <w:rPr>
          <w:rFonts w:ascii="Arial" w:hAnsi="Arial" w:cs="Arial"/>
          <w:i/>
          <w:iCs/>
          <w:color w:val="FF0000"/>
          <w:sz w:val="18"/>
          <w:szCs w:val="20"/>
        </w:rPr>
        <w:t xml:space="preserve"> in subparagraph below per Project requirements</w:t>
      </w:r>
      <w:r w:rsidRPr="006E16E9">
        <w:rPr>
          <w:rFonts w:ascii="Arial" w:hAnsi="Arial" w:cs="Arial"/>
          <w:i/>
          <w:iCs/>
          <w:color w:val="008000"/>
          <w:sz w:val="18"/>
          <w:szCs w:val="20"/>
        </w:rPr>
        <w:t>.</w:t>
      </w:r>
    </w:p>
    <w:p w14:paraId="6DC336A8" w14:textId="77777777" w:rsidR="00E1675C" w:rsidRPr="003A130D" w:rsidRDefault="00E1675C" w:rsidP="00987B3B">
      <w:pPr>
        <w:jc w:val="both"/>
        <w:rPr>
          <w:rFonts w:ascii="Arial" w:hAnsi="Arial" w:cs="Arial"/>
          <w:sz w:val="18"/>
          <w:szCs w:val="18"/>
        </w:rPr>
      </w:pPr>
    </w:p>
    <w:p w14:paraId="2BE82FAC" w14:textId="4D16AD73" w:rsidR="00921955" w:rsidRPr="003A130D" w:rsidRDefault="00921955" w:rsidP="004B06D7">
      <w:pPr>
        <w:ind w:left="720" w:hanging="360"/>
        <w:jc w:val="both"/>
        <w:rPr>
          <w:rFonts w:ascii="Arial" w:hAnsi="Arial" w:cs="Arial"/>
          <w:sz w:val="18"/>
          <w:szCs w:val="18"/>
        </w:rPr>
      </w:pPr>
      <w:r w:rsidRPr="003A130D">
        <w:rPr>
          <w:rFonts w:ascii="Arial" w:hAnsi="Arial" w:cs="Arial"/>
          <w:sz w:val="18"/>
          <w:szCs w:val="18"/>
        </w:rPr>
        <w:t>A.</w:t>
      </w:r>
      <w:r w:rsidRPr="003A130D">
        <w:rPr>
          <w:rFonts w:ascii="Arial" w:hAnsi="Arial" w:cs="Arial"/>
          <w:sz w:val="18"/>
          <w:szCs w:val="18"/>
        </w:rPr>
        <w:tab/>
      </w:r>
      <w:r w:rsidR="004B06D7">
        <w:rPr>
          <w:rFonts w:ascii="Arial" w:hAnsi="Arial" w:cs="Arial"/>
          <w:sz w:val="18"/>
          <w:szCs w:val="18"/>
        </w:rPr>
        <w:t xml:space="preserve">Action Submittals: </w:t>
      </w:r>
      <w:r w:rsidRPr="003A130D">
        <w:rPr>
          <w:rFonts w:ascii="Arial" w:hAnsi="Arial" w:cs="Arial"/>
          <w:sz w:val="18"/>
          <w:szCs w:val="18"/>
        </w:rPr>
        <w:t>Provide submittals in accordance with Section 01 33 00 – Submittal Procedures.</w:t>
      </w:r>
      <w:r w:rsidR="004B06D7">
        <w:rPr>
          <w:rFonts w:ascii="Arial" w:hAnsi="Arial" w:cs="Arial"/>
          <w:sz w:val="18"/>
          <w:szCs w:val="18"/>
        </w:rPr>
        <w:t xml:space="preserve"> </w:t>
      </w:r>
      <w:r w:rsidR="00903092" w:rsidRPr="00223A67">
        <w:rPr>
          <w:rFonts w:ascii="Arial" w:hAnsi="Arial" w:cs="Arial"/>
          <w:sz w:val="18"/>
          <w:szCs w:val="18"/>
        </w:rPr>
        <w:t>Submit these to the</w:t>
      </w:r>
      <w:r w:rsidR="00903092">
        <w:rPr>
          <w:rFonts w:ascii="Arial" w:hAnsi="Arial" w:cs="Arial"/>
          <w:sz w:val="18"/>
          <w:szCs w:val="18"/>
        </w:rPr>
        <w:t xml:space="preserve"> Consultant</w:t>
      </w:r>
      <w:r w:rsidR="00903092" w:rsidRPr="00223A67">
        <w:rPr>
          <w:rFonts w:ascii="Arial" w:hAnsi="Arial" w:cs="Arial"/>
          <w:sz w:val="18"/>
          <w:szCs w:val="18"/>
        </w:rPr>
        <w:t xml:space="preserve"> for review</w:t>
      </w:r>
      <w:r w:rsidR="00903092">
        <w:rPr>
          <w:rFonts w:ascii="Arial" w:hAnsi="Arial" w:cs="Arial"/>
          <w:sz w:val="18"/>
          <w:szCs w:val="18"/>
        </w:rPr>
        <w:t xml:space="preserve"> </w:t>
      </w:r>
      <w:r w:rsidR="00903092" w:rsidRPr="00223A67">
        <w:rPr>
          <w:rFonts w:ascii="Arial" w:hAnsi="Arial" w:cs="Arial"/>
          <w:sz w:val="18"/>
          <w:szCs w:val="18"/>
        </w:rPr>
        <w:t xml:space="preserve">and acceptance not less than </w:t>
      </w:r>
      <w:r w:rsidR="00903092" w:rsidRPr="00903092">
        <w:rPr>
          <w:rFonts w:ascii="Arial" w:hAnsi="Arial" w:cs="Arial"/>
          <w:sz w:val="18"/>
          <w:szCs w:val="18"/>
          <w:highlight w:val="yellow"/>
        </w:rPr>
        <w:t>[specify number of days]</w:t>
      </w:r>
      <w:r w:rsidR="00903092" w:rsidRPr="00223A67">
        <w:rPr>
          <w:rFonts w:ascii="Arial" w:hAnsi="Arial" w:cs="Arial"/>
          <w:sz w:val="18"/>
          <w:szCs w:val="18"/>
        </w:rPr>
        <w:t xml:space="preserve"> days prior to start of installation of materials and products</w:t>
      </w:r>
      <w:r w:rsidR="00903092">
        <w:rPr>
          <w:rFonts w:ascii="Arial" w:hAnsi="Arial" w:cs="Arial"/>
          <w:sz w:val="18"/>
          <w:szCs w:val="18"/>
        </w:rPr>
        <w:t xml:space="preserve"> </w:t>
      </w:r>
      <w:r w:rsidR="00903092" w:rsidRPr="00223A67">
        <w:rPr>
          <w:rFonts w:ascii="Arial" w:hAnsi="Arial" w:cs="Arial"/>
          <w:sz w:val="18"/>
          <w:szCs w:val="18"/>
        </w:rPr>
        <w:t>specified in this Section.</w:t>
      </w:r>
    </w:p>
    <w:p w14:paraId="3223DE5F" w14:textId="77777777" w:rsidR="00987B3B" w:rsidRPr="003A130D" w:rsidRDefault="00987B3B" w:rsidP="00987B3B">
      <w:pPr>
        <w:jc w:val="both"/>
        <w:rPr>
          <w:rFonts w:ascii="Arial" w:hAnsi="Arial" w:cs="Arial"/>
          <w:sz w:val="18"/>
          <w:szCs w:val="18"/>
        </w:rPr>
      </w:pPr>
    </w:p>
    <w:p w14:paraId="40318500" w14:textId="160A9123" w:rsidR="004B06D7" w:rsidRDefault="004B06D7" w:rsidP="004B06D7">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sidR="00987B3B" w:rsidRPr="003A130D">
        <w:rPr>
          <w:rFonts w:ascii="Arial" w:hAnsi="Arial" w:cs="Arial"/>
          <w:sz w:val="18"/>
          <w:szCs w:val="18"/>
        </w:rPr>
        <w:t>Product Data:</w:t>
      </w:r>
      <w:r>
        <w:rPr>
          <w:rFonts w:ascii="Arial" w:hAnsi="Arial" w:cs="Arial"/>
          <w:sz w:val="18"/>
          <w:szCs w:val="18"/>
        </w:rPr>
        <w:t xml:space="preserve"> </w:t>
      </w:r>
      <w:r w:rsidRPr="004B06D7">
        <w:rPr>
          <w:rFonts w:ascii="Arial" w:hAnsi="Arial" w:cs="Arial"/>
          <w:sz w:val="18"/>
          <w:szCs w:val="18"/>
        </w:rPr>
        <w:t>For each type of product, submit manufacturer's product literature with technical data to demonstrate that the product meets these specifications.</w:t>
      </w:r>
    </w:p>
    <w:p w14:paraId="2E6EA509" w14:textId="65BE2262" w:rsidR="004B06D7" w:rsidRDefault="004B06D7" w:rsidP="004B06D7">
      <w:pPr>
        <w:ind w:left="1080" w:hanging="360"/>
        <w:jc w:val="both"/>
        <w:rPr>
          <w:rFonts w:ascii="Arial" w:hAnsi="Arial" w:cs="Arial"/>
          <w:sz w:val="18"/>
          <w:szCs w:val="18"/>
        </w:rPr>
      </w:pPr>
    </w:p>
    <w:p w14:paraId="3C6D8322" w14:textId="59A0D398" w:rsidR="00386784" w:rsidRDefault="004B06D7" w:rsidP="004B06D7">
      <w:pPr>
        <w:ind w:left="1080" w:hanging="360"/>
        <w:jc w:val="both"/>
        <w:rPr>
          <w:rFonts w:ascii="Arial" w:hAnsi="Arial" w:cs="Arial"/>
          <w:sz w:val="18"/>
          <w:szCs w:val="18"/>
        </w:rPr>
      </w:pPr>
      <w:r>
        <w:rPr>
          <w:rFonts w:ascii="Arial" w:hAnsi="Arial" w:cs="Arial"/>
          <w:sz w:val="18"/>
          <w:szCs w:val="18"/>
        </w:rPr>
        <w:lastRenderedPageBreak/>
        <w:t>2.</w:t>
      </w:r>
      <w:r>
        <w:rPr>
          <w:rFonts w:ascii="Arial" w:hAnsi="Arial" w:cs="Arial"/>
          <w:sz w:val="18"/>
          <w:szCs w:val="18"/>
        </w:rPr>
        <w:tab/>
      </w:r>
      <w:r>
        <w:rPr>
          <w:rFonts w:ascii="Arial" w:hAnsi="Arial" w:cs="Arial"/>
          <w:sz w:val="18"/>
          <w:szCs w:val="18"/>
        </w:rPr>
        <w:t xml:space="preserve">Test and Evaluation Reports: </w:t>
      </w:r>
      <w:r w:rsidR="00386784" w:rsidRPr="00386784">
        <w:rPr>
          <w:rFonts w:ascii="Arial" w:hAnsi="Arial" w:cs="Arial"/>
          <w:sz w:val="18"/>
          <w:szCs w:val="18"/>
        </w:rPr>
        <w:t>For soils and aggregates provide testing agency laboratory analysis.</w:t>
      </w:r>
    </w:p>
    <w:bookmarkEnd w:id="5"/>
    <w:p w14:paraId="09E247E9" w14:textId="48ED7961" w:rsidR="004B06D7" w:rsidRDefault="004B06D7" w:rsidP="004B06D7">
      <w:pPr>
        <w:ind w:left="1080" w:hanging="360"/>
        <w:jc w:val="both"/>
        <w:rPr>
          <w:rFonts w:ascii="Arial" w:hAnsi="Arial" w:cs="Arial"/>
          <w:sz w:val="18"/>
          <w:szCs w:val="18"/>
        </w:rPr>
      </w:pPr>
    </w:p>
    <w:p w14:paraId="59565FDE" w14:textId="4D14DD7B" w:rsidR="004B06D7" w:rsidRDefault="004B06D7" w:rsidP="004B06D7">
      <w:pPr>
        <w:ind w:left="1080" w:hanging="360"/>
        <w:jc w:val="both"/>
        <w:rPr>
          <w:rFonts w:ascii="Arial" w:hAnsi="Arial" w:cs="Arial"/>
          <w:sz w:val="18"/>
          <w:szCs w:val="18"/>
        </w:rPr>
      </w:pPr>
      <w:r>
        <w:rPr>
          <w:rFonts w:ascii="Arial" w:hAnsi="Arial" w:cs="Arial"/>
          <w:sz w:val="18"/>
          <w:szCs w:val="18"/>
        </w:rPr>
        <w:t>3.</w:t>
      </w:r>
      <w:r>
        <w:rPr>
          <w:rFonts w:ascii="Arial" w:hAnsi="Arial" w:cs="Arial"/>
          <w:sz w:val="18"/>
          <w:szCs w:val="18"/>
        </w:rPr>
        <w:tab/>
      </w:r>
      <w:r>
        <w:rPr>
          <w:rFonts w:ascii="Arial" w:hAnsi="Arial" w:cs="Arial"/>
          <w:sz w:val="18"/>
          <w:szCs w:val="18"/>
        </w:rPr>
        <w:t>Shop Drawings: D</w:t>
      </w:r>
      <w:r w:rsidRPr="004B06D7">
        <w:rPr>
          <w:rFonts w:ascii="Arial" w:hAnsi="Arial" w:cs="Arial"/>
          <w:sz w:val="18"/>
          <w:szCs w:val="18"/>
        </w:rPr>
        <w:t>rawings shall show all information needed to fabricate, supply and install soil cell system including aggregate sub-base, horizontal and vertical dimensions and elevations.</w:t>
      </w:r>
    </w:p>
    <w:p w14:paraId="3481A2D5" w14:textId="6C50957A" w:rsidR="00635FA7" w:rsidRDefault="00635FA7" w:rsidP="004B06D7">
      <w:pPr>
        <w:ind w:left="1080" w:hanging="360"/>
        <w:jc w:val="both"/>
        <w:rPr>
          <w:rFonts w:ascii="Arial" w:hAnsi="Arial" w:cs="Arial"/>
          <w:sz w:val="18"/>
          <w:szCs w:val="18"/>
        </w:rPr>
      </w:pPr>
    </w:p>
    <w:p w14:paraId="6A8349D3" w14:textId="2B56AA05" w:rsidR="00635FA7" w:rsidRDefault="00635FA7" w:rsidP="004B06D7">
      <w:pPr>
        <w:ind w:left="1080" w:hanging="360"/>
        <w:jc w:val="both"/>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rPr>
        <w:t xml:space="preserve">Qualification Data: </w:t>
      </w:r>
      <w:r w:rsidRPr="00635FA7">
        <w:rPr>
          <w:rFonts w:ascii="Arial" w:hAnsi="Arial" w:cs="Arial"/>
          <w:sz w:val="18"/>
          <w:szCs w:val="18"/>
        </w:rPr>
        <w:t>Submit proof of qualifications of installer and installer’s site supervisor.</w:t>
      </w:r>
    </w:p>
    <w:p w14:paraId="2C982761" w14:textId="77777777" w:rsidR="004B06D7" w:rsidRPr="003A130D" w:rsidRDefault="004B06D7" w:rsidP="004B06D7">
      <w:pPr>
        <w:jc w:val="both"/>
        <w:rPr>
          <w:rFonts w:ascii="Arial" w:hAnsi="Arial" w:cs="Arial"/>
          <w:sz w:val="18"/>
          <w:szCs w:val="18"/>
        </w:rPr>
      </w:pPr>
    </w:p>
    <w:p w14:paraId="11D88F39" w14:textId="642B8562" w:rsidR="00987B3B" w:rsidRDefault="004B06D7" w:rsidP="00987B3B">
      <w:pPr>
        <w:jc w:val="both"/>
        <w:rPr>
          <w:rFonts w:ascii="Arial" w:hAnsi="Arial" w:cs="Arial"/>
          <w:sz w:val="18"/>
          <w:szCs w:val="18"/>
        </w:rPr>
      </w:pPr>
      <w:r>
        <w:rPr>
          <w:rFonts w:ascii="Arial" w:hAnsi="Arial" w:cs="Arial"/>
          <w:sz w:val="18"/>
          <w:szCs w:val="18"/>
        </w:rPr>
        <w:tab/>
      </w:r>
      <w:r>
        <w:rPr>
          <w:rFonts w:ascii="Arial" w:hAnsi="Arial" w:cs="Arial"/>
          <w:sz w:val="18"/>
          <w:szCs w:val="18"/>
        </w:rPr>
        <w:t>B.</w:t>
      </w:r>
      <w:r>
        <w:rPr>
          <w:rFonts w:ascii="Arial" w:hAnsi="Arial" w:cs="Arial"/>
          <w:sz w:val="18"/>
          <w:szCs w:val="18"/>
        </w:rPr>
        <w:tab/>
      </w:r>
      <w:r>
        <w:rPr>
          <w:rFonts w:ascii="Arial" w:hAnsi="Arial" w:cs="Arial"/>
          <w:sz w:val="18"/>
          <w:szCs w:val="18"/>
        </w:rPr>
        <w:t>Closeout Submittals:</w:t>
      </w:r>
    </w:p>
    <w:p w14:paraId="74A8F5F0" w14:textId="77777777" w:rsidR="004B06D7" w:rsidRPr="003A130D" w:rsidRDefault="004B06D7" w:rsidP="00987B3B">
      <w:pPr>
        <w:jc w:val="both"/>
        <w:rPr>
          <w:rFonts w:ascii="Arial" w:hAnsi="Arial" w:cs="Arial"/>
          <w:sz w:val="18"/>
          <w:szCs w:val="18"/>
        </w:rPr>
      </w:pPr>
    </w:p>
    <w:p w14:paraId="30F92E76" w14:textId="5C469249" w:rsidR="00987B3B" w:rsidRPr="003A130D" w:rsidRDefault="00987B3B" w:rsidP="00987B3B">
      <w:pPr>
        <w:jc w:val="both"/>
        <w:rPr>
          <w:rFonts w:ascii="Arial" w:hAnsi="Arial" w:cs="Arial"/>
          <w:sz w:val="18"/>
          <w:szCs w:val="18"/>
        </w:rPr>
      </w:pPr>
      <w:r w:rsidRPr="003A130D">
        <w:rPr>
          <w:rFonts w:ascii="Arial" w:hAnsi="Arial" w:cs="Arial"/>
          <w:sz w:val="18"/>
          <w:szCs w:val="18"/>
        </w:rPr>
        <w:tab/>
      </w:r>
      <w:r w:rsidRPr="003A130D">
        <w:rPr>
          <w:rFonts w:ascii="Arial" w:hAnsi="Arial" w:cs="Arial"/>
          <w:sz w:val="18"/>
          <w:szCs w:val="18"/>
        </w:rPr>
        <w:tab/>
      </w:r>
      <w:r w:rsidR="004B06D7">
        <w:rPr>
          <w:rFonts w:ascii="Arial" w:hAnsi="Arial" w:cs="Arial"/>
          <w:sz w:val="18"/>
          <w:szCs w:val="18"/>
        </w:rPr>
        <w:t>1</w:t>
      </w:r>
      <w:r w:rsidRPr="003A130D">
        <w:rPr>
          <w:rFonts w:ascii="Arial" w:hAnsi="Arial" w:cs="Arial"/>
          <w:sz w:val="18"/>
          <w:szCs w:val="18"/>
        </w:rPr>
        <w:t>.</w:t>
      </w:r>
      <w:r w:rsidRPr="003A130D">
        <w:rPr>
          <w:rFonts w:ascii="Arial" w:hAnsi="Arial" w:cs="Arial"/>
          <w:sz w:val="18"/>
          <w:szCs w:val="18"/>
        </w:rPr>
        <w:tab/>
      </w:r>
      <w:r w:rsidRPr="003A130D">
        <w:rPr>
          <w:rFonts w:ascii="Arial" w:hAnsi="Arial" w:cs="Arial"/>
          <w:sz w:val="18"/>
          <w:szCs w:val="18"/>
        </w:rPr>
        <w:t>Provide manufacturer’s warranty documentation.</w:t>
      </w:r>
    </w:p>
    <w:p w14:paraId="3625044E" w14:textId="77777777" w:rsidR="00987B3B" w:rsidRPr="003A130D" w:rsidRDefault="00987B3B" w:rsidP="00987B3B">
      <w:pPr>
        <w:jc w:val="both"/>
        <w:rPr>
          <w:rFonts w:ascii="Arial" w:hAnsi="Arial" w:cs="Arial"/>
          <w:sz w:val="18"/>
          <w:szCs w:val="18"/>
        </w:rPr>
      </w:pPr>
    </w:p>
    <w:p w14:paraId="4522E1ED" w14:textId="357036DD" w:rsidR="00987B3B" w:rsidRPr="00635FA7" w:rsidRDefault="00987B3B" w:rsidP="00987B3B">
      <w:pPr>
        <w:jc w:val="both"/>
        <w:rPr>
          <w:rFonts w:ascii="Arial" w:hAnsi="Arial" w:cs="Arial"/>
          <w:b/>
          <w:sz w:val="18"/>
          <w:szCs w:val="18"/>
        </w:rPr>
      </w:pPr>
      <w:r w:rsidRPr="00635FA7">
        <w:rPr>
          <w:rFonts w:ascii="Arial" w:hAnsi="Arial" w:cs="Arial"/>
          <w:b/>
          <w:sz w:val="18"/>
          <w:szCs w:val="18"/>
        </w:rPr>
        <w:t>1.</w:t>
      </w:r>
      <w:r w:rsidR="00BC08EE">
        <w:rPr>
          <w:rFonts w:ascii="Arial" w:hAnsi="Arial" w:cs="Arial"/>
          <w:b/>
          <w:sz w:val="18"/>
          <w:szCs w:val="18"/>
        </w:rPr>
        <w:t>0</w:t>
      </w:r>
      <w:r w:rsidR="007C156B" w:rsidRPr="00635FA7">
        <w:rPr>
          <w:rFonts w:ascii="Arial" w:hAnsi="Arial" w:cs="Arial"/>
          <w:b/>
          <w:sz w:val="18"/>
          <w:szCs w:val="18"/>
        </w:rPr>
        <w:t>5</w:t>
      </w:r>
      <w:r w:rsidRPr="00635FA7">
        <w:rPr>
          <w:rFonts w:ascii="Arial" w:hAnsi="Arial" w:cs="Arial"/>
          <w:b/>
          <w:sz w:val="18"/>
          <w:szCs w:val="18"/>
        </w:rPr>
        <w:tab/>
      </w:r>
      <w:r w:rsidRPr="00635FA7">
        <w:rPr>
          <w:rFonts w:ascii="Arial" w:hAnsi="Arial" w:cs="Arial"/>
          <w:b/>
          <w:sz w:val="18"/>
          <w:szCs w:val="18"/>
        </w:rPr>
        <w:tab/>
      </w:r>
      <w:r w:rsidRPr="00635FA7">
        <w:rPr>
          <w:rFonts w:ascii="Arial" w:hAnsi="Arial" w:cs="Arial"/>
          <w:b/>
          <w:sz w:val="18"/>
          <w:szCs w:val="18"/>
        </w:rPr>
        <w:t>QUALITY ASSURANCE</w:t>
      </w:r>
    </w:p>
    <w:p w14:paraId="664226C6" w14:textId="77777777" w:rsidR="00987B3B" w:rsidRPr="003A130D" w:rsidRDefault="00987B3B" w:rsidP="00987B3B">
      <w:pPr>
        <w:jc w:val="both"/>
        <w:rPr>
          <w:rFonts w:ascii="Arial" w:hAnsi="Arial" w:cs="Arial"/>
          <w:sz w:val="18"/>
          <w:szCs w:val="18"/>
        </w:rPr>
      </w:pPr>
    </w:p>
    <w:p w14:paraId="4BF2925C" w14:textId="3E6FE27E" w:rsidR="00635FA7" w:rsidRDefault="00987B3B" w:rsidP="00635FA7">
      <w:pPr>
        <w:ind w:left="720" w:hanging="360"/>
        <w:jc w:val="both"/>
        <w:rPr>
          <w:rFonts w:ascii="Arial" w:hAnsi="Arial" w:cs="Arial"/>
          <w:sz w:val="18"/>
          <w:szCs w:val="18"/>
        </w:rPr>
      </w:pPr>
      <w:r w:rsidRPr="003A130D">
        <w:rPr>
          <w:rFonts w:ascii="Arial" w:hAnsi="Arial" w:cs="Arial"/>
          <w:sz w:val="18"/>
          <w:szCs w:val="18"/>
        </w:rPr>
        <w:t>A.</w:t>
      </w:r>
      <w:r w:rsidRPr="003A130D">
        <w:rPr>
          <w:rFonts w:ascii="Arial" w:hAnsi="Arial" w:cs="Arial"/>
          <w:sz w:val="18"/>
          <w:szCs w:val="18"/>
        </w:rPr>
        <w:tab/>
      </w:r>
      <w:r w:rsidR="00635FA7" w:rsidRPr="00635FA7">
        <w:rPr>
          <w:rFonts w:ascii="Arial" w:hAnsi="Arial" w:cs="Arial"/>
          <w:sz w:val="18"/>
          <w:szCs w:val="18"/>
        </w:rPr>
        <w:t xml:space="preserve">Comply with applicable requirements of the laws, codes, ordinances and regulations of Federal, State and </w:t>
      </w:r>
      <w:r w:rsidR="00635FA7">
        <w:rPr>
          <w:rFonts w:ascii="Arial" w:hAnsi="Arial" w:cs="Arial"/>
          <w:sz w:val="18"/>
          <w:szCs w:val="18"/>
        </w:rPr>
        <w:t>Local</w:t>
      </w:r>
      <w:r w:rsidR="00635FA7" w:rsidRPr="00635FA7">
        <w:rPr>
          <w:rFonts w:ascii="Arial" w:hAnsi="Arial" w:cs="Arial"/>
          <w:sz w:val="18"/>
          <w:szCs w:val="18"/>
        </w:rPr>
        <w:t xml:space="preserve"> authorities having jurisdiction.  Obtain necessary permits/approvals from these authorities.</w:t>
      </w:r>
    </w:p>
    <w:p w14:paraId="0C5FFE96" w14:textId="696C6EDD" w:rsidR="00635FA7" w:rsidRDefault="00635FA7" w:rsidP="00987B3B">
      <w:pPr>
        <w:jc w:val="both"/>
        <w:rPr>
          <w:rFonts w:ascii="Arial" w:hAnsi="Arial" w:cs="Arial"/>
          <w:sz w:val="18"/>
          <w:szCs w:val="18"/>
        </w:rPr>
      </w:pPr>
    </w:p>
    <w:p w14:paraId="7FE600B4" w14:textId="7CC349F2" w:rsidR="00A3282C" w:rsidRDefault="00A3282C" w:rsidP="00987B3B">
      <w:pPr>
        <w:jc w:val="both"/>
        <w:rPr>
          <w:rFonts w:ascii="Arial" w:hAnsi="Arial" w:cs="Arial"/>
          <w:sz w:val="18"/>
          <w:szCs w:val="18"/>
        </w:rPr>
      </w:pPr>
      <w:r>
        <w:rPr>
          <w:rFonts w:ascii="Arial" w:hAnsi="Arial" w:cs="Arial"/>
          <w:sz w:val="18"/>
          <w:szCs w:val="18"/>
        </w:rPr>
        <w:tab/>
      </w:r>
      <w:r>
        <w:rPr>
          <w:rFonts w:ascii="Arial" w:hAnsi="Arial" w:cs="Arial"/>
          <w:sz w:val="18"/>
          <w:szCs w:val="18"/>
        </w:rPr>
        <w:t>B.</w:t>
      </w:r>
      <w:r>
        <w:rPr>
          <w:rFonts w:ascii="Arial" w:hAnsi="Arial" w:cs="Arial"/>
          <w:sz w:val="18"/>
          <w:szCs w:val="18"/>
        </w:rPr>
        <w:tab/>
      </w:r>
      <w:r>
        <w:rPr>
          <w:rFonts w:ascii="Arial" w:hAnsi="Arial" w:cs="Arial"/>
          <w:sz w:val="18"/>
          <w:szCs w:val="18"/>
        </w:rPr>
        <w:t>Manufacturer Qualifications</w:t>
      </w:r>
    </w:p>
    <w:p w14:paraId="6AF8BE2D" w14:textId="63A4A886" w:rsidR="00A3282C" w:rsidRDefault="00A3282C" w:rsidP="00987B3B">
      <w:pPr>
        <w:jc w:val="both"/>
        <w:rPr>
          <w:rFonts w:ascii="Arial" w:hAnsi="Arial" w:cs="Arial"/>
          <w:sz w:val="18"/>
          <w:szCs w:val="18"/>
        </w:rPr>
      </w:pPr>
    </w:p>
    <w:p w14:paraId="3EE21756" w14:textId="6FC2A44F" w:rsidR="00A3282C" w:rsidRDefault="00A3282C" w:rsidP="006B2DBA">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sz w:val="18"/>
          <w:szCs w:val="18"/>
        </w:rPr>
        <w:t>A manufacturer with</w:t>
      </w:r>
      <w:r w:rsidR="006B2DBA">
        <w:rPr>
          <w:rFonts w:ascii="Arial" w:hAnsi="Arial" w:cs="Arial"/>
          <w:sz w:val="18"/>
          <w:szCs w:val="18"/>
        </w:rPr>
        <w:t xml:space="preserve"> not less than 18 years’ experience in the design, manufacture and installation of structural soil cell systems.</w:t>
      </w:r>
    </w:p>
    <w:p w14:paraId="1926504E" w14:textId="77777777" w:rsidR="00647D20" w:rsidRDefault="00647D20" w:rsidP="006B2DBA">
      <w:pPr>
        <w:ind w:left="1080" w:hanging="360"/>
        <w:jc w:val="both"/>
        <w:rPr>
          <w:rFonts w:ascii="Arial" w:hAnsi="Arial" w:cs="Arial"/>
          <w:sz w:val="18"/>
          <w:szCs w:val="18"/>
        </w:rPr>
      </w:pPr>
    </w:p>
    <w:p w14:paraId="236DC063" w14:textId="63037618" w:rsidR="006B2DBA" w:rsidRDefault="006B2DBA" w:rsidP="006B2DBA">
      <w:pPr>
        <w:ind w:left="1080" w:hanging="360"/>
        <w:jc w:val="both"/>
        <w:rPr>
          <w:rFonts w:ascii="Arial" w:hAnsi="Arial" w:cs="Arial"/>
          <w:sz w:val="18"/>
          <w:szCs w:val="18"/>
        </w:rPr>
      </w:pPr>
      <w:r>
        <w:rPr>
          <w:rFonts w:ascii="Arial" w:hAnsi="Arial" w:cs="Arial"/>
          <w:sz w:val="18"/>
          <w:szCs w:val="18"/>
        </w:rPr>
        <w:t xml:space="preserve">2. </w:t>
      </w:r>
      <w:r w:rsidR="00CC51E7">
        <w:rPr>
          <w:rFonts w:ascii="Arial" w:hAnsi="Arial" w:cs="Arial"/>
          <w:sz w:val="18"/>
          <w:szCs w:val="18"/>
        </w:rPr>
        <w:tab/>
      </w:r>
      <w:r w:rsidRPr="006B2DBA">
        <w:rPr>
          <w:rFonts w:ascii="Arial" w:hAnsi="Arial" w:cs="Arial"/>
          <w:sz w:val="18"/>
          <w:szCs w:val="18"/>
        </w:rPr>
        <w:t xml:space="preserve">A manufacturer whose product is manufactured in an ISO/TS 16949 and ISO 9001 </w:t>
      </w:r>
      <w:r>
        <w:rPr>
          <w:rFonts w:ascii="Arial" w:hAnsi="Arial" w:cs="Arial"/>
          <w:sz w:val="18"/>
          <w:szCs w:val="18"/>
        </w:rPr>
        <w:t>certifi</w:t>
      </w:r>
      <w:r w:rsidRPr="006B2DBA">
        <w:rPr>
          <w:rFonts w:ascii="Arial" w:hAnsi="Arial" w:cs="Arial"/>
          <w:sz w:val="18"/>
          <w:szCs w:val="18"/>
        </w:rPr>
        <w:t>ed fac</w:t>
      </w:r>
      <w:r>
        <w:rPr>
          <w:rFonts w:ascii="Arial" w:hAnsi="Arial" w:cs="Arial"/>
          <w:sz w:val="18"/>
          <w:szCs w:val="18"/>
        </w:rPr>
        <w:t>ility</w:t>
      </w:r>
      <w:r w:rsidRPr="006B2DBA">
        <w:rPr>
          <w:rFonts w:ascii="Arial" w:hAnsi="Arial" w:cs="Arial"/>
          <w:sz w:val="18"/>
          <w:szCs w:val="18"/>
        </w:rPr>
        <w:t>.</w:t>
      </w:r>
    </w:p>
    <w:p w14:paraId="2040B909" w14:textId="77777777" w:rsidR="00A3282C" w:rsidRDefault="00A3282C" w:rsidP="00987B3B">
      <w:pPr>
        <w:jc w:val="both"/>
        <w:rPr>
          <w:rFonts w:ascii="Arial" w:hAnsi="Arial" w:cs="Arial"/>
          <w:sz w:val="18"/>
          <w:szCs w:val="18"/>
        </w:rPr>
      </w:pPr>
    </w:p>
    <w:p w14:paraId="12D6666E" w14:textId="7AE2CA00" w:rsidR="00987B3B" w:rsidRPr="003A130D" w:rsidRDefault="00A3282C" w:rsidP="00635FA7">
      <w:pPr>
        <w:ind w:firstLine="360"/>
        <w:jc w:val="both"/>
        <w:rPr>
          <w:rFonts w:ascii="Arial" w:hAnsi="Arial" w:cs="Arial"/>
          <w:sz w:val="18"/>
          <w:szCs w:val="18"/>
        </w:rPr>
      </w:pPr>
      <w:r>
        <w:rPr>
          <w:rFonts w:ascii="Arial" w:hAnsi="Arial" w:cs="Arial"/>
          <w:sz w:val="18"/>
          <w:szCs w:val="18"/>
        </w:rPr>
        <w:t>C</w:t>
      </w:r>
      <w:r w:rsidR="00635FA7">
        <w:rPr>
          <w:rFonts w:ascii="Arial" w:hAnsi="Arial" w:cs="Arial"/>
          <w:sz w:val="18"/>
          <w:szCs w:val="18"/>
        </w:rPr>
        <w:t>.</w:t>
      </w:r>
      <w:r w:rsidR="00635FA7">
        <w:rPr>
          <w:rFonts w:ascii="Arial" w:hAnsi="Arial" w:cs="Arial"/>
          <w:sz w:val="18"/>
          <w:szCs w:val="18"/>
        </w:rPr>
        <w:tab/>
      </w:r>
      <w:r w:rsidR="008F4891">
        <w:rPr>
          <w:rFonts w:ascii="Arial" w:hAnsi="Arial" w:cs="Arial"/>
          <w:sz w:val="18"/>
          <w:szCs w:val="18"/>
        </w:rPr>
        <w:t>Materials</w:t>
      </w:r>
      <w:r w:rsidR="00987B3B" w:rsidRPr="003A130D">
        <w:rPr>
          <w:rFonts w:ascii="Arial" w:hAnsi="Arial" w:cs="Arial"/>
          <w:sz w:val="18"/>
          <w:szCs w:val="18"/>
        </w:rPr>
        <w:t>:</w:t>
      </w:r>
    </w:p>
    <w:p w14:paraId="46243E09" w14:textId="77777777" w:rsidR="00987B3B" w:rsidRPr="003A130D" w:rsidRDefault="00987B3B" w:rsidP="00987B3B">
      <w:pPr>
        <w:jc w:val="both"/>
        <w:rPr>
          <w:rFonts w:ascii="Arial" w:hAnsi="Arial" w:cs="Arial"/>
          <w:sz w:val="18"/>
          <w:szCs w:val="18"/>
        </w:rPr>
      </w:pPr>
    </w:p>
    <w:p w14:paraId="0AB887D7" w14:textId="0811FAED" w:rsidR="008F4891" w:rsidRDefault="00987B3B" w:rsidP="008F4891">
      <w:pPr>
        <w:ind w:left="1080" w:hanging="360"/>
        <w:jc w:val="both"/>
        <w:rPr>
          <w:rFonts w:ascii="Arial" w:hAnsi="Arial" w:cs="Arial"/>
          <w:sz w:val="18"/>
          <w:szCs w:val="18"/>
        </w:rPr>
      </w:pPr>
      <w:r w:rsidRPr="003A130D">
        <w:rPr>
          <w:rFonts w:ascii="Arial" w:hAnsi="Arial" w:cs="Arial"/>
          <w:sz w:val="18"/>
          <w:szCs w:val="18"/>
        </w:rPr>
        <w:t>1.</w:t>
      </w:r>
      <w:r w:rsidR="008F4891">
        <w:rPr>
          <w:rFonts w:ascii="Arial" w:hAnsi="Arial" w:cs="Arial"/>
          <w:sz w:val="18"/>
          <w:szCs w:val="18"/>
        </w:rPr>
        <w:tab/>
      </w:r>
      <w:r w:rsidR="008F4891" w:rsidRPr="008F4891">
        <w:rPr>
          <w:rFonts w:ascii="Arial" w:hAnsi="Arial" w:cs="Arial"/>
          <w:sz w:val="18"/>
          <w:szCs w:val="18"/>
        </w:rPr>
        <w:t>All materials, methods of construction, and workmanship shall conform to applicable</w:t>
      </w:r>
      <w:r w:rsidR="008F4891">
        <w:rPr>
          <w:rFonts w:ascii="Arial" w:hAnsi="Arial" w:cs="Arial"/>
          <w:sz w:val="18"/>
          <w:szCs w:val="18"/>
        </w:rPr>
        <w:t xml:space="preserve"> </w:t>
      </w:r>
      <w:r w:rsidR="008F4891" w:rsidRPr="008F4891">
        <w:rPr>
          <w:rFonts w:ascii="Arial" w:hAnsi="Arial" w:cs="Arial"/>
          <w:sz w:val="18"/>
          <w:szCs w:val="18"/>
        </w:rPr>
        <w:t>requirements of ASTM and AASHTO Standards, unless otherwise specified.</w:t>
      </w:r>
    </w:p>
    <w:p w14:paraId="1237F72C" w14:textId="77777777" w:rsidR="008F4891" w:rsidRPr="008F4891" w:rsidRDefault="008F4891" w:rsidP="008F4891">
      <w:pPr>
        <w:jc w:val="both"/>
        <w:rPr>
          <w:rFonts w:ascii="Arial" w:hAnsi="Arial" w:cs="Arial"/>
          <w:sz w:val="18"/>
          <w:szCs w:val="18"/>
        </w:rPr>
      </w:pPr>
    </w:p>
    <w:p w14:paraId="776CC252" w14:textId="25FF1137" w:rsidR="00987B3B" w:rsidRPr="003A130D" w:rsidRDefault="008F4891" w:rsidP="008F4891">
      <w:pPr>
        <w:ind w:left="1080" w:hanging="360"/>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8F4891">
        <w:rPr>
          <w:rFonts w:ascii="Arial" w:hAnsi="Arial" w:cs="Arial"/>
          <w:sz w:val="18"/>
          <w:szCs w:val="18"/>
        </w:rPr>
        <w:t>The quality of material and the finished components shall be subject to inspection by the</w:t>
      </w:r>
      <w:r>
        <w:rPr>
          <w:rFonts w:ascii="Arial" w:hAnsi="Arial" w:cs="Arial"/>
          <w:sz w:val="18"/>
          <w:szCs w:val="18"/>
        </w:rPr>
        <w:t xml:space="preserve"> </w:t>
      </w:r>
      <w:r w:rsidR="00647D20">
        <w:rPr>
          <w:rFonts w:ascii="Arial" w:hAnsi="Arial" w:cs="Arial"/>
          <w:sz w:val="18"/>
          <w:szCs w:val="18"/>
        </w:rPr>
        <w:t>Consultant</w:t>
      </w:r>
      <w:r w:rsidRPr="008F4891">
        <w:rPr>
          <w:rFonts w:ascii="Arial" w:hAnsi="Arial" w:cs="Arial"/>
          <w:sz w:val="18"/>
          <w:szCs w:val="18"/>
        </w:rPr>
        <w:t>. Such inspection may be made on</w:t>
      </w:r>
      <w:r w:rsidRPr="008F4891">
        <w:rPr>
          <w:rFonts w:ascii="Cambria Math" w:hAnsi="Cambria Math" w:cs="Cambria Math"/>
          <w:sz w:val="18"/>
          <w:szCs w:val="18"/>
        </w:rPr>
        <w:t>‐</w:t>
      </w:r>
      <w:r w:rsidRPr="008F4891">
        <w:rPr>
          <w:rFonts w:ascii="Arial" w:hAnsi="Arial" w:cs="Arial"/>
          <w:sz w:val="18"/>
          <w:szCs w:val="18"/>
        </w:rPr>
        <w:t>site upon delivery or at any point thereafter.</w:t>
      </w:r>
      <w:r>
        <w:rPr>
          <w:rFonts w:ascii="Arial" w:hAnsi="Arial" w:cs="Arial"/>
          <w:sz w:val="18"/>
          <w:szCs w:val="18"/>
        </w:rPr>
        <w:t xml:space="preserve"> </w:t>
      </w:r>
      <w:r w:rsidRPr="008F4891">
        <w:rPr>
          <w:rFonts w:ascii="Arial" w:hAnsi="Arial" w:cs="Arial"/>
          <w:sz w:val="18"/>
          <w:szCs w:val="18"/>
        </w:rPr>
        <w:t>The components shall be subject to rejection at any time if material fails to meet any of</w:t>
      </w:r>
      <w:r>
        <w:rPr>
          <w:rFonts w:ascii="Arial" w:hAnsi="Arial" w:cs="Arial"/>
          <w:sz w:val="18"/>
          <w:szCs w:val="18"/>
        </w:rPr>
        <w:t xml:space="preserve"> </w:t>
      </w:r>
      <w:r w:rsidRPr="008F4891">
        <w:rPr>
          <w:rFonts w:ascii="Arial" w:hAnsi="Arial" w:cs="Arial"/>
          <w:sz w:val="18"/>
          <w:szCs w:val="18"/>
        </w:rPr>
        <w:t>the specification requirements, even though sample components may have been accepted</w:t>
      </w:r>
      <w:r>
        <w:rPr>
          <w:rFonts w:ascii="Arial" w:hAnsi="Arial" w:cs="Arial"/>
          <w:sz w:val="18"/>
          <w:szCs w:val="18"/>
        </w:rPr>
        <w:t xml:space="preserve"> </w:t>
      </w:r>
      <w:r w:rsidRPr="008F4891">
        <w:rPr>
          <w:rFonts w:ascii="Arial" w:hAnsi="Arial" w:cs="Arial"/>
          <w:sz w:val="18"/>
          <w:szCs w:val="18"/>
        </w:rPr>
        <w:t>as satisfactory. Components rejected after delivery to the site shall be marked for</w:t>
      </w:r>
      <w:r>
        <w:rPr>
          <w:rFonts w:ascii="Arial" w:hAnsi="Arial" w:cs="Arial"/>
          <w:sz w:val="18"/>
          <w:szCs w:val="18"/>
        </w:rPr>
        <w:t xml:space="preserve"> </w:t>
      </w:r>
      <w:r w:rsidRPr="008F4891">
        <w:rPr>
          <w:rFonts w:ascii="Arial" w:hAnsi="Arial" w:cs="Arial"/>
          <w:sz w:val="18"/>
          <w:szCs w:val="18"/>
        </w:rPr>
        <w:t>identification and shall be removed from the site at once.</w:t>
      </w:r>
    </w:p>
    <w:p w14:paraId="13AC21F6" w14:textId="77777777" w:rsidR="00987B3B" w:rsidRPr="003A130D" w:rsidRDefault="00987B3B" w:rsidP="00987B3B">
      <w:pPr>
        <w:jc w:val="both"/>
        <w:rPr>
          <w:rFonts w:ascii="Arial" w:hAnsi="Arial" w:cs="Arial"/>
          <w:sz w:val="18"/>
          <w:szCs w:val="18"/>
        </w:rPr>
      </w:pPr>
    </w:p>
    <w:p w14:paraId="4D9F96D6" w14:textId="42D20277" w:rsidR="00987B3B" w:rsidRPr="003A130D" w:rsidRDefault="00987B3B" w:rsidP="00987B3B">
      <w:pPr>
        <w:jc w:val="both"/>
        <w:rPr>
          <w:rFonts w:ascii="Arial" w:hAnsi="Arial" w:cs="Arial"/>
          <w:sz w:val="18"/>
          <w:szCs w:val="18"/>
        </w:rPr>
      </w:pPr>
      <w:r w:rsidRPr="003A130D">
        <w:rPr>
          <w:rFonts w:ascii="Arial" w:hAnsi="Arial" w:cs="Arial"/>
          <w:sz w:val="18"/>
          <w:szCs w:val="18"/>
        </w:rPr>
        <w:tab/>
      </w:r>
      <w:r w:rsidRPr="003A130D">
        <w:rPr>
          <w:rFonts w:ascii="Arial" w:hAnsi="Arial" w:cs="Arial"/>
          <w:sz w:val="18"/>
          <w:szCs w:val="18"/>
        </w:rPr>
        <w:t>B.</w:t>
      </w:r>
      <w:r w:rsidRPr="003A130D">
        <w:rPr>
          <w:rFonts w:ascii="Arial" w:hAnsi="Arial" w:cs="Arial"/>
          <w:sz w:val="18"/>
          <w:szCs w:val="18"/>
        </w:rPr>
        <w:tab/>
      </w:r>
      <w:r w:rsidR="008F4891">
        <w:rPr>
          <w:rFonts w:ascii="Arial" w:hAnsi="Arial" w:cs="Arial"/>
          <w:sz w:val="18"/>
          <w:szCs w:val="18"/>
        </w:rPr>
        <w:t>Inspection</w:t>
      </w:r>
      <w:r w:rsidRPr="003A130D">
        <w:rPr>
          <w:rFonts w:ascii="Arial" w:hAnsi="Arial" w:cs="Arial"/>
          <w:sz w:val="18"/>
          <w:szCs w:val="18"/>
        </w:rPr>
        <w:t>:</w:t>
      </w:r>
    </w:p>
    <w:p w14:paraId="7E6A709F" w14:textId="77777777" w:rsidR="00987B3B" w:rsidRPr="003A130D" w:rsidRDefault="00987B3B" w:rsidP="00987B3B">
      <w:pPr>
        <w:jc w:val="both"/>
        <w:rPr>
          <w:rFonts w:ascii="Arial" w:hAnsi="Arial" w:cs="Arial"/>
          <w:sz w:val="18"/>
          <w:szCs w:val="18"/>
        </w:rPr>
      </w:pPr>
    </w:p>
    <w:p w14:paraId="449136E4" w14:textId="77777777" w:rsidR="008F4891" w:rsidRPr="008F4891" w:rsidRDefault="00987B3B" w:rsidP="008F4891">
      <w:pPr>
        <w:ind w:left="1080" w:hanging="360"/>
        <w:jc w:val="both"/>
        <w:rPr>
          <w:rFonts w:ascii="Arial" w:hAnsi="Arial" w:cs="Arial"/>
          <w:sz w:val="18"/>
          <w:szCs w:val="18"/>
        </w:rPr>
      </w:pPr>
      <w:r w:rsidRPr="003A130D">
        <w:rPr>
          <w:rFonts w:ascii="Arial" w:hAnsi="Arial" w:cs="Arial"/>
          <w:sz w:val="18"/>
          <w:szCs w:val="18"/>
        </w:rPr>
        <w:t>1.</w:t>
      </w:r>
      <w:r w:rsidRPr="003A130D">
        <w:rPr>
          <w:rFonts w:ascii="Arial" w:hAnsi="Arial" w:cs="Arial"/>
          <w:sz w:val="18"/>
          <w:szCs w:val="18"/>
        </w:rPr>
        <w:tab/>
      </w:r>
      <w:r w:rsidR="008F4891" w:rsidRPr="008F4891">
        <w:rPr>
          <w:rFonts w:ascii="Arial" w:hAnsi="Arial" w:cs="Arial"/>
          <w:sz w:val="18"/>
          <w:szCs w:val="18"/>
        </w:rPr>
        <w:t>All components shall be inspected for general appearance, dimensions, soundness, etc.</w:t>
      </w:r>
    </w:p>
    <w:p w14:paraId="06820126" w14:textId="77777777" w:rsidR="008F4891" w:rsidRDefault="008F4891" w:rsidP="008F4891">
      <w:pPr>
        <w:ind w:left="1080" w:hanging="360"/>
        <w:jc w:val="both"/>
        <w:rPr>
          <w:rFonts w:ascii="Arial" w:hAnsi="Arial" w:cs="Arial"/>
          <w:sz w:val="18"/>
          <w:szCs w:val="18"/>
        </w:rPr>
      </w:pPr>
    </w:p>
    <w:p w14:paraId="1F3670C2" w14:textId="619CE4ED" w:rsidR="008F4891" w:rsidRPr="008F4891" w:rsidRDefault="008F4891" w:rsidP="008F4891">
      <w:pPr>
        <w:ind w:left="1080" w:hanging="360"/>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8F4891">
        <w:rPr>
          <w:rFonts w:ascii="Arial" w:hAnsi="Arial" w:cs="Arial"/>
          <w:sz w:val="18"/>
          <w:szCs w:val="18"/>
        </w:rPr>
        <w:t>Upon completion of relevant excavation work, and prior to placement of geotextile and</w:t>
      </w:r>
      <w:r>
        <w:rPr>
          <w:rFonts w:ascii="Arial" w:hAnsi="Arial" w:cs="Arial"/>
          <w:sz w:val="18"/>
          <w:szCs w:val="18"/>
        </w:rPr>
        <w:t xml:space="preserve"> </w:t>
      </w:r>
      <w:r w:rsidRPr="008F4891">
        <w:rPr>
          <w:rFonts w:ascii="Arial" w:hAnsi="Arial" w:cs="Arial"/>
          <w:sz w:val="18"/>
          <w:szCs w:val="18"/>
        </w:rPr>
        <w:t>aggregate, the sub</w:t>
      </w:r>
      <w:r w:rsidRPr="008F4891">
        <w:rPr>
          <w:rFonts w:ascii="Cambria Math" w:hAnsi="Cambria Math" w:cs="Cambria Math"/>
          <w:sz w:val="18"/>
          <w:szCs w:val="18"/>
        </w:rPr>
        <w:t>‐</w:t>
      </w:r>
      <w:r w:rsidRPr="008F4891">
        <w:rPr>
          <w:rFonts w:ascii="Arial" w:hAnsi="Arial" w:cs="Arial"/>
          <w:sz w:val="18"/>
          <w:szCs w:val="18"/>
        </w:rPr>
        <w:t xml:space="preserve">base soil shall be inspected by </w:t>
      </w:r>
      <w:r w:rsidR="00647D20">
        <w:rPr>
          <w:rFonts w:ascii="Arial" w:hAnsi="Arial" w:cs="Arial"/>
          <w:sz w:val="18"/>
          <w:szCs w:val="18"/>
        </w:rPr>
        <w:t>the Consultant</w:t>
      </w:r>
      <w:r w:rsidRPr="008F4891">
        <w:rPr>
          <w:rFonts w:ascii="Arial" w:hAnsi="Arial" w:cs="Arial"/>
          <w:sz w:val="18"/>
          <w:szCs w:val="18"/>
        </w:rPr>
        <w:t xml:space="preserve"> or authorized</w:t>
      </w:r>
      <w:r>
        <w:rPr>
          <w:rFonts w:ascii="Arial" w:hAnsi="Arial" w:cs="Arial"/>
          <w:sz w:val="18"/>
          <w:szCs w:val="18"/>
        </w:rPr>
        <w:t xml:space="preserve"> </w:t>
      </w:r>
      <w:r w:rsidRPr="008F4891">
        <w:rPr>
          <w:rFonts w:ascii="Arial" w:hAnsi="Arial" w:cs="Arial"/>
          <w:sz w:val="18"/>
          <w:szCs w:val="18"/>
        </w:rPr>
        <w:t xml:space="preserve">representative and be signed off on by the </w:t>
      </w:r>
      <w:r w:rsidR="00647D20">
        <w:rPr>
          <w:rFonts w:ascii="Arial" w:hAnsi="Arial" w:cs="Arial"/>
          <w:sz w:val="18"/>
          <w:szCs w:val="18"/>
        </w:rPr>
        <w:t>Consultant</w:t>
      </w:r>
      <w:r w:rsidRPr="008F4891">
        <w:rPr>
          <w:rFonts w:ascii="Arial" w:hAnsi="Arial" w:cs="Arial"/>
          <w:sz w:val="18"/>
          <w:szCs w:val="18"/>
        </w:rPr>
        <w:t xml:space="preserve"> as acceptable and meeting</w:t>
      </w:r>
      <w:r>
        <w:rPr>
          <w:rFonts w:ascii="Arial" w:hAnsi="Arial" w:cs="Arial"/>
          <w:sz w:val="18"/>
          <w:szCs w:val="18"/>
        </w:rPr>
        <w:t xml:space="preserve"> </w:t>
      </w:r>
      <w:r w:rsidRPr="008F4891">
        <w:rPr>
          <w:rFonts w:ascii="Arial" w:hAnsi="Arial" w:cs="Arial"/>
          <w:sz w:val="18"/>
          <w:szCs w:val="18"/>
        </w:rPr>
        <w:t>manufacturer’s recommendations.</w:t>
      </w:r>
    </w:p>
    <w:p w14:paraId="02F4FB29" w14:textId="77777777" w:rsidR="008F4891" w:rsidRDefault="008F4891" w:rsidP="008F4891">
      <w:pPr>
        <w:ind w:left="1080" w:hanging="360"/>
        <w:jc w:val="both"/>
        <w:rPr>
          <w:rFonts w:ascii="Arial" w:hAnsi="Arial" w:cs="Arial"/>
          <w:sz w:val="18"/>
          <w:szCs w:val="18"/>
        </w:rPr>
      </w:pPr>
    </w:p>
    <w:p w14:paraId="546F7EA5" w14:textId="0B0DF782" w:rsidR="00987B3B" w:rsidRDefault="008F4891" w:rsidP="008F4891">
      <w:pPr>
        <w:ind w:left="1080" w:hanging="360"/>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8F4891">
        <w:rPr>
          <w:rFonts w:ascii="Arial" w:hAnsi="Arial" w:cs="Arial"/>
          <w:sz w:val="18"/>
          <w:szCs w:val="18"/>
        </w:rPr>
        <w:t xml:space="preserve">Upon completion of the placement of the </w:t>
      </w:r>
      <w:r w:rsidR="00647D20">
        <w:rPr>
          <w:rFonts w:ascii="Arial" w:hAnsi="Arial" w:cs="Arial"/>
          <w:sz w:val="18"/>
          <w:szCs w:val="18"/>
        </w:rPr>
        <w:t>ARBORSYSTEM</w:t>
      </w:r>
      <w:r w:rsidR="00647D20" w:rsidRPr="0052619F">
        <w:rPr>
          <w:rFonts w:ascii="Arial" w:hAnsi="Arial" w:cs="Arial"/>
          <w:sz w:val="18"/>
          <w:szCs w:val="18"/>
          <w:vertAlign w:val="superscript"/>
        </w:rPr>
        <w:t>®</w:t>
      </w:r>
      <w:r w:rsidR="00647D20" w:rsidRPr="00B7246C">
        <w:rPr>
          <w:rFonts w:ascii="Arial" w:hAnsi="Arial" w:cs="Arial"/>
          <w:sz w:val="18"/>
          <w:szCs w:val="18"/>
        </w:rPr>
        <w:t xml:space="preserve"> </w:t>
      </w:r>
      <w:r w:rsidR="00647D20">
        <w:rPr>
          <w:rFonts w:ascii="Arial" w:hAnsi="Arial" w:cs="Arial"/>
          <w:sz w:val="18"/>
          <w:szCs w:val="18"/>
        </w:rPr>
        <w:t>ENGINEERED SUSPENDED PAVEMENT SYSTEM</w:t>
      </w:r>
      <w:r w:rsidR="00647D20" w:rsidRPr="008F4891">
        <w:rPr>
          <w:rFonts w:ascii="Arial" w:hAnsi="Arial" w:cs="Arial"/>
          <w:sz w:val="18"/>
          <w:szCs w:val="18"/>
        </w:rPr>
        <w:t xml:space="preserve"> </w:t>
      </w:r>
      <w:r w:rsidRPr="008F4891">
        <w:rPr>
          <w:rFonts w:ascii="Arial" w:hAnsi="Arial" w:cs="Arial"/>
          <w:sz w:val="18"/>
          <w:szCs w:val="18"/>
        </w:rPr>
        <w:t>(as</w:t>
      </w:r>
      <w:r>
        <w:rPr>
          <w:rFonts w:ascii="Arial" w:hAnsi="Arial" w:cs="Arial"/>
          <w:sz w:val="18"/>
          <w:szCs w:val="18"/>
        </w:rPr>
        <w:t xml:space="preserve"> </w:t>
      </w:r>
      <w:r w:rsidRPr="008F4891">
        <w:rPr>
          <w:rFonts w:ascii="Arial" w:hAnsi="Arial" w:cs="Arial"/>
          <w:sz w:val="18"/>
          <w:szCs w:val="18"/>
        </w:rPr>
        <w:t>specified) and geotextile, and prior to backfilling, the structure shall be inspected by</w:t>
      </w:r>
      <w:r>
        <w:rPr>
          <w:rFonts w:ascii="Arial" w:hAnsi="Arial" w:cs="Arial"/>
          <w:sz w:val="18"/>
          <w:szCs w:val="18"/>
        </w:rPr>
        <w:t xml:space="preserve"> </w:t>
      </w:r>
      <w:r w:rsidRPr="008F4891">
        <w:rPr>
          <w:rFonts w:ascii="Arial" w:hAnsi="Arial" w:cs="Arial"/>
          <w:sz w:val="18"/>
          <w:szCs w:val="18"/>
        </w:rPr>
        <w:t xml:space="preserve">Specifying Engineer or authorized representative and signed off on by the </w:t>
      </w:r>
      <w:r w:rsidR="00647D20">
        <w:rPr>
          <w:rFonts w:ascii="Arial" w:hAnsi="Arial" w:cs="Arial"/>
          <w:sz w:val="18"/>
          <w:szCs w:val="18"/>
        </w:rPr>
        <w:t>Consultant</w:t>
      </w:r>
      <w:r w:rsidRPr="008F4891">
        <w:rPr>
          <w:rFonts w:ascii="Arial" w:hAnsi="Arial" w:cs="Arial"/>
          <w:sz w:val="18"/>
          <w:szCs w:val="18"/>
        </w:rPr>
        <w:t xml:space="preserve"> as acceptable and meeting manufacturer’s recommendations.</w:t>
      </w:r>
    </w:p>
    <w:p w14:paraId="2358B06D" w14:textId="1C7503DE" w:rsidR="008F4891" w:rsidRDefault="008F4891" w:rsidP="008F4891">
      <w:pPr>
        <w:jc w:val="both"/>
        <w:rPr>
          <w:rFonts w:ascii="Arial" w:hAnsi="Arial" w:cs="Arial"/>
          <w:sz w:val="18"/>
          <w:szCs w:val="18"/>
        </w:rPr>
      </w:pPr>
    </w:p>
    <w:p w14:paraId="50220CF3" w14:textId="4F236617" w:rsidR="008F4891" w:rsidRDefault="008F4891" w:rsidP="008F4891">
      <w:pPr>
        <w:jc w:val="both"/>
        <w:rPr>
          <w:rFonts w:ascii="Arial" w:hAnsi="Arial" w:cs="Arial"/>
          <w:sz w:val="18"/>
          <w:szCs w:val="18"/>
        </w:rPr>
      </w:pPr>
      <w:r>
        <w:rPr>
          <w:rFonts w:ascii="Arial" w:hAnsi="Arial" w:cs="Arial"/>
          <w:sz w:val="18"/>
          <w:szCs w:val="18"/>
        </w:rPr>
        <w:tab/>
      </w:r>
      <w:r>
        <w:rPr>
          <w:rFonts w:ascii="Arial" w:hAnsi="Arial" w:cs="Arial"/>
          <w:sz w:val="18"/>
          <w:szCs w:val="18"/>
        </w:rPr>
        <w:t>C.</w:t>
      </w:r>
      <w:r>
        <w:rPr>
          <w:rFonts w:ascii="Arial" w:hAnsi="Arial" w:cs="Arial"/>
          <w:sz w:val="18"/>
          <w:szCs w:val="18"/>
        </w:rPr>
        <w:tab/>
      </w:r>
      <w:r>
        <w:rPr>
          <w:rFonts w:ascii="Arial" w:hAnsi="Arial" w:cs="Arial"/>
          <w:sz w:val="18"/>
          <w:szCs w:val="18"/>
        </w:rPr>
        <w:t>Defects</w:t>
      </w:r>
    </w:p>
    <w:p w14:paraId="1C10673C" w14:textId="3C552B55" w:rsidR="008F4891" w:rsidRDefault="008F4891" w:rsidP="008F4891">
      <w:pPr>
        <w:jc w:val="both"/>
        <w:rPr>
          <w:rFonts w:ascii="Arial" w:hAnsi="Arial" w:cs="Arial"/>
          <w:sz w:val="18"/>
          <w:szCs w:val="18"/>
        </w:rPr>
      </w:pPr>
    </w:p>
    <w:p w14:paraId="2A6C411C" w14:textId="2AEABA24" w:rsidR="008F4891" w:rsidRPr="003A130D" w:rsidRDefault="008F4891" w:rsidP="008F4891">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8F4891">
        <w:rPr>
          <w:rFonts w:ascii="Arial" w:hAnsi="Arial" w:cs="Arial"/>
          <w:sz w:val="18"/>
          <w:szCs w:val="18"/>
        </w:rPr>
        <w:t>Products with structural defects shall be immediately removed and replaced with</w:t>
      </w:r>
      <w:r>
        <w:rPr>
          <w:rFonts w:ascii="Arial" w:hAnsi="Arial" w:cs="Arial"/>
          <w:sz w:val="18"/>
          <w:szCs w:val="18"/>
        </w:rPr>
        <w:t xml:space="preserve"> </w:t>
      </w:r>
      <w:r w:rsidRPr="008F4891">
        <w:rPr>
          <w:rFonts w:ascii="Arial" w:hAnsi="Arial" w:cs="Arial"/>
          <w:sz w:val="18"/>
          <w:szCs w:val="18"/>
        </w:rPr>
        <w:t>acceptable parts. The Specifying Engineer, before final acceptance, shall carefully inspect</w:t>
      </w:r>
      <w:r>
        <w:rPr>
          <w:rFonts w:ascii="Arial" w:hAnsi="Arial" w:cs="Arial"/>
          <w:sz w:val="18"/>
          <w:szCs w:val="18"/>
        </w:rPr>
        <w:t xml:space="preserve"> </w:t>
      </w:r>
      <w:r w:rsidRPr="008F4891">
        <w:rPr>
          <w:rFonts w:ascii="Arial" w:hAnsi="Arial" w:cs="Arial"/>
          <w:sz w:val="18"/>
          <w:szCs w:val="18"/>
        </w:rPr>
        <w:t>repairs/replacements.</w:t>
      </w:r>
    </w:p>
    <w:p w14:paraId="545A5595" w14:textId="77777777" w:rsidR="00987B3B" w:rsidRPr="003A130D" w:rsidRDefault="00987B3B" w:rsidP="00987B3B">
      <w:pPr>
        <w:jc w:val="both"/>
        <w:rPr>
          <w:rFonts w:ascii="Arial" w:hAnsi="Arial" w:cs="Arial"/>
          <w:sz w:val="18"/>
          <w:szCs w:val="18"/>
        </w:rPr>
      </w:pPr>
    </w:p>
    <w:p w14:paraId="28922692" w14:textId="1A66F40E" w:rsidR="00987B3B" w:rsidRPr="00635FA7" w:rsidRDefault="00987B3B" w:rsidP="00987B3B">
      <w:pPr>
        <w:jc w:val="both"/>
        <w:rPr>
          <w:rFonts w:ascii="Arial" w:hAnsi="Arial" w:cs="Arial"/>
          <w:b/>
          <w:sz w:val="18"/>
          <w:szCs w:val="18"/>
        </w:rPr>
      </w:pPr>
      <w:r w:rsidRPr="00635FA7">
        <w:rPr>
          <w:rFonts w:ascii="Arial" w:hAnsi="Arial" w:cs="Arial"/>
          <w:b/>
          <w:sz w:val="18"/>
          <w:szCs w:val="18"/>
        </w:rPr>
        <w:t>1.</w:t>
      </w:r>
      <w:r w:rsidR="00635FA7">
        <w:rPr>
          <w:rFonts w:ascii="Arial" w:hAnsi="Arial" w:cs="Arial"/>
          <w:b/>
          <w:sz w:val="18"/>
          <w:szCs w:val="18"/>
        </w:rPr>
        <w:t>0</w:t>
      </w:r>
      <w:r w:rsidR="007C156B" w:rsidRPr="00635FA7">
        <w:rPr>
          <w:rFonts w:ascii="Arial" w:hAnsi="Arial" w:cs="Arial"/>
          <w:b/>
          <w:sz w:val="18"/>
          <w:szCs w:val="18"/>
        </w:rPr>
        <w:t>6</w:t>
      </w:r>
      <w:r w:rsidRPr="00635FA7">
        <w:rPr>
          <w:rFonts w:ascii="Arial" w:hAnsi="Arial" w:cs="Arial"/>
          <w:b/>
          <w:sz w:val="18"/>
          <w:szCs w:val="18"/>
        </w:rPr>
        <w:tab/>
      </w:r>
      <w:r w:rsidRPr="00635FA7">
        <w:rPr>
          <w:rFonts w:ascii="Arial" w:hAnsi="Arial" w:cs="Arial"/>
          <w:b/>
          <w:sz w:val="18"/>
          <w:szCs w:val="18"/>
        </w:rPr>
        <w:tab/>
      </w:r>
      <w:r w:rsidRPr="00635FA7">
        <w:rPr>
          <w:rFonts w:ascii="Arial" w:hAnsi="Arial" w:cs="Arial"/>
          <w:b/>
          <w:sz w:val="18"/>
          <w:szCs w:val="18"/>
        </w:rPr>
        <w:t>DELIVERY, STORAGE &amp; HANDLING</w:t>
      </w:r>
    </w:p>
    <w:p w14:paraId="09DE8908" w14:textId="77777777" w:rsidR="00987B3B" w:rsidRPr="003A130D" w:rsidRDefault="00987B3B" w:rsidP="00987B3B">
      <w:pPr>
        <w:jc w:val="both"/>
        <w:rPr>
          <w:rFonts w:ascii="Arial" w:hAnsi="Arial" w:cs="Arial"/>
          <w:sz w:val="18"/>
          <w:szCs w:val="18"/>
        </w:rPr>
      </w:pPr>
    </w:p>
    <w:p w14:paraId="393BB127" w14:textId="1D0B57DC" w:rsidR="00987B3B" w:rsidRPr="003A130D" w:rsidRDefault="00987B3B" w:rsidP="000216E5">
      <w:pPr>
        <w:ind w:left="720" w:hanging="360"/>
        <w:jc w:val="both"/>
        <w:rPr>
          <w:rFonts w:ascii="Arial" w:hAnsi="Arial" w:cs="Arial"/>
          <w:sz w:val="18"/>
          <w:szCs w:val="18"/>
        </w:rPr>
      </w:pPr>
      <w:r w:rsidRPr="003A130D">
        <w:rPr>
          <w:rFonts w:ascii="Arial" w:hAnsi="Arial" w:cs="Arial"/>
          <w:sz w:val="18"/>
          <w:szCs w:val="18"/>
        </w:rPr>
        <w:t>A.</w:t>
      </w:r>
      <w:r w:rsidRPr="003A130D">
        <w:rPr>
          <w:rFonts w:ascii="Arial" w:hAnsi="Arial" w:cs="Arial"/>
          <w:sz w:val="18"/>
          <w:szCs w:val="18"/>
        </w:rPr>
        <w:tab/>
      </w:r>
      <w:bookmarkStart w:id="6" w:name="_Hlk515963621"/>
      <w:r w:rsidR="000216E5" w:rsidRPr="000216E5">
        <w:rPr>
          <w:rFonts w:ascii="Arial" w:hAnsi="Arial" w:cs="Arial"/>
          <w:sz w:val="18"/>
          <w:szCs w:val="18"/>
        </w:rPr>
        <w:t>Components shall be unloaded, handled and stored in an area protected from traffic and in a</w:t>
      </w:r>
      <w:r w:rsidR="000216E5">
        <w:rPr>
          <w:rFonts w:ascii="Arial" w:hAnsi="Arial" w:cs="Arial"/>
          <w:sz w:val="18"/>
          <w:szCs w:val="18"/>
        </w:rPr>
        <w:t xml:space="preserve"> </w:t>
      </w:r>
      <w:r w:rsidR="000216E5" w:rsidRPr="000216E5">
        <w:rPr>
          <w:rFonts w:ascii="Arial" w:hAnsi="Arial" w:cs="Arial"/>
          <w:sz w:val="18"/>
          <w:szCs w:val="18"/>
        </w:rPr>
        <w:t>manner to prevent damage.</w:t>
      </w:r>
      <w:r w:rsidR="000216E5">
        <w:rPr>
          <w:rFonts w:ascii="Arial" w:hAnsi="Arial" w:cs="Arial"/>
          <w:sz w:val="18"/>
          <w:szCs w:val="18"/>
        </w:rPr>
        <w:t xml:space="preserve"> </w:t>
      </w:r>
      <w:r w:rsidRPr="003A130D">
        <w:rPr>
          <w:rFonts w:ascii="Arial" w:hAnsi="Arial" w:cs="Arial"/>
          <w:sz w:val="18"/>
          <w:szCs w:val="18"/>
        </w:rPr>
        <w:t>Inspect materials to ensure that specified materials have been received.</w:t>
      </w:r>
      <w:bookmarkEnd w:id="6"/>
    </w:p>
    <w:p w14:paraId="4207F651" w14:textId="77777777" w:rsidR="00987B3B" w:rsidRPr="003A130D" w:rsidRDefault="00987B3B" w:rsidP="00987B3B">
      <w:pPr>
        <w:ind w:left="720" w:hanging="360"/>
        <w:jc w:val="both"/>
        <w:rPr>
          <w:rFonts w:ascii="Arial" w:hAnsi="Arial" w:cs="Arial"/>
          <w:sz w:val="18"/>
          <w:szCs w:val="18"/>
        </w:rPr>
      </w:pPr>
    </w:p>
    <w:p w14:paraId="46815066" w14:textId="5592D985" w:rsidR="00987B3B" w:rsidRDefault="00987B3B" w:rsidP="00987B3B">
      <w:pPr>
        <w:ind w:left="720" w:hanging="360"/>
        <w:jc w:val="both"/>
        <w:rPr>
          <w:rFonts w:ascii="Arial" w:hAnsi="Arial" w:cs="Arial"/>
          <w:sz w:val="18"/>
          <w:szCs w:val="18"/>
        </w:rPr>
      </w:pPr>
      <w:r w:rsidRPr="003A130D">
        <w:rPr>
          <w:rFonts w:ascii="Arial" w:hAnsi="Arial" w:cs="Arial"/>
          <w:sz w:val="18"/>
          <w:szCs w:val="18"/>
        </w:rPr>
        <w:t>B.</w:t>
      </w:r>
      <w:r w:rsidRPr="003A130D">
        <w:rPr>
          <w:rFonts w:ascii="Arial" w:hAnsi="Arial" w:cs="Arial"/>
          <w:sz w:val="18"/>
          <w:szCs w:val="18"/>
        </w:rPr>
        <w:tab/>
      </w:r>
      <w:bookmarkStart w:id="7" w:name="_Hlk515963663"/>
      <w:r w:rsidRPr="003A130D">
        <w:rPr>
          <w:rFonts w:ascii="Arial" w:hAnsi="Arial" w:cs="Arial"/>
          <w:sz w:val="18"/>
          <w:szCs w:val="18"/>
        </w:rPr>
        <w:t>Store units to avoid damage fr</w:t>
      </w:r>
      <w:r w:rsidR="000216E5">
        <w:rPr>
          <w:rFonts w:ascii="Arial" w:hAnsi="Arial" w:cs="Arial"/>
          <w:sz w:val="18"/>
          <w:szCs w:val="18"/>
        </w:rPr>
        <w:t>om</w:t>
      </w:r>
      <w:r w:rsidRPr="003A130D">
        <w:rPr>
          <w:rFonts w:ascii="Arial" w:hAnsi="Arial" w:cs="Arial"/>
          <w:sz w:val="18"/>
          <w:szCs w:val="18"/>
        </w:rPr>
        <w:t xml:space="preserve"> other construction activities.</w:t>
      </w:r>
      <w:bookmarkEnd w:id="7"/>
    </w:p>
    <w:p w14:paraId="7DAFAAF0" w14:textId="573DC168" w:rsidR="00145E0B" w:rsidRDefault="00145E0B" w:rsidP="00987B3B">
      <w:pPr>
        <w:ind w:left="720" w:hanging="360"/>
        <w:jc w:val="both"/>
        <w:rPr>
          <w:rFonts w:ascii="Arial" w:hAnsi="Arial" w:cs="Arial"/>
          <w:sz w:val="18"/>
          <w:szCs w:val="18"/>
        </w:rPr>
      </w:pPr>
    </w:p>
    <w:p w14:paraId="7731954F" w14:textId="29F0F2E1" w:rsidR="00145E0B" w:rsidRDefault="00145E0B" w:rsidP="00987B3B">
      <w:pPr>
        <w:ind w:left="720" w:hanging="360"/>
        <w:jc w:val="both"/>
        <w:rPr>
          <w:rFonts w:ascii="Arial" w:hAnsi="Arial" w:cs="Arial"/>
          <w:sz w:val="18"/>
          <w:szCs w:val="18"/>
        </w:rPr>
      </w:pPr>
      <w:r>
        <w:rPr>
          <w:rFonts w:ascii="Arial" w:hAnsi="Arial" w:cs="Arial"/>
          <w:sz w:val="18"/>
          <w:szCs w:val="18"/>
        </w:rPr>
        <w:t>C.</w:t>
      </w:r>
      <w:r>
        <w:rPr>
          <w:rFonts w:ascii="Arial" w:hAnsi="Arial" w:cs="Arial"/>
          <w:sz w:val="18"/>
          <w:szCs w:val="18"/>
        </w:rPr>
        <w:tab/>
      </w:r>
      <w:bookmarkStart w:id="8" w:name="_Hlk515963638"/>
      <w:r w:rsidRPr="00145E0B">
        <w:rPr>
          <w:rFonts w:ascii="Arial" w:hAnsi="Arial" w:cs="Arial"/>
          <w:sz w:val="18"/>
          <w:szCs w:val="18"/>
        </w:rPr>
        <w:t>Store soil cell components on pallets, with pallet wrap intact until required for installation.</w:t>
      </w:r>
      <w:bookmarkEnd w:id="8"/>
    </w:p>
    <w:p w14:paraId="1BA2700A" w14:textId="41B1025B" w:rsidR="00145E0B" w:rsidRDefault="00145E0B" w:rsidP="00987B3B">
      <w:pPr>
        <w:ind w:left="720" w:hanging="360"/>
        <w:jc w:val="both"/>
        <w:rPr>
          <w:rFonts w:ascii="Arial" w:hAnsi="Arial" w:cs="Arial"/>
          <w:sz w:val="18"/>
          <w:szCs w:val="18"/>
        </w:rPr>
      </w:pPr>
    </w:p>
    <w:p w14:paraId="3EB424EA" w14:textId="0D93C917" w:rsidR="00145E0B" w:rsidRDefault="00145E0B" w:rsidP="00987B3B">
      <w:pPr>
        <w:ind w:left="720" w:hanging="360"/>
        <w:jc w:val="both"/>
        <w:rPr>
          <w:rFonts w:ascii="Arial" w:hAnsi="Arial" w:cs="Arial"/>
          <w:sz w:val="18"/>
          <w:szCs w:val="18"/>
        </w:rPr>
      </w:pPr>
      <w:r>
        <w:rPr>
          <w:rFonts w:ascii="Arial" w:hAnsi="Arial" w:cs="Arial"/>
          <w:sz w:val="18"/>
          <w:szCs w:val="18"/>
        </w:rPr>
        <w:lastRenderedPageBreak/>
        <w:t>D.</w:t>
      </w:r>
      <w:r>
        <w:rPr>
          <w:rFonts w:ascii="Arial" w:hAnsi="Arial" w:cs="Arial"/>
          <w:sz w:val="18"/>
          <w:szCs w:val="18"/>
        </w:rPr>
        <w:tab/>
      </w:r>
      <w:bookmarkStart w:id="9" w:name="_Hlk515963652"/>
      <w:r w:rsidRPr="00145E0B">
        <w:rPr>
          <w:rFonts w:ascii="Arial" w:hAnsi="Arial" w:cs="Arial"/>
          <w:sz w:val="18"/>
          <w:szCs w:val="18"/>
        </w:rPr>
        <w:t>Protect ge</w:t>
      </w:r>
      <w:r>
        <w:rPr>
          <w:rFonts w:ascii="Arial" w:hAnsi="Arial" w:cs="Arial"/>
          <w:sz w:val="18"/>
          <w:szCs w:val="18"/>
        </w:rPr>
        <w:t>ogrids and geofabrics</w:t>
      </w:r>
      <w:r w:rsidRPr="00145E0B">
        <w:rPr>
          <w:rFonts w:ascii="Arial" w:hAnsi="Arial" w:cs="Arial"/>
          <w:sz w:val="18"/>
          <w:szCs w:val="18"/>
        </w:rPr>
        <w:t xml:space="preserve"> from physical damage and from temperatures </w:t>
      </w:r>
      <w:proofErr w:type="gramStart"/>
      <w:r w:rsidRPr="00145E0B">
        <w:rPr>
          <w:rFonts w:ascii="Arial" w:hAnsi="Arial" w:cs="Arial"/>
          <w:sz w:val="18"/>
          <w:szCs w:val="18"/>
        </w:rPr>
        <w:t>in excess of</w:t>
      </w:r>
      <w:proofErr w:type="gramEnd"/>
      <w:r w:rsidRPr="00145E0B">
        <w:rPr>
          <w:rFonts w:ascii="Arial" w:hAnsi="Arial" w:cs="Arial"/>
          <w:sz w:val="18"/>
          <w:szCs w:val="18"/>
        </w:rPr>
        <w:t xml:space="preserve"> </w:t>
      </w:r>
      <w:r>
        <w:rPr>
          <w:rFonts w:ascii="Arial" w:hAnsi="Arial" w:cs="Arial"/>
          <w:sz w:val="18"/>
          <w:szCs w:val="18"/>
        </w:rPr>
        <w:t>150</w:t>
      </w:r>
      <w:r w:rsidR="00647D20">
        <w:rPr>
          <w:rFonts w:ascii="Arial" w:hAnsi="Arial" w:cs="Arial"/>
          <w:sz w:val="18"/>
          <w:szCs w:val="18"/>
        </w:rPr>
        <w:t>°</w:t>
      </w:r>
      <w:r>
        <w:rPr>
          <w:rFonts w:ascii="Arial" w:hAnsi="Arial" w:cs="Arial"/>
          <w:sz w:val="18"/>
          <w:szCs w:val="18"/>
        </w:rPr>
        <w:t>F</w:t>
      </w:r>
      <w:r w:rsidR="00647D20">
        <w:rPr>
          <w:rFonts w:ascii="Arial" w:hAnsi="Arial" w:cs="Arial"/>
          <w:sz w:val="18"/>
          <w:szCs w:val="18"/>
        </w:rPr>
        <w:t xml:space="preserve"> (65°C)</w:t>
      </w:r>
      <w:r w:rsidRPr="00145E0B">
        <w:rPr>
          <w:rFonts w:ascii="Arial" w:hAnsi="Arial" w:cs="Arial"/>
          <w:sz w:val="18"/>
          <w:szCs w:val="18"/>
        </w:rPr>
        <w:t>. Do not expose ge</w:t>
      </w:r>
      <w:r>
        <w:rPr>
          <w:rFonts w:ascii="Arial" w:hAnsi="Arial" w:cs="Arial"/>
          <w:sz w:val="18"/>
          <w:szCs w:val="18"/>
        </w:rPr>
        <w:t>ogrids and geofabrics</w:t>
      </w:r>
      <w:r w:rsidRPr="00145E0B">
        <w:rPr>
          <w:rFonts w:ascii="Arial" w:hAnsi="Arial" w:cs="Arial"/>
          <w:sz w:val="18"/>
          <w:szCs w:val="18"/>
        </w:rPr>
        <w:t xml:space="preserve"> to direct sunlight for more than 7 days.</w:t>
      </w:r>
      <w:bookmarkEnd w:id="9"/>
    </w:p>
    <w:p w14:paraId="0FD5B423" w14:textId="368CFBA4" w:rsidR="00987B3B" w:rsidRDefault="00987B3B" w:rsidP="00B71B1B">
      <w:pPr>
        <w:jc w:val="both"/>
        <w:rPr>
          <w:rFonts w:ascii="Arial" w:hAnsi="Arial" w:cs="Arial"/>
          <w:sz w:val="18"/>
          <w:szCs w:val="18"/>
        </w:rPr>
      </w:pPr>
    </w:p>
    <w:p w14:paraId="599E92FA" w14:textId="67504E52" w:rsidR="00145E0B" w:rsidRPr="00A3282C" w:rsidRDefault="00145E0B" w:rsidP="00B71B1B">
      <w:pPr>
        <w:jc w:val="both"/>
        <w:rPr>
          <w:rFonts w:ascii="Arial" w:hAnsi="Arial" w:cs="Arial"/>
          <w:b/>
          <w:sz w:val="18"/>
          <w:szCs w:val="18"/>
        </w:rPr>
      </w:pPr>
      <w:r w:rsidRPr="00A3282C">
        <w:rPr>
          <w:rFonts w:ascii="Arial" w:hAnsi="Arial" w:cs="Arial"/>
          <w:b/>
          <w:sz w:val="18"/>
          <w:szCs w:val="18"/>
        </w:rPr>
        <w:t>1.07</w:t>
      </w:r>
      <w:r w:rsidRPr="00A3282C">
        <w:rPr>
          <w:rFonts w:ascii="Arial" w:hAnsi="Arial" w:cs="Arial"/>
          <w:b/>
          <w:sz w:val="18"/>
          <w:szCs w:val="18"/>
        </w:rPr>
        <w:tab/>
      </w:r>
      <w:r w:rsidRPr="00A3282C">
        <w:rPr>
          <w:rFonts w:ascii="Arial" w:hAnsi="Arial" w:cs="Arial"/>
          <w:b/>
          <w:sz w:val="18"/>
          <w:szCs w:val="18"/>
        </w:rPr>
        <w:tab/>
      </w:r>
      <w:r w:rsidRPr="00A3282C">
        <w:rPr>
          <w:rFonts w:ascii="Arial" w:hAnsi="Arial" w:cs="Arial"/>
          <w:b/>
          <w:sz w:val="18"/>
          <w:szCs w:val="18"/>
        </w:rPr>
        <w:t>S</w:t>
      </w:r>
      <w:r w:rsidR="00A3282C" w:rsidRPr="00A3282C">
        <w:rPr>
          <w:rFonts w:ascii="Arial" w:hAnsi="Arial" w:cs="Arial"/>
          <w:b/>
          <w:sz w:val="18"/>
          <w:szCs w:val="18"/>
        </w:rPr>
        <w:t>ITE CONDITIONS</w:t>
      </w:r>
    </w:p>
    <w:p w14:paraId="0ED98E29" w14:textId="4B2F83B9" w:rsidR="00A3282C" w:rsidRDefault="00A3282C" w:rsidP="00B71B1B">
      <w:pPr>
        <w:jc w:val="both"/>
        <w:rPr>
          <w:rFonts w:ascii="Arial" w:hAnsi="Arial" w:cs="Arial"/>
          <w:sz w:val="18"/>
          <w:szCs w:val="18"/>
        </w:rPr>
      </w:pPr>
    </w:p>
    <w:p w14:paraId="78DD3F53" w14:textId="22B8CFDA" w:rsidR="00A3282C" w:rsidRDefault="00A3282C" w:rsidP="00B71B1B">
      <w:pPr>
        <w:jc w:val="both"/>
        <w:rPr>
          <w:rFonts w:ascii="Arial" w:hAnsi="Arial" w:cs="Arial"/>
          <w:sz w:val="18"/>
          <w:szCs w:val="18"/>
        </w:rPr>
      </w:pPr>
      <w:r>
        <w:rPr>
          <w:rFonts w:ascii="Arial" w:hAnsi="Arial" w:cs="Arial"/>
          <w:sz w:val="18"/>
          <w:szCs w:val="18"/>
        </w:rPr>
        <w:tab/>
      </w:r>
      <w:r>
        <w:rPr>
          <w:rFonts w:ascii="Arial" w:hAnsi="Arial" w:cs="Arial"/>
          <w:sz w:val="18"/>
          <w:szCs w:val="18"/>
        </w:rPr>
        <w:t>A.</w:t>
      </w:r>
      <w:r>
        <w:rPr>
          <w:rFonts w:ascii="Arial" w:hAnsi="Arial" w:cs="Arial"/>
          <w:sz w:val="18"/>
          <w:szCs w:val="18"/>
        </w:rPr>
        <w:tab/>
      </w:r>
      <w:bookmarkStart w:id="10" w:name="_Hlk515963729"/>
      <w:r w:rsidR="00671502" w:rsidRPr="00671502">
        <w:rPr>
          <w:rFonts w:ascii="Arial" w:hAnsi="Arial" w:cs="Arial"/>
          <w:sz w:val="18"/>
          <w:szCs w:val="18"/>
        </w:rPr>
        <w:t xml:space="preserve">Do not proceed with </w:t>
      </w:r>
      <w:r w:rsidR="00671502">
        <w:rPr>
          <w:rFonts w:ascii="Arial" w:hAnsi="Arial" w:cs="Arial"/>
          <w:sz w:val="18"/>
          <w:szCs w:val="18"/>
        </w:rPr>
        <w:t>installation</w:t>
      </w:r>
      <w:r w:rsidR="00671502" w:rsidRPr="00671502">
        <w:rPr>
          <w:rFonts w:ascii="Arial" w:hAnsi="Arial" w:cs="Arial"/>
          <w:sz w:val="18"/>
          <w:szCs w:val="18"/>
        </w:rPr>
        <w:t xml:space="preserve"> when subgrades, soils and planting soils are in a wet, muddy or frozen condition.</w:t>
      </w:r>
      <w:bookmarkEnd w:id="10"/>
    </w:p>
    <w:p w14:paraId="270AAA79" w14:textId="5F3ABA59" w:rsidR="00671502" w:rsidRDefault="00671502" w:rsidP="00B71B1B">
      <w:pPr>
        <w:jc w:val="both"/>
        <w:rPr>
          <w:rFonts w:ascii="Arial" w:hAnsi="Arial" w:cs="Arial"/>
          <w:sz w:val="18"/>
          <w:szCs w:val="18"/>
        </w:rPr>
      </w:pPr>
    </w:p>
    <w:p w14:paraId="6B0BD2BA" w14:textId="5D5C6899" w:rsidR="00671502" w:rsidRDefault="00671502" w:rsidP="00671502">
      <w:pPr>
        <w:ind w:left="720" w:hanging="360"/>
        <w:jc w:val="both"/>
        <w:rPr>
          <w:rFonts w:ascii="Arial" w:hAnsi="Arial" w:cs="Arial"/>
          <w:sz w:val="18"/>
          <w:szCs w:val="18"/>
        </w:rPr>
      </w:pPr>
      <w:r>
        <w:rPr>
          <w:rFonts w:ascii="Arial" w:hAnsi="Arial" w:cs="Arial"/>
          <w:sz w:val="18"/>
          <w:szCs w:val="18"/>
        </w:rPr>
        <w:t>B.</w:t>
      </w:r>
      <w:r>
        <w:rPr>
          <w:rFonts w:ascii="Arial" w:hAnsi="Arial" w:cs="Arial"/>
          <w:sz w:val="18"/>
          <w:szCs w:val="18"/>
        </w:rPr>
        <w:tab/>
      </w:r>
      <w:bookmarkStart w:id="11" w:name="_Hlk515963752"/>
      <w:r w:rsidRPr="00671502">
        <w:rPr>
          <w:rFonts w:ascii="Arial" w:hAnsi="Arial" w:cs="Arial"/>
          <w:sz w:val="18"/>
          <w:szCs w:val="18"/>
        </w:rPr>
        <w:t>Before commencing work on site examine available documentation pertaining to site and determine nature and location of above ground and underground utilities.</w:t>
      </w:r>
      <w:bookmarkEnd w:id="11"/>
    </w:p>
    <w:p w14:paraId="3D25B09D" w14:textId="69F55A9D" w:rsidR="00671502" w:rsidRDefault="00671502" w:rsidP="00671502">
      <w:pPr>
        <w:ind w:left="720" w:hanging="360"/>
        <w:jc w:val="both"/>
        <w:rPr>
          <w:rFonts w:ascii="Arial" w:hAnsi="Arial" w:cs="Arial"/>
          <w:sz w:val="18"/>
          <w:szCs w:val="18"/>
        </w:rPr>
      </w:pPr>
    </w:p>
    <w:p w14:paraId="04A2223D" w14:textId="6169CA67" w:rsidR="00671502" w:rsidRDefault="00671502" w:rsidP="00671502">
      <w:pPr>
        <w:ind w:left="720" w:hanging="360"/>
        <w:jc w:val="both"/>
        <w:rPr>
          <w:rFonts w:ascii="Arial" w:hAnsi="Arial" w:cs="Arial"/>
          <w:sz w:val="18"/>
          <w:szCs w:val="18"/>
        </w:rPr>
      </w:pPr>
      <w:r>
        <w:rPr>
          <w:rFonts w:ascii="Arial" w:hAnsi="Arial" w:cs="Arial"/>
          <w:sz w:val="18"/>
          <w:szCs w:val="18"/>
        </w:rPr>
        <w:t>C.</w:t>
      </w:r>
      <w:r>
        <w:rPr>
          <w:rFonts w:ascii="Arial" w:hAnsi="Arial" w:cs="Arial"/>
          <w:sz w:val="18"/>
          <w:szCs w:val="18"/>
        </w:rPr>
        <w:tab/>
      </w:r>
      <w:bookmarkStart w:id="12" w:name="_Hlk515963772"/>
      <w:r w:rsidRPr="00671502">
        <w:rPr>
          <w:rFonts w:ascii="Arial" w:hAnsi="Arial" w:cs="Arial"/>
          <w:sz w:val="18"/>
          <w:szCs w:val="18"/>
        </w:rPr>
        <w:t xml:space="preserve">Before proceeding with full scale excavation work, confirm nature of existing soil conditions and </w:t>
      </w:r>
      <w:proofErr w:type="gramStart"/>
      <w:r w:rsidRPr="00671502">
        <w:rPr>
          <w:rFonts w:ascii="Arial" w:hAnsi="Arial" w:cs="Arial"/>
          <w:sz w:val="18"/>
          <w:szCs w:val="18"/>
        </w:rPr>
        <w:t>in particular the</w:t>
      </w:r>
      <w:proofErr w:type="gramEnd"/>
      <w:r w:rsidRPr="00671502">
        <w:rPr>
          <w:rFonts w:ascii="Arial" w:hAnsi="Arial" w:cs="Arial"/>
          <w:sz w:val="18"/>
          <w:szCs w:val="18"/>
        </w:rPr>
        <w:t xml:space="preserve"> drainage characteristics of existing soil.</w:t>
      </w:r>
      <w:bookmarkEnd w:id="12"/>
    </w:p>
    <w:p w14:paraId="446718F5" w14:textId="77777777" w:rsidR="00F21CA4" w:rsidRDefault="00F21CA4" w:rsidP="00671502">
      <w:pPr>
        <w:ind w:left="720" w:hanging="360"/>
        <w:jc w:val="both"/>
        <w:rPr>
          <w:rFonts w:ascii="Arial" w:hAnsi="Arial" w:cs="Arial"/>
          <w:sz w:val="18"/>
          <w:szCs w:val="18"/>
        </w:rPr>
      </w:pPr>
    </w:p>
    <w:p w14:paraId="2AD706EA" w14:textId="42355368" w:rsidR="00671502" w:rsidRDefault="00671502" w:rsidP="00671502">
      <w:pPr>
        <w:ind w:left="720" w:hanging="360"/>
        <w:jc w:val="both"/>
        <w:rPr>
          <w:rFonts w:ascii="Arial" w:hAnsi="Arial" w:cs="Arial"/>
          <w:sz w:val="18"/>
          <w:szCs w:val="18"/>
        </w:rPr>
      </w:pPr>
      <w:r>
        <w:rPr>
          <w:rFonts w:ascii="Arial" w:hAnsi="Arial" w:cs="Arial"/>
          <w:sz w:val="18"/>
          <w:szCs w:val="18"/>
        </w:rPr>
        <w:t>D.</w:t>
      </w:r>
      <w:r>
        <w:rPr>
          <w:rFonts w:ascii="Arial" w:hAnsi="Arial" w:cs="Arial"/>
          <w:sz w:val="18"/>
          <w:szCs w:val="18"/>
        </w:rPr>
        <w:tab/>
      </w:r>
      <w:r w:rsidRPr="00671502">
        <w:rPr>
          <w:rFonts w:ascii="Arial" w:hAnsi="Arial" w:cs="Arial"/>
          <w:sz w:val="18"/>
          <w:szCs w:val="18"/>
        </w:rPr>
        <w:t>Abandoned utilities encountered during excavation shall be removed and their ends plugged.</w:t>
      </w:r>
    </w:p>
    <w:p w14:paraId="12CDA5E9" w14:textId="7662890C" w:rsidR="00F21CA4" w:rsidRDefault="00F21CA4" w:rsidP="00671502">
      <w:pPr>
        <w:ind w:left="720" w:hanging="360"/>
        <w:jc w:val="both"/>
        <w:rPr>
          <w:rFonts w:ascii="Arial" w:hAnsi="Arial" w:cs="Arial"/>
          <w:sz w:val="18"/>
          <w:szCs w:val="18"/>
        </w:rPr>
      </w:pPr>
    </w:p>
    <w:p w14:paraId="3D309469" w14:textId="7AA92EEC" w:rsidR="00F21CA4" w:rsidRDefault="00F21CA4" w:rsidP="00671502">
      <w:pPr>
        <w:ind w:left="720" w:hanging="360"/>
        <w:jc w:val="both"/>
        <w:rPr>
          <w:rFonts w:ascii="Arial" w:hAnsi="Arial" w:cs="Arial"/>
          <w:sz w:val="18"/>
          <w:szCs w:val="18"/>
        </w:rPr>
      </w:pPr>
      <w:r>
        <w:rPr>
          <w:rFonts w:ascii="Arial" w:hAnsi="Arial" w:cs="Arial"/>
          <w:sz w:val="18"/>
          <w:szCs w:val="18"/>
        </w:rPr>
        <w:t>E.</w:t>
      </w:r>
      <w:r>
        <w:rPr>
          <w:rFonts w:ascii="Arial" w:hAnsi="Arial" w:cs="Arial"/>
          <w:sz w:val="18"/>
          <w:szCs w:val="18"/>
        </w:rPr>
        <w:tab/>
      </w:r>
      <w:r w:rsidRPr="00F21CA4">
        <w:rPr>
          <w:rFonts w:ascii="Arial" w:hAnsi="Arial" w:cs="Arial"/>
          <w:sz w:val="18"/>
          <w:szCs w:val="18"/>
        </w:rPr>
        <w:t>Active utilities encountered during excavation and not indicated in Contract Documents shall be reported immediately to Consultant and utility owner who shall determine measures necessary to repair, relocate or remove utility.</w:t>
      </w:r>
    </w:p>
    <w:p w14:paraId="51053DA9" w14:textId="77777777" w:rsidR="00145E0B" w:rsidRPr="003A130D" w:rsidRDefault="00145E0B" w:rsidP="00B71B1B">
      <w:pPr>
        <w:jc w:val="both"/>
        <w:rPr>
          <w:rFonts w:ascii="Arial" w:hAnsi="Arial" w:cs="Arial"/>
          <w:sz w:val="18"/>
          <w:szCs w:val="18"/>
        </w:rPr>
      </w:pPr>
    </w:p>
    <w:p w14:paraId="146C6182" w14:textId="45325252" w:rsidR="00987B3B" w:rsidRPr="00635FA7" w:rsidRDefault="00987B3B" w:rsidP="00987B3B">
      <w:pPr>
        <w:ind w:left="360" w:hanging="360"/>
        <w:jc w:val="both"/>
        <w:rPr>
          <w:rFonts w:ascii="Arial" w:hAnsi="Arial" w:cs="Arial"/>
          <w:b/>
          <w:sz w:val="18"/>
          <w:szCs w:val="18"/>
        </w:rPr>
      </w:pPr>
      <w:r w:rsidRPr="00635FA7">
        <w:rPr>
          <w:rFonts w:ascii="Arial" w:hAnsi="Arial" w:cs="Arial"/>
          <w:b/>
          <w:sz w:val="18"/>
          <w:szCs w:val="18"/>
        </w:rPr>
        <w:t>1.</w:t>
      </w:r>
      <w:r w:rsidR="00635FA7">
        <w:rPr>
          <w:rFonts w:ascii="Arial" w:hAnsi="Arial" w:cs="Arial"/>
          <w:b/>
          <w:sz w:val="18"/>
          <w:szCs w:val="18"/>
        </w:rPr>
        <w:t>0</w:t>
      </w:r>
      <w:r w:rsidR="00145E0B">
        <w:rPr>
          <w:rFonts w:ascii="Arial" w:hAnsi="Arial" w:cs="Arial"/>
          <w:b/>
          <w:sz w:val="18"/>
          <w:szCs w:val="18"/>
        </w:rPr>
        <w:t>8</w:t>
      </w:r>
      <w:r w:rsidRPr="00635FA7">
        <w:rPr>
          <w:rFonts w:ascii="Arial" w:hAnsi="Arial" w:cs="Arial"/>
          <w:b/>
          <w:sz w:val="18"/>
          <w:szCs w:val="18"/>
        </w:rPr>
        <w:tab/>
      </w:r>
      <w:r w:rsidRPr="00635FA7">
        <w:rPr>
          <w:rFonts w:ascii="Arial" w:hAnsi="Arial" w:cs="Arial"/>
          <w:b/>
          <w:sz w:val="18"/>
          <w:szCs w:val="18"/>
        </w:rPr>
        <w:tab/>
      </w:r>
      <w:r w:rsidRPr="00635FA7">
        <w:rPr>
          <w:rFonts w:ascii="Arial" w:hAnsi="Arial" w:cs="Arial"/>
          <w:b/>
          <w:sz w:val="18"/>
          <w:szCs w:val="18"/>
        </w:rPr>
        <w:t>WARRANTY</w:t>
      </w:r>
    </w:p>
    <w:p w14:paraId="1CE573F2" w14:textId="77777777" w:rsidR="00987B3B" w:rsidRPr="003A130D" w:rsidRDefault="00987B3B" w:rsidP="00987B3B">
      <w:pPr>
        <w:ind w:left="360" w:hanging="360"/>
        <w:jc w:val="both"/>
        <w:rPr>
          <w:rFonts w:ascii="Arial" w:hAnsi="Arial" w:cs="Arial"/>
          <w:sz w:val="18"/>
          <w:szCs w:val="18"/>
        </w:rPr>
      </w:pPr>
    </w:p>
    <w:p w14:paraId="299DDBD7" w14:textId="77777777" w:rsidR="00987B3B" w:rsidRPr="003A130D" w:rsidRDefault="00987B3B" w:rsidP="00987B3B">
      <w:pPr>
        <w:ind w:left="360" w:hanging="360"/>
        <w:jc w:val="both"/>
        <w:rPr>
          <w:rFonts w:ascii="Arial" w:hAnsi="Arial" w:cs="Arial"/>
          <w:sz w:val="18"/>
          <w:szCs w:val="18"/>
        </w:rPr>
      </w:pPr>
      <w:r w:rsidRPr="003A130D">
        <w:rPr>
          <w:rFonts w:ascii="Arial" w:hAnsi="Arial" w:cs="Arial"/>
          <w:sz w:val="18"/>
          <w:szCs w:val="18"/>
        </w:rPr>
        <w:tab/>
      </w:r>
      <w:r w:rsidRPr="003A130D">
        <w:rPr>
          <w:rFonts w:ascii="Arial" w:hAnsi="Arial" w:cs="Arial"/>
          <w:sz w:val="18"/>
          <w:szCs w:val="18"/>
        </w:rPr>
        <w:t>A.</w:t>
      </w:r>
      <w:r w:rsidRPr="003A130D">
        <w:rPr>
          <w:rFonts w:ascii="Arial" w:hAnsi="Arial" w:cs="Arial"/>
          <w:sz w:val="18"/>
          <w:szCs w:val="18"/>
        </w:rPr>
        <w:tab/>
      </w:r>
      <w:r w:rsidRPr="003A130D">
        <w:rPr>
          <w:rFonts w:ascii="Arial" w:hAnsi="Arial" w:cs="Arial"/>
          <w:sz w:val="18"/>
          <w:szCs w:val="18"/>
        </w:rPr>
        <w:t>Provide manufacturer’s standard warranty against defects in materials and workmanship.</w:t>
      </w:r>
    </w:p>
    <w:p w14:paraId="2807812D" w14:textId="77777777" w:rsidR="00987B3B" w:rsidRPr="003A130D" w:rsidRDefault="00987B3B" w:rsidP="00987B3B">
      <w:pPr>
        <w:ind w:left="360" w:hanging="360"/>
        <w:jc w:val="both"/>
        <w:rPr>
          <w:rFonts w:ascii="Arial" w:hAnsi="Arial" w:cs="Arial"/>
          <w:sz w:val="18"/>
          <w:szCs w:val="18"/>
        </w:rPr>
      </w:pPr>
    </w:p>
    <w:p w14:paraId="42F36C6C" w14:textId="348BAB99" w:rsidR="00987B3B" w:rsidRDefault="00987B3B" w:rsidP="00987B3B">
      <w:pPr>
        <w:ind w:left="1080" w:hanging="360"/>
        <w:jc w:val="both"/>
        <w:rPr>
          <w:rFonts w:ascii="Arial" w:hAnsi="Arial" w:cs="Arial"/>
          <w:sz w:val="18"/>
          <w:szCs w:val="18"/>
        </w:rPr>
      </w:pPr>
      <w:r w:rsidRPr="003A130D">
        <w:rPr>
          <w:rFonts w:ascii="Arial" w:hAnsi="Arial" w:cs="Arial"/>
          <w:sz w:val="18"/>
          <w:szCs w:val="18"/>
        </w:rPr>
        <w:t>1.</w:t>
      </w:r>
      <w:r w:rsidRPr="003A130D">
        <w:rPr>
          <w:rFonts w:ascii="Arial" w:hAnsi="Arial" w:cs="Arial"/>
          <w:sz w:val="18"/>
          <w:szCs w:val="18"/>
        </w:rPr>
        <w:tab/>
      </w:r>
      <w:bookmarkStart w:id="13" w:name="_Hlk515978168"/>
      <w:r w:rsidRPr="003A130D">
        <w:rPr>
          <w:rFonts w:ascii="Arial" w:hAnsi="Arial" w:cs="Arial"/>
          <w:sz w:val="18"/>
          <w:szCs w:val="18"/>
        </w:rPr>
        <w:t xml:space="preserve">Products will be free from defects in components and workmanship for a period of </w:t>
      </w:r>
      <w:r w:rsidR="00B16A95" w:rsidRPr="00B16A95">
        <w:rPr>
          <w:rFonts w:ascii="Arial" w:hAnsi="Arial" w:cs="Arial"/>
          <w:sz w:val="18"/>
          <w:szCs w:val="18"/>
        </w:rPr>
        <w:t>thirty</w:t>
      </w:r>
      <w:r w:rsidRPr="00B16A95">
        <w:rPr>
          <w:rFonts w:ascii="Arial" w:hAnsi="Arial" w:cs="Arial"/>
          <w:sz w:val="18"/>
          <w:szCs w:val="18"/>
        </w:rPr>
        <w:t xml:space="preserve"> (</w:t>
      </w:r>
      <w:r w:rsidR="00B16A95" w:rsidRPr="00B16A95">
        <w:rPr>
          <w:rFonts w:ascii="Arial" w:hAnsi="Arial" w:cs="Arial"/>
          <w:sz w:val="18"/>
          <w:szCs w:val="18"/>
        </w:rPr>
        <w:t>30</w:t>
      </w:r>
      <w:r w:rsidRPr="00B16A95">
        <w:rPr>
          <w:rFonts w:ascii="Arial" w:hAnsi="Arial" w:cs="Arial"/>
          <w:sz w:val="18"/>
          <w:szCs w:val="18"/>
        </w:rPr>
        <w:t>)</w:t>
      </w:r>
      <w:r w:rsidRPr="003A130D">
        <w:rPr>
          <w:rFonts w:ascii="Arial" w:hAnsi="Arial" w:cs="Arial"/>
          <w:sz w:val="18"/>
          <w:szCs w:val="18"/>
        </w:rPr>
        <w:t xml:space="preserve"> years from date of manufacture.</w:t>
      </w:r>
      <w:bookmarkEnd w:id="13"/>
    </w:p>
    <w:p w14:paraId="19FF310E" w14:textId="6E0997D6" w:rsidR="003B7ACD" w:rsidRDefault="003B7ACD" w:rsidP="003B7ACD">
      <w:pPr>
        <w:ind w:left="1080" w:hanging="360"/>
        <w:jc w:val="both"/>
        <w:rPr>
          <w:rFonts w:ascii="Arial" w:hAnsi="Arial" w:cs="Arial"/>
          <w:sz w:val="18"/>
        </w:rPr>
      </w:pPr>
    </w:p>
    <w:p w14:paraId="0112DDF7" w14:textId="4BD9EB87" w:rsidR="003B7ACD" w:rsidRDefault="003B7ACD" w:rsidP="003B7ACD">
      <w:pPr>
        <w:ind w:left="1080" w:hanging="360"/>
        <w:jc w:val="both"/>
        <w:rPr>
          <w:rFonts w:ascii="Arial" w:hAnsi="Arial" w:cs="Arial"/>
          <w:sz w:val="18"/>
        </w:rPr>
      </w:pPr>
    </w:p>
    <w:p w14:paraId="54599B38" w14:textId="0C4FC790" w:rsidR="00194166" w:rsidRPr="00A3282C" w:rsidRDefault="00194166" w:rsidP="00194166">
      <w:pPr>
        <w:ind w:left="360" w:hanging="360"/>
        <w:jc w:val="both"/>
        <w:rPr>
          <w:rFonts w:ascii="Arial" w:hAnsi="Arial" w:cs="Arial"/>
          <w:b/>
          <w:sz w:val="18"/>
          <w:szCs w:val="18"/>
        </w:rPr>
      </w:pPr>
      <w:r w:rsidRPr="00A3282C">
        <w:rPr>
          <w:rFonts w:ascii="Arial" w:hAnsi="Arial" w:cs="Arial"/>
          <w:b/>
          <w:sz w:val="18"/>
          <w:szCs w:val="18"/>
        </w:rPr>
        <w:t>PART 2</w:t>
      </w:r>
      <w:r w:rsidRPr="00A3282C">
        <w:rPr>
          <w:rFonts w:ascii="Arial" w:hAnsi="Arial" w:cs="Arial"/>
          <w:b/>
          <w:sz w:val="18"/>
          <w:szCs w:val="18"/>
        </w:rPr>
        <w:tab/>
      </w:r>
      <w:r w:rsidRPr="00A3282C">
        <w:rPr>
          <w:rFonts w:ascii="Arial" w:hAnsi="Arial" w:cs="Arial"/>
          <w:b/>
          <w:sz w:val="18"/>
          <w:szCs w:val="18"/>
        </w:rPr>
        <w:tab/>
      </w:r>
      <w:r w:rsidR="00B71B1B" w:rsidRPr="00A3282C">
        <w:rPr>
          <w:rFonts w:ascii="Arial" w:hAnsi="Arial" w:cs="Arial"/>
          <w:b/>
          <w:sz w:val="18"/>
          <w:szCs w:val="18"/>
        </w:rPr>
        <w:t>MATERIALS</w:t>
      </w:r>
    </w:p>
    <w:p w14:paraId="0CA49E32" w14:textId="77777777" w:rsidR="00194166" w:rsidRPr="003A130D" w:rsidRDefault="00194166" w:rsidP="00194166">
      <w:pPr>
        <w:ind w:left="360" w:hanging="360"/>
        <w:jc w:val="both"/>
        <w:rPr>
          <w:rFonts w:ascii="Arial" w:hAnsi="Arial" w:cs="Arial"/>
          <w:sz w:val="18"/>
          <w:szCs w:val="18"/>
        </w:rPr>
      </w:pPr>
    </w:p>
    <w:p w14:paraId="22559864" w14:textId="5E6E5A3D" w:rsidR="00194166" w:rsidRPr="00A3282C" w:rsidRDefault="00194166" w:rsidP="00194166">
      <w:pPr>
        <w:ind w:left="360" w:hanging="360"/>
        <w:jc w:val="both"/>
        <w:rPr>
          <w:rFonts w:ascii="Arial" w:hAnsi="Arial" w:cs="Arial"/>
          <w:b/>
          <w:sz w:val="18"/>
          <w:szCs w:val="18"/>
        </w:rPr>
      </w:pPr>
      <w:r w:rsidRPr="00A3282C">
        <w:rPr>
          <w:rFonts w:ascii="Arial" w:hAnsi="Arial" w:cs="Arial"/>
          <w:b/>
          <w:sz w:val="18"/>
          <w:szCs w:val="18"/>
        </w:rPr>
        <w:t>2.</w:t>
      </w:r>
      <w:r w:rsidR="00A3282C" w:rsidRPr="00A3282C">
        <w:rPr>
          <w:rFonts w:ascii="Arial" w:hAnsi="Arial" w:cs="Arial"/>
          <w:b/>
          <w:sz w:val="18"/>
          <w:szCs w:val="18"/>
        </w:rPr>
        <w:t>0</w:t>
      </w:r>
      <w:r w:rsidRPr="00A3282C">
        <w:rPr>
          <w:rFonts w:ascii="Arial" w:hAnsi="Arial" w:cs="Arial"/>
          <w:b/>
          <w:sz w:val="18"/>
          <w:szCs w:val="18"/>
        </w:rPr>
        <w:t>1</w:t>
      </w:r>
      <w:r w:rsidRPr="00A3282C">
        <w:rPr>
          <w:rFonts w:ascii="Arial" w:hAnsi="Arial" w:cs="Arial"/>
          <w:b/>
          <w:sz w:val="18"/>
          <w:szCs w:val="18"/>
        </w:rPr>
        <w:tab/>
      </w:r>
      <w:r w:rsidRPr="00A3282C">
        <w:rPr>
          <w:rFonts w:ascii="Arial" w:hAnsi="Arial" w:cs="Arial"/>
          <w:b/>
          <w:sz w:val="18"/>
          <w:szCs w:val="18"/>
        </w:rPr>
        <w:tab/>
      </w:r>
      <w:r w:rsidR="00A3282C" w:rsidRPr="00A3282C">
        <w:rPr>
          <w:rFonts w:ascii="Arial" w:hAnsi="Arial" w:cs="Arial"/>
          <w:b/>
          <w:sz w:val="18"/>
          <w:szCs w:val="18"/>
        </w:rPr>
        <w:t>MANUFACTURER</w:t>
      </w:r>
    </w:p>
    <w:p w14:paraId="48C3FEF5" w14:textId="77777777" w:rsidR="00194166" w:rsidRPr="003A130D" w:rsidRDefault="00194166" w:rsidP="00194166">
      <w:pPr>
        <w:ind w:left="360" w:hanging="360"/>
        <w:jc w:val="both"/>
        <w:rPr>
          <w:rFonts w:ascii="Arial" w:hAnsi="Arial" w:cs="Arial"/>
          <w:sz w:val="18"/>
          <w:szCs w:val="18"/>
        </w:rPr>
      </w:pPr>
    </w:p>
    <w:p w14:paraId="37549851" w14:textId="77777777" w:rsidR="002B5439" w:rsidRDefault="00194166" w:rsidP="00BC08EE">
      <w:pPr>
        <w:ind w:firstLine="360"/>
        <w:jc w:val="both"/>
        <w:rPr>
          <w:rFonts w:ascii="Arial" w:hAnsi="Arial" w:cs="Arial"/>
          <w:sz w:val="18"/>
          <w:szCs w:val="18"/>
        </w:rPr>
      </w:pPr>
      <w:r w:rsidRPr="003A130D">
        <w:rPr>
          <w:rFonts w:ascii="Arial" w:hAnsi="Arial" w:cs="Arial"/>
          <w:sz w:val="18"/>
          <w:szCs w:val="18"/>
        </w:rPr>
        <w:t>A.</w:t>
      </w:r>
      <w:r w:rsidRPr="003A130D">
        <w:rPr>
          <w:rFonts w:ascii="Arial" w:hAnsi="Arial" w:cs="Arial"/>
          <w:sz w:val="18"/>
          <w:szCs w:val="18"/>
        </w:rPr>
        <w:tab/>
      </w:r>
      <w:r w:rsidRPr="003A130D">
        <w:rPr>
          <w:rFonts w:ascii="Arial" w:hAnsi="Arial" w:cs="Arial"/>
          <w:sz w:val="18"/>
          <w:szCs w:val="18"/>
        </w:rPr>
        <w:t xml:space="preserve">Acceptable Manufacturer: </w:t>
      </w:r>
    </w:p>
    <w:p w14:paraId="72EF8AD1" w14:textId="77777777" w:rsidR="002B5439" w:rsidRDefault="002B5439" w:rsidP="00194166">
      <w:pPr>
        <w:ind w:left="360" w:firstLine="360"/>
        <w:jc w:val="both"/>
        <w:rPr>
          <w:rFonts w:ascii="Arial" w:hAnsi="Arial" w:cs="Arial"/>
          <w:sz w:val="18"/>
          <w:szCs w:val="18"/>
        </w:rPr>
      </w:pPr>
    </w:p>
    <w:p w14:paraId="34ADD9C3" w14:textId="77777777" w:rsidR="00A3282C" w:rsidRDefault="002B5439" w:rsidP="00BC08EE">
      <w:pPr>
        <w:ind w:left="360" w:firstLine="360"/>
        <w:jc w:val="both"/>
        <w:rPr>
          <w:rFonts w:ascii="Arial" w:hAnsi="Arial" w:cs="Arial"/>
          <w:sz w:val="18"/>
          <w:szCs w:val="18"/>
        </w:rPr>
      </w:pPr>
      <w:r>
        <w:rPr>
          <w:rFonts w:ascii="Arial" w:hAnsi="Arial" w:cs="Arial"/>
          <w:sz w:val="18"/>
          <w:szCs w:val="18"/>
        </w:rPr>
        <w:t>1.</w:t>
      </w:r>
      <w:r w:rsidR="00635FA7">
        <w:rPr>
          <w:rFonts w:ascii="Arial" w:hAnsi="Arial" w:cs="Arial"/>
          <w:sz w:val="18"/>
          <w:szCs w:val="18"/>
        </w:rPr>
        <w:tab/>
      </w:r>
      <w:r w:rsidR="00194166" w:rsidRPr="003A130D">
        <w:rPr>
          <w:rFonts w:ascii="Arial" w:hAnsi="Arial" w:cs="Arial"/>
          <w:sz w:val="18"/>
          <w:szCs w:val="18"/>
        </w:rPr>
        <w:t>GreenBlue Urban</w:t>
      </w:r>
    </w:p>
    <w:p w14:paraId="25B85F4F" w14:textId="77777777" w:rsidR="00A3282C" w:rsidRDefault="00194166" w:rsidP="00BC08EE">
      <w:pPr>
        <w:ind w:left="720" w:firstLine="360"/>
        <w:jc w:val="both"/>
        <w:rPr>
          <w:rFonts w:ascii="Arial" w:hAnsi="Arial" w:cs="Arial"/>
          <w:sz w:val="18"/>
          <w:szCs w:val="18"/>
        </w:rPr>
      </w:pPr>
      <w:r w:rsidRPr="003A130D">
        <w:rPr>
          <w:rFonts w:ascii="Arial" w:hAnsi="Arial" w:cs="Arial"/>
          <w:sz w:val="18"/>
          <w:szCs w:val="18"/>
        </w:rPr>
        <w:t>71 Bysham Park Drive</w:t>
      </w:r>
    </w:p>
    <w:p w14:paraId="2218D38C" w14:textId="12A381D4" w:rsidR="00194166" w:rsidRPr="003A130D" w:rsidRDefault="00194166" w:rsidP="00BC08EE">
      <w:pPr>
        <w:ind w:left="720" w:firstLine="360"/>
        <w:jc w:val="both"/>
        <w:rPr>
          <w:rFonts w:ascii="Arial" w:hAnsi="Arial" w:cs="Arial"/>
          <w:sz w:val="18"/>
          <w:szCs w:val="18"/>
        </w:rPr>
      </w:pPr>
      <w:r w:rsidRPr="003A130D">
        <w:rPr>
          <w:rFonts w:ascii="Arial" w:hAnsi="Arial" w:cs="Arial"/>
          <w:sz w:val="18"/>
          <w:szCs w:val="18"/>
        </w:rPr>
        <w:t xml:space="preserve">Woodstock, ON N4T 1P1, CANADA </w:t>
      </w:r>
    </w:p>
    <w:p w14:paraId="37B7E27B" w14:textId="77777777" w:rsidR="00A3282C" w:rsidRDefault="00194166" w:rsidP="00BC08EE">
      <w:pPr>
        <w:ind w:left="720" w:firstLine="360"/>
        <w:jc w:val="both"/>
        <w:rPr>
          <w:rFonts w:ascii="Arial" w:hAnsi="Arial" w:cs="Arial"/>
          <w:sz w:val="18"/>
          <w:szCs w:val="18"/>
        </w:rPr>
      </w:pPr>
      <w:r w:rsidRPr="003A130D">
        <w:rPr>
          <w:rFonts w:ascii="Arial" w:hAnsi="Arial" w:cs="Arial"/>
          <w:sz w:val="18"/>
          <w:szCs w:val="18"/>
        </w:rPr>
        <w:t xml:space="preserve">Website: </w:t>
      </w:r>
      <w:hyperlink r:id="rId8" w:history="1">
        <w:r w:rsidRPr="003A130D">
          <w:rPr>
            <w:rStyle w:val="Hyperlink"/>
            <w:rFonts w:ascii="Arial" w:hAnsi="Arial" w:cs="Arial"/>
            <w:sz w:val="18"/>
            <w:szCs w:val="18"/>
          </w:rPr>
          <w:t>www.greenblue.com</w:t>
        </w:r>
      </w:hyperlink>
      <w:r w:rsidRPr="003A130D">
        <w:rPr>
          <w:rFonts w:ascii="Arial" w:hAnsi="Arial" w:cs="Arial"/>
          <w:sz w:val="18"/>
          <w:szCs w:val="18"/>
        </w:rPr>
        <w:t xml:space="preserve"> </w:t>
      </w:r>
    </w:p>
    <w:p w14:paraId="2D7873D5" w14:textId="2D2D2381" w:rsidR="00194166" w:rsidRPr="003A130D" w:rsidRDefault="00194166" w:rsidP="00BC08EE">
      <w:pPr>
        <w:ind w:left="720" w:firstLine="360"/>
        <w:jc w:val="both"/>
        <w:rPr>
          <w:rFonts w:ascii="Arial" w:hAnsi="Arial" w:cs="Arial"/>
          <w:color w:val="0563C1" w:themeColor="hyperlink"/>
          <w:sz w:val="18"/>
          <w:szCs w:val="18"/>
          <w:u w:val="single"/>
        </w:rPr>
      </w:pPr>
      <w:r w:rsidRPr="003A130D">
        <w:rPr>
          <w:rFonts w:ascii="Arial" w:hAnsi="Arial" w:cs="Arial"/>
          <w:sz w:val="18"/>
          <w:szCs w:val="18"/>
        </w:rPr>
        <w:t xml:space="preserve">E-mail: </w:t>
      </w:r>
      <w:hyperlink r:id="rId9" w:history="1">
        <w:r w:rsidRPr="003A130D">
          <w:rPr>
            <w:rStyle w:val="Hyperlink"/>
            <w:rFonts w:ascii="Arial" w:hAnsi="Arial" w:cs="Arial"/>
            <w:sz w:val="18"/>
            <w:szCs w:val="18"/>
          </w:rPr>
          <w:t>inquiries@greenblue.com</w:t>
        </w:r>
      </w:hyperlink>
    </w:p>
    <w:p w14:paraId="01008148" w14:textId="2CF583EB" w:rsidR="00194166" w:rsidRPr="003A130D" w:rsidRDefault="00194166" w:rsidP="00194166">
      <w:pPr>
        <w:ind w:left="360" w:hanging="360"/>
        <w:jc w:val="both"/>
        <w:rPr>
          <w:rFonts w:ascii="Arial" w:hAnsi="Arial" w:cs="Arial"/>
          <w:sz w:val="18"/>
          <w:szCs w:val="18"/>
        </w:rPr>
      </w:pPr>
      <w:r w:rsidRPr="003A130D">
        <w:rPr>
          <w:rFonts w:ascii="Arial" w:hAnsi="Arial" w:cs="Arial"/>
          <w:sz w:val="18"/>
          <w:szCs w:val="18"/>
        </w:rPr>
        <w:tab/>
      </w:r>
      <w:r w:rsidRPr="003A130D">
        <w:rPr>
          <w:rFonts w:ascii="Arial" w:hAnsi="Arial" w:cs="Arial"/>
          <w:sz w:val="18"/>
          <w:szCs w:val="18"/>
        </w:rPr>
        <w:tab/>
      </w:r>
      <w:r w:rsidRPr="003A130D">
        <w:rPr>
          <w:rFonts w:ascii="Arial" w:hAnsi="Arial" w:cs="Arial"/>
          <w:sz w:val="18"/>
          <w:szCs w:val="18"/>
        </w:rPr>
        <w:tab/>
      </w:r>
      <w:r w:rsidRPr="003A130D">
        <w:rPr>
          <w:rFonts w:ascii="Arial" w:hAnsi="Arial" w:cs="Arial"/>
          <w:sz w:val="18"/>
          <w:szCs w:val="18"/>
        </w:rPr>
        <w:t>USA Toll-free Phone: 866-282-2743</w:t>
      </w:r>
    </w:p>
    <w:p w14:paraId="0B6C64E7" w14:textId="57C8BA34" w:rsidR="00194166" w:rsidRDefault="00194166" w:rsidP="00BC08EE">
      <w:pPr>
        <w:ind w:left="720" w:firstLine="360"/>
        <w:jc w:val="both"/>
        <w:rPr>
          <w:rFonts w:ascii="Arial" w:hAnsi="Arial" w:cs="Arial"/>
          <w:sz w:val="18"/>
          <w:szCs w:val="18"/>
        </w:rPr>
      </w:pPr>
      <w:r w:rsidRPr="003A130D">
        <w:rPr>
          <w:rFonts w:ascii="Arial" w:hAnsi="Arial" w:cs="Arial"/>
          <w:sz w:val="18"/>
          <w:szCs w:val="18"/>
        </w:rPr>
        <w:t xml:space="preserve">CANADA Phone: 519-533-5355 </w:t>
      </w:r>
    </w:p>
    <w:p w14:paraId="4A9C500E" w14:textId="69B809E4" w:rsidR="00233EAF" w:rsidRDefault="00233EAF" w:rsidP="002B5439">
      <w:pPr>
        <w:ind w:left="1080" w:firstLine="360"/>
        <w:jc w:val="both"/>
        <w:rPr>
          <w:rFonts w:ascii="Arial" w:hAnsi="Arial" w:cs="Arial"/>
          <w:sz w:val="18"/>
          <w:szCs w:val="18"/>
        </w:rPr>
      </w:pPr>
    </w:p>
    <w:p w14:paraId="40C601BE" w14:textId="616BA72B" w:rsidR="00A62926" w:rsidRDefault="00233EAF" w:rsidP="00BC08EE">
      <w:pPr>
        <w:ind w:left="720" w:hanging="360"/>
        <w:jc w:val="both"/>
        <w:rPr>
          <w:rFonts w:ascii="Arial" w:hAnsi="Arial" w:cs="Arial"/>
          <w:sz w:val="18"/>
          <w:szCs w:val="18"/>
        </w:rPr>
      </w:pPr>
      <w:r w:rsidRPr="00233EAF">
        <w:rPr>
          <w:rFonts w:ascii="Arial" w:hAnsi="Arial" w:cs="Arial"/>
          <w:sz w:val="18"/>
          <w:szCs w:val="18"/>
        </w:rPr>
        <w:t>B.</w:t>
      </w:r>
      <w:r>
        <w:rPr>
          <w:rFonts w:ascii="Arial" w:hAnsi="Arial" w:cs="Arial"/>
          <w:sz w:val="18"/>
          <w:szCs w:val="18"/>
        </w:rPr>
        <w:tab/>
      </w:r>
      <w:r w:rsidRPr="00233EAF">
        <w:rPr>
          <w:rFonts w:ascii="Arial" w:hAnsi="Arial" w:cs="Arial"/>
          <w:sz w:val="18"/>
          <w:szCs w:val="18"/>
        </w:rPr>
        <w:t>Substitutions:  Manufacturers seeking approval of their products are required to comply with the Owner's Instructions to Bidders, generally contained in the Project Manual.</w:t>
      </w:r>
      <w:r w:rsidR="00A62926">
        <w:rPr>
          <w:rFonts w:ascii="Arial" w:hAnsi="Arial" w:cs="Arial"/>
          <w:sz w:val="18"/>
          <w:szCs w:val="18"/>
        </w:rPr>
        <w:t xml:space="preserve"> </w:t>
      </w:r>
      <w:r w:rsidR="00A62926" w:rsidRPr="00A62926">
        <w:rPr>
          <w:rFonts w:ascii="Arial" w:hAnsi="Arial" w:cs="Arial"/>
          <w:sz w:val="18"/>
          <w:szCs w:val="18"/>
        </w:rPr>
        <w:t>If such instructions are not included in Division 00 or Division 01, submit requests as specified herein.</w:t>
      </w:r>
    </w:p>
    <w:p w14:paraId="5AB16FC2" w14:textId="77777777" w:rsidR="00DD51E5" w:rsidRDefault="00DD51E5" w:rsidP="00DD51E5">
      <w:pPr>
        <w:jc w:val="both"/>
        <w:rPr>
          <w:rFonts w:ascii="Arial" w:hAnsi="Arial" w:cs="Arial"/>
          <w:i/>
          <w:color w:val="FF0000"/>
          <w:sz w:val="18"/>
          <w:szCs w:val="18"/>
          <w:shd w:val="clear" w:color="auto" w:fill="FFFFFF"/>
        </w:rPr>
      </w:pPr>
    </w:p>
    <w:p w14:paraId="2A821599" w14:textId="5B836473" w:rsidR="00DD51E5" w:rsidRPr="006E16E9" w:rsidRDefault="00DD51E5" w:rsidP="00DD51E5">
      <w:pPr>
        <w:jc w:val="both"/>
        <w:rPr>
          <w:rFonts w:ascii="Arial" w:hAnsi="Arial" w:cs="Arial"/>
          <w:i/>
          <w:color w:val="FF0000"/>
          <w:sz w:val="18"/>
          <w:szCs w:val="18"/>
          <w:shd w:val="clear" w:color="auto" w:fill="FFFFFF"/>
        </w:rPr>
      </w:pPr>
      <w:r w:rsidRPr="006E16E9">
        <w:rPr>
          <w:rFonts w:ascii="Arial" w:hAnsi="Arial" w:cs="Arial"/>
          <w:i/>
          <w:color w:val="FF0000"/>
          <w:sz w:val="18"/>
          <w:szCs w:val="18"/>
          <w:shd w:val="clear" w:color="auto" w:fill="FFFFFF"/>
        </w:rPr>
        <w:t xml:space="preserve">** NOTE TO SPECIFIER ** </w:t>
      </w:r>
      <w:r>
        <w:rPr>
          <w:rFonts w:ascii="Arial" w:hAnsi="Arial" w:cs="Arial"/>
          <w:i/>
          <w:color w:val="FF0000"/>
          <w:sz w:val="18"/>
          <w:szCs w:val="18"/>
          <w:shd w:val="clear" w:color="auto" w:fill="FFFFFF"/>
        </w:rPr>
        <w:tab/>
      </w:r>
      <w:r>
        <w:rPr>
          <w:rFonts w:ascii="Arial" w:hAnsi="Arial" w:cs="Arial"/>
          <w:i/>
          <w:iCs/>
          <w:color w:val="FF0000"/>
          <w:sz w:val="18"/>
          <w:szCs w:val="20"/>
        </w:rPr>
        <w:t>Specify number of days</w:t>
      </w:r>
      <w:r w:rsidRPr="006E16E9">
        <w:rPr>
          <w:rFonts w:ascii="Arial" w:hAnsi="Arial" w:cs="Arial"/>
          <w:i/>
          <w:iCs/>
          <w:color w:val="FF0000"/>
          <w:sz w:val="18"/>
          <w:szCs w:val="20"/>
        </w:rPr>
        <w:t xml:space="preserve"> in subparagraph below per Project requirements</w:t>
      </w:r>
      <w:r w:rsidRPr="006E16E9">
        <w:rPr>
          <w:rFonts w:ascii="Arial" w:hAnsi="Arial" w:cs="Arial"/>
          <w:i/>
          <w:iCs/>
          <w:color w:val="008000"/>
          <w:sz w:val="18"/>
          <w:szCs w:val="20"/>
        </w:rPr>
        <w:t>.</w:t>
      </w:r>
    </w:p>
    <w:p w14:paraId="1C775EF1" w14:textId="77777777" w:rsidR="00DD51E5" w:rsidRPr="00A62926" w:rsidRDefault="00DD51E5" w:rsidP="00DD51E5">
      <w:pPr>
        <w:jc w:val="both"/>
        <w:rPr>
          <w:rFonts w:ascii="Arial" w:hAnsi="Arial" w:cs="Arial"/>
          <w:sz w:val="18"/>
          <w:szCs w:val="18"/>
        </w:rPr>
      </w:pPr>
    </w:p>
    <w:p w14:paraId="546063BE" w14:textId="5B45E469" w:rsidR="00233EAF" w:rsidRDefault="00A62926" w:rsidP="00BC08EE">
      <w:pPr>
        <w:ind w:left="1080" w:hanging="360"/>
        <w:jc w:val="both"/>
        <w:rPr>
          <w:rFonts w:ascii="Arial" w:hAnsi="Arial" w:cs="Arial"/>
          <w:sz w:val="18"/>
          <w:szCs w:val="18"/>
        </w:rPr>
      </w:pPr>
      <w:r w:rsidRPr="00A62926">
        <w:rPr>
          <w:rFonts w:ascii="Arial" w:hAnsi="Arial" w:cs="Arial"/>
          <w:sz w:val="18"/>
          <w:szCs w:val="18"/>
        </w:rPr>
        <w:t>1.</w:t>
      </w:r>
      <w:r w:rsidRPr="00A62926">
        <w:rPr>
          <w:rFonts w:ascii="Arial" w:hAnsi="Arial" w:cs="Arial"/>
          <w:sz w:val="18"/>
          <w:szCs w:val="18"/>
        </w:rPr>
        <w:tab/>
      </w:r>
      <w:r w:rsidRPr="00A62926">
        <w:rPr>
          <w:rFonts w:ascii="Arial" w:hAnsi="Arial" w:cs="Arial"/>
          <w:sz w:val="18"/>
          <w:szCs w:val="18"/>
        </w:rPr>
        <w:t xml:space="preserve">Submit proposed substitutions to the </w:t>
      </w:r>
      <w:r>
        <w:rPr>
          <w:rFonts w:ascii="Arial" w:hAnsi="Arial" w:cs="Arial"/>
          <w:sz w:val="18"/>
          <w:szCs w:val="18"/>
        </w:rPr>
        <w:t xml:space="preserve">Consultant </w:t>
      </w:r>
      <w:r w:rsidRPr="00A62926">
        <w:rPr>
          <w:rFonts w:ascii="Arial" w:hAnsi="Arial" w:cs="Arial"/>
          <w:sz w:val="18"/>
          <w:szCs w:val="18"/>
        </w:rPr>
        <w:t xml:space="preserve">not less than </w:t>
      </w:r>
      <w:r w:rsidRPr="00A62926">
        <w:rPr>
          <w:rFonts w:ascii="Arial" w:hAnsi="Arial" w:cs="Arial"/>
          <w:sz w:val="18"/>
          <w:szCs w:val="18"/>
          <w:highlight w:val="yellow"/>
        </w:rPr>
        <w:t>[specify number of days]</w:t>
      </w:r>
      <w:r w:rsidRPr="00A62926">
        <w:rPr>
          <w:rFonts w:ascii="Arial" w:hAnsi="Arial" w:cs="Arial"/>
          <w:sz w:val="18"/>
          <w:szCs w:val="18"/>
        </w:rPr>
        <w:t xml:space="preserve"> days prior to the date for receipt of Bids</w:t>
      </w:r>
    </w:p>
    <w:p w14:paraId="2CEC05FD" w14:textId="77777777" w:rsidR="00F21CA4" w:rsidRPr="003A130D" w:rsidRDefault="00F21CA4" w:rsidP="002B5439">
      <w:pPr>
        <w:ind w:left="1080" w:firstLine="360"/>
        <w:jc w:val="both"/>
        <w:rPr>
          <w:rFonts w:ascii="Arial" w:hAnsi="Arial" w:cs="Arial"/>
          <w:color w:val="0563C1" w:themeColor="hyperlink"/>
          <w:sz w:val="18"/>
          <w:szCs w:val="18"/>
          <w:u w:val="single"/>
        </w:rPr>
      </w:pPr>
    </w:p>
    <w:p w14:paraId="586798CE" w14:textId="79960E2E" w:rsidR="00194166" w:rsidRPr="002F277E" w:rsidRDefault="00F21CA4" w:rsidP="00194166">
      <w:pPr>
        <w:ind w:left="360" w:hanging="360"/>
        <w:jc w:val="both"/>
        <w:rPr>
          <w:rFonts w:ascii="Arial" w:hAnsi="Arial" w:cs="Arial"/>
          <w:b/>
          <w:sz w:val="18"/>
          <w:szCs w:val="18"/>
        </w:rPr>
      </w:pPr>
      <w:r w:rsidRPr="002F277E">
        <w:rPr>
          <w:rFonts w:ascii="Arial" w:hAnsi="Arial" w:cs="Arial"/>
          <w:b/>
          <w:sz w:val="18"/>
          <w:szCs w:val="18"/>
        </w:rPr>
        <w:t>2.02</w:t>
      </w:r>
      <w:r w:rsidRPr="002F277E">
        <w:rPr>
          <w:rFonts w:ascii="Arial" w:hAnsi="Arial" w:cs="Arial"/>
          <w:b/>
          <w:sz w:val="18"/>
          <w:szCs w:val="18"/>
        </w:rPr>
        <w:tab/>
      </w:r>
      <w:r w:rsidRPr="002F277E">
        <w:rPr>
          <w:rFonts w:ascii="Arial" w:hAnsi="Arial" w:cs="Arial"/>
          <w:b/>
          <w:sz w:val="18"/>
          <w:szCs w:val="18"/>
        </w:rPr>
        <w:tab/>
      </w:r>
      <w:r w:rsidRPr="002F277E">
        <w:rPr>
          <w:rFonts w:ascii="Arial" w:hAnsi="Arial" w:cs="Arial"/>
          <w:b/>
          <w:sz w:val="18"/>
          <w:szCs w:val="18"/>
        </w:rPr>
        <w:t>DESCRIPTION</w:t>
      </w:r>
    </w:p>
    <w:p w14:paraId="0CAB03FC" w14:textId="17C48509" w:rsidR="00F21CA4" w:rsidRDefault="00F21CA4" w:rsidP="00194166">
      <w:pPr>
        <w:ind w:left="360" w:hanging="360"/>
        <w:jc w:val="both"/>
        <w:rPr>
          <w:rFonts w:ascii="Arial" w:hAnsi="Arial" w:cs="Arial"/>
          <w:sz w:val="18"/>
          <w:szCs w:val="18"/>
        </w:rPr>
      </w:pPr>
    </w:p>
    <w:p w14:paraId="688919FC" w14:textId="4216E572" w:rsidR="00185213" w:rsidRDefault="00F21CA4" w:rsidP="00BC08EE">
      <w:pPr>
        <w:ind w:left="720" w:hanging="360"/>
        <w:jc w:val="both"/>
        <w:rPr>
          <w:rFonts w:ascii="Arial" w:hAnsi="Arial" w:cs="Arial"/>
          <w:sz w:val="18"/>
          <w:szCs w:val="18"/>
        </w:rPr>
      </w:pPr>
      <w:r>
        <w:rPr>
          <w:rFonts w:ascii="Arial" w:hAnsi="Arial" w:cs="Arial"/>
          <w:sz w:val="18"/>
          <w:szCs w:val="18"/>
        </w:rPr>
        <w:t>A.</w:t>
      </w:r>
      <w:r>
        <w:rPr>
          <w:rFonts w:ascii="Arial" w:hAnsi="Arial" w:cs="Arial"/>
          <w:sz w:val="18"/>
          <w:szCs w:val="18"/>
        </w:rPr>
        <w:tab/>
      </w:r>
      <w:bookmarkStart w:id="14" w:name="_Hlk515963502"/>
      <w:r w:rsidR="00D139AA" w:rsidRPr="00D139AA">
        <w:rPr>
          <w:rFonts w:ascii="Arial" w:hAnsi="Arial" w:cs="Arial"/>
          <w:sz w:val="18"/>
          <w:szCs w:val="18"/>
        </w:rPr>
        <w:t xml:space="preserve">The </w:t>
      </w:r>
      <w:r w:rsidR="003344EA">
        <w:rPr>
          <w:rFonts w:ascii="Arial" w:hAnsi="Arial" w:cs="Arial"/>
          <w:sz w:val="18"/>
          <w:szCs w:val="18"/>
        </w:rPr>
        <w:t>A</w:t>
      </w:r>
      <w:r w:rsidR="001B70B3">
        <w:rPr>
          <w:rFonts w:ascii="Arial" w:hAnsi="Arial" w:cs="Arial"/>
          <w:sz w:val="18"/>
          <w:szCs w:val="18"/>
        </w:rPr>
        <w:t>RBORSYSTEM</w:t>
      </w:r>
      <w:r w:rsidR="00D77628" w:rsidRPr="00D77628">
        <w:rPr>
          <w:rFonts w:ascii="Arial" w:hAnsi="Arial" w:cs="Arial"/>
          <w:sz w:val="18"/>
          <w:szCs w:val="18"/>
          <w:vertAlign w:val="superscript"/>
        </w:rPr>
        <w:t>®</w:t>
      </w:r>
      <w:r w:rsidR="00D77628">
        <w:rPr>
          <w:rFonts w:ascii="Arial" w:hAnsi="Arial" w:cs="Arial"/>
          <w:sz w:val="18"/>
          <w:szCs w:val="18"/>
        </w:rPr>
        <w:t xml:space="preserve"> </w:t>
      </w:r>
      <w:r w:rsidR="00185213">
        <w:rPr>
          <w:rFonts w:ascii="Arial" w:hAnsi="Arial" w:cs="Arial"/>
          <w:sz w:val="18"/>
          <w:szCs w:val="18"/>
        </w:rPr>
        <w:t>shall be</w:t>
      </w:r>
      <w:r w:rsidR="00D77628">
        <w:rPr>
          <w:rFonts w:ascii="Arial" w:hAnsi="Arial" w:cs="Arial"/>
          <w:sz w:val="18"/>
          <w:szCs w:val="18"/>
        </w:rPr>
        <w:t xml:space="preserve"> </w:t>
      </w:r>
      <w:bookmarkStart w:id="15" w:name="_Hlk515890441"/>
      <w:r w:rsidR="00D77628">
        <w:rPr>
          <w:rFonts w:ascii="Arial" w:hAnsi="Arial" w:cs="Arial"/>
          <w:sz w:val="18"/>
          <w:szCs w:val="18"/>
        </w:rPr>
        <w:t>an engineered suspended pavement</w:t>
      </w:r>
      <w:r w:rsidR="00D139AA" w:rsidRPr="00D139AA">
        <w:rPr>
          <w:rFonts w:ascii="Arial" w:hAnsi="Arial" w:cs="Arial"/>
          <w:sz w:val="18"/>
          <w:szCs w:val="18"/>
        </w:rPr>
        <w:t xml:space="preserve"> system </w:t>
      </w:r>
      <w:r w:rsidR="00D77628">
        <w:rPr>
          <w:rFonts w:ascii="Arial" w:hAnsi="Arial" w:cs="Arial"/>
          <w:sz w:val="18"/>
          <w:szCs w:val="18"/>
        </w:rPr>
        <w:t xml:space="preserve">designed </w:t>
      </w:r>
      <w:r w:rsidR="00185213">
        <w:rPr>
          <w:rFonts w:ascii="Arial" w:hAnsi="Arial" w:cs="Arial"/>
          <w:sz w:val="18"/>
          <w:szCs w:val="18"/>
        </w:rPr>
        <w:t xml:space="preserve">specifically </w:t>
      </w:r>
      <w:proofErr w:type="gramStart"/>
      <w:r w:rsidR="00D77628">
        <w:rPr>
          <w:rFonts w:ascii="Arial" w:hAnsi="Arial" w:cs="Arial"/>
          <w:sz w:val="18"/>
          <w:szCs w:val="18"/>
        </w:rPr>
        <w:t>for the purpose of</w:t>
      </w:r>
      <w:proofErr w:type="gramEnd"/>
      <w:r w:rsidR="00D77628">
        <w:rPr>
          <w:rFonts w:ascii="Arial" w:hAnsi="Arial" w:cs="Arial"/>
          <w:sz w:val="18"/>
          <w:szCs w:val="18"/>
        </w:rPr>
        <w:t xml:space="preserve"> providing uncompacted soil for healthy tree growth and/or stormwater management</w:t>
      </w:r>
      <w:r w:rsidR="00A955F8">
        <w:rPr>
          <w:rFonts w:ascii="Arial" w:hAnsi="Arial" w:cs="Arial"/>
          <w:sz w:val="18"/>
          <w:szCs w:val="18"/>
        </w:rPr>
        <w:t xml:space="preserve"> (bioretention)</w:t>
      </w:r>
      <w:r w:rsidR="00185213">
        <w:rPr>
          <w:rFonts w:ascii="Arial" w:hAnsi="Arial" w:cs="Arial"/>
          <w:sz w:val="18"/>
          <w:szCs w:val="18"/>
        </w:rPr>
        <w:t xml:space="preserve"> under </w:t>
      </w:r>
      <w:r w:rsidR="00BC53B3">
        <w:rPr>
          <w:rFonts w:ascii="Arial" w:hAnsi="Arial" w:cs="Arial"/>
          <w:sz w:val="18"/>
          <w:szCs w:val="18"/>
        </w:rPr>
        <w:t xml:space="preserve">load-bearing </w:t>
      </w:r>
      <w:r w:rsidR="00185213">
        <w:rPr>
          <w:rFonts w:ascii="Arial" w:hAnsi="Arial" w:cs="Arial"/>
          <w:sz w:val="18"/>
          <w:szCs w:val="18"/>
        </w:rPr>
        <w:t>pavement surfaces</w:t>
      </w:r>
      <w:r w:rsidR="00D77628">
        <w:rPr>
          <w:rFonts w:ascii="Arial" w:hAnsi="Arial" w:cs="Arial"/>
          <w:sz w:val="18"/>
          <w:szCs w:val="18"/>
        </w:rPr>
        <w:t xml:space="preserve">. </w:t>
      </w:r>
      <w:bookmarkEnd w:id="14"/>
      <w:bookmarkEnd w:id="15"/>
    </w:p>
    <w:p w14:paraId="774A138F" w14:textId="77777777" w:rsidR="00185213" w:rsidRDefault="00185213" w:rsidP="00D77628">
      <w:pPr>
        <w:ind w:left="1080" w:hanging="360"/>
        <w:jc w:val="both"/>
        <w:rPr>
          <w:rFonts w:ascii="Arial" w:hAnsi="Arial" w:cs="Arial"/>
          <w:sz w:val="18"/>
          <w:szCs w:val="18"/>
        </w:rPr>
      </w:pPr>
    </w:p>
    <w:p w14:paraId="4D45F38F" w14:textId="35FC70BB" w:rsidR="00D77628" w:rsidRDefault="00185213" w:rsidP="00BC08EE">
      <w:pPr>
        <w:ind w:left="720" w:hanging="360"/>
        <w:jc w:val="both"/>
        <w:rPr>
          <w:rFonts w:ascii="Arial" w:hAnsi="Arial" w:cs="Arial"/>
          <w:sz w:val="18"/>
          <w:szCs w:val="18"/>
        </w:rPr>
      </w:pPr>
      <w:r>
        <w:rPr>
          <w:rFonts w:ascii="Arial" w:hAnsi="Arial" w:cs="Arial"/>
          <w:sz w:val="18"/>
          <w:szCs w:val="18"/>
        </w:rPr>
        <w:t>B.</w:t>
      </w:r>
      <w:r>
        <w:rPr>
          <w:rFonts w:ascii="Arial" w:hAnsi="Arial" w:cs="Arial"/>
          <w:sz w:val="18"/>
          <w:szCs w:val="18"/>
        </w:rPr>
        <w:tab/>
      </w:r>
      <w:bookmarkStart w:id="16" w:name="_Hlk515963531"/>
      <w:r w:rsidRPr="00D139AA">
        <w:rPr>
          <w:rFonts w:ascii="Arial" w:hAnsi="Arial" w:cs="Arial"/>
          <w:sz w:val="18"/>
          <w:szCs w:val="18"/>
        </w:rPr>
        <w:t xml:space="preserve">The </w:t>
      </w:r>
      <w:r w:rsidR="001B70B3">
        <w:rPr>
          <w:rFonts w:ascii="Arial" w:hAnsi="Arial" w:cs="Arial"/>
          <w:sz w:val="18"/>
          <w:szCs w:val="18"/>
        </w:rPr>
        <w:t>ARBORSYSTEM</w:t>
      </w:r>
      <w:r w:rsidR="001B70B3" w:rsidRPr="00D77628">
        <w:rPr>
          <w:rFonts w:ascii="Arial" w:hAnsi="Arial" w:cs="Arial"/>
          <w:sz w:val="18"/>
          <w:szCs w:val="18"/>
          <w:vertAlign w:val="superscript"/>
        </w:rPr>
        <w:t xml:space="preserve"> </w:t>
      </w:r>
      <w:r w:rsidRPr="00D77628">
        <w:rPr>
          <w:rFonts w:ascii="Arial" w:hAnsi="Arial" w:cs="Arial"/>
          <w:sz w:val="18"/>
          <w:szCs w:val="18"/>
          <w:vertAlign w:val="superscript"/>
        </w:rPr>
        <w:t>®</w:t>
      </w:r>
      <w:r>
        <w:rPr>
          <w:rFonts w:ascii="Arial" w:hAnsi="Arial" w:cs="Arial"/>
          <w:sz w:val="18"/>
          <w:szCs w:val="18"/>
        </w:rPr>
        <w:t xml:space="preserve"> shall have the</w:t>
      </w:r>
      <w:r w:rsidR="00D139AA" w:rsidRPr="00D139AA">
        <w:rPr>
          <w:rFonts w:ascii="Arial" w:hAnsi="Arial" w:cs="Arial"/>
          <w:sz w:val="18"/>
          <w:szCs w:val="18"/>
        </w:rPr>
        <w:t xml:space="preserve"> flexibly</w:t>
      </w:r>
      <w:r>
        <w:rPr>
          <w:rFonts w:ascii="Arial" w:hAnsi="Arial" w:cs="Arial"/>
          <w:sz w:val="18"/>
          <w:szCs w:val="18"/>
        </w:rPr>
        <w:t xml:space="preserve"> to be</w:t>
      </w:r>
      <w:r w:rsidR="00D139AA" w:rsidRPr="00D139AA">
        <w:rPr>
          <w:rFonts w:ascii="Arial" w:hAnsi="Arial" w:cs="Arial"/>
          <w:sz w:val="18"/>
          <w:szCs w:val="18"/>
        </w:rPr>
        <w:t xml:space="preserve"> </w:t>
      </w:r>
      <w:r w:rsidR="00A8175B">
        <w:rPr>
          <w:rFonts w:ascii="Arial" w:hAnsi="Arial" w:cs="Arial"/>
          <w:sz w:val="18"/>
          <w:szCs w:val="18"/>
        </w:rPr>
        <w:t>assembled</w:t>
      </w:r>
      <w:r w:rsidR="00D139AA" w:rsidRPr="00D139AA">
        <w:rPr>
          <w:rFonts w:ascii="Arial" w:hAnsi="Arial" w:cs="Arial"/>
          <w:sz w:val="18"/>
          <w:szCs w:val="18"/>
        </w:rPr>
        <w:t xml:space="preserve"> </w:t>
      </w:r>
      <w:r w:rsidRPr="00D139AA">
        <w:rPr>
          <w:rFonts w:ascii="Arial" w:hAnsi="Arial" w:cs="Arial"/>
          <w:sz w:val="18"/>
          <w:szCs w:val="18"/>
        </w:rPr>
        <w:t>around existing structures</w:t>
      </w:r>
      <w:r>
        <w:rPr>
          <w:rFonts w:ascii="Arial" w:hAnsi="Arial" w:cs="Arial"/>
          <w:sz w:val="18"/>
          <w:szCs w:val="18"/>
        </w:rPr>
        <w:t>, utilities</w:t>
      </w:r>
      <w:r w:rsidRPr="00D139AA">
        <w:rPr>
          <w:rFonts w:ascii="Arial" w:hAnsi="Arial" w:cs="Arial"/>
          <w:sz w:val="18"/>
          <w:szCs w:val="18"/>
        </w:rPr>
        <w:t xml:space="preserve"> and </w:t>
      </w:r>
      <w:r w:rsidR="00BC53B3">
        <w:rPr>
          <w:rFonts w:ascii="Arial" w:hAnsi="Arial" w:cs="Arial"/>
          <w:sz w:val="18"/>
          <w:szCs w:val="18"/>
        </w:rPr>
        <w:t xml:space="preserve">in </w:t>
      </w:r>
      <w:r w:rsidRPr="00D139AA">
        <w:rPr>
          <w:rFonts w:ascii="Arial" w:hAnsi="Arial" w:cs="Arial"/>
          <w:sz w:val="18"/>
          <w:szCs w:val="18"/>
        </w:rPr>
        <w:t>tight constraints</w:t>
      </w:r>
      <w:r>
        <w:rPr>
          <w:rFonts w:ascii="Arial" w:hAnsi="Arial" w:cs="Arial"/>
          <w:sz w:val="18"/>
          <w:szCs w:val="18"/>
        </w:rPr>
        <w:t>,</w:t>
      </w:r>
      <w:r w:rsidR="00D139AA" w:rsidRPr="00D139AA">
        <w:rPr>
          <w:rFonts w:ascii="Arial" w:hAnsi="Arial" w:cs="Arial"/>
          <w:sz w:val="18"/>
          <w:szCs w:val="18"/>
        </w:rPr>
        <w:t xml:space="preserve"> specific </w:t>
      </w:r>
      <w:r>
        <w:rPr>
          <w:rFonts w:ascii="Arial" w:hAnsi="Arial" w:cs="Arial"/>
          <w:sz w:val="18"/>
          <w:szCs w:val="18"/>
        </w:rPr>
        <w:t xml:space="preserve">to the </w:t>
      </w:r>
      <w:r w:rsidR="00D139AA" w:rsidRPr="00D139AA">
        <w:rPr>
          <w:rFonts w:ascii="Arial" w:hAnsi="Arial" w:cs="Arial"/>
          <w:sz w:val="18"/>
          <w:szCs w:val="18"/>
        </w:rPr>
        <w:t xml:space="preserve">site requirements and achieve </w:t>
      </w:r>
      <w:r>
        <w:rPr>
          <w:rFonts w:ascii="Arial" w:hAnsi="Arial" w:cs="Arial"/>
          <w:sz w:val="18"/>
          <w:szCs w:val="18"/>
        </w:rPr>
        <w:t xml:space="preserve">the </w:t>
      </w:r>
      <w:r w:rsidR="00D139AA">
        <w:rPr>
          <w:rFonts w:ascii="Arial" w:hAnsi="Arial" w:cs="Arial"/>
          <w:sz w:val="18"/>
          <w:szCs w:val="18"/>
        </w:rPr>
        <w:t>required soil and/or stormwater volume</w:t>
      </w:r>
      <w:r w:rsidR="00D139AA" w:rsidRPr="00D139AA">
        <w:rPr>
          <w:rFonts w:ascii="Arial" w:hAnsi="Arial" w:cs="Arial"/>
          <w:sz w:val="18"/>
          <w:szCs w:val="18"/>
        </w:rPr>
        <w:t>.</w:t>
      </w:r>
      <w:r w:rsidR="00A8175B">
        <w:rPr>
          <w:rFonts w:ascii="Arial" w:hAnsi="Arial" w:cs="Arial"/>
          <w:sz w:val="18"/>
          <w:szCs w:val="18"/>
        </w:rPr>
        <w:t xml:space="preserve"> </w:t>
      </w:r>
      <w:r w:rsidR="00A955F8">
        <w:rPr>
          <w:rFonts w:ascii="Arial" w:hAnsi="Arial" w:cs="Arial"/>
          <w:sz w:val="18"/>
          <w:szCs w:val="18"/>
        </w:rPr>
        <w:t xml:space="preserve">The system shall be easily disassembled </w:t>
      </w:r>
      <w:r w:rsidR="00B36CF2">
        <w:rPr>
          <w:rFonts w:ascii="Arial" w:hAnsi="Arial" w:cs="Arial"/>
          <w:sz w:val="18"/>
          <w:szCs w:val="18"/>
        </w:rPr>
        <w:t xml:space="preserve">and reassembled </w:t>
      </w:r>
      <w:r w:rsidR="00A955F8">
        <w:rPr>
          <w:rFonts w:ascii="Arial" w:hAnsi="Arial" w:cs="Arial"/>
          <w:sz w:val="18"/>
          <w:szCs w:val="18"/>
        </w:rPr>
        <w:t>to allow for utility repair</w:t>
      </w:r>
      <w:r w:rsidR="00B36CF2">
        <w:rPr>
          <w:rFonts w:ascii="Arial" w:hAnsi="Arial" w:cs="Arial"/>
          <w:sz w:val="18"/>
          <w:szCs w:val="18"/>
        </w:rPr>
        <w:t xml:space="preserve"> within and below the system</w:t>
      </w:r>
      <w:r w:rsidR="00A955F8">
        <w:rPr>
          <w:rFonts w:ascii="Arial" w:hAnsi="Arial" w:cs="Arial"/>
          <w:sz w:val="18"/>
          <w:szCs w:val="18"/>
        </w:rPr>
        <w:t>.</w:t>
      </w:r>
      <w:bookmarkEnd w:id="16"/>
    </w:p>
    <w:p w14:paraId="7D912A20" w14:textId="450A1804" w:rsidR="00B003A9" w:rsidRDefault="00B003A9" w:rsidP="00185213">
      <w:pPr>
        <w:ind w:left="1080" w:hanging="360"/>
        <w:jc w:val="both"/>
        <w:rPr>
          <w:rFonts w:ascii="Arial" w:hAnsi="Arial" w:cs="Arial"/>
          <w:sz w:val="18"/>
          <w:szCs w:val="18"/>
        </w:rPr>
      </w:pPr>
    </w:p>
    <w:p w14:paraId="2F483E2D" w14:textId="34E4939A" w:rsidR="00B003A9" w:rsidRDefault="00B003A9" w:rsidP="00BC08EE">
      <w:pPr>
        <w:ind w:left="720" w:hanging="360"/>
        <w:jc w:val="both"/>
        <w:rPr>
          <w:rFonts w:ascii="Arial" w:hAnsi="Arial" w:cs="Arial"/>
          <w:sz w:val="18"/>
          <w:szCs w:val="18"/>
        </w:rPr>
      </w:pPr>
      <w:r>
        <w:rPr>
          <w:rFonts w:ascii="Arial" w:hAnsi="Arial" w:cs="Arial"/>
          <w:sz w:val="18"/>
          <w:szCs w:val="18"/>
        </w:rPr>
        <w:t>C.</w:t>
      </w:r>
      <w:r>
        <w:rPr>
          <w:rFonts w:ascii="Arial" w:hAnsi="Arial" w:cs="Arial"/>
          <w:sz w:val="18"/>
          <w:szCs w:val="18"/>
        </w:rPr>
        <w:tab/>
      </w:r>
      <w:bookmarkStart w:id="17" w:name="_Hlk515963580"/>
      <w:r w:rsidRPr="00D139AA">
        <w:rPr>
          <w:rFonts w:ascii="Arial" w:hAnsi="Arial" w:cs="Arial"/>
          <w:sz w:val="18"/>
          <w:szCs w:val="18"/>
        </w:rPr>
        <w:t xml:space="preserve">The </w:t>
      </w:r>
      <w:r>
        <w:rPr>
          <w:rFonts w:ascii="Arial" w:hAnsi="Arial" w:cs="Arial"/>
          <w:sz w:val="18"/>
          <w:szCs w:val="18"/>
        </w:rPr>
        <w:t>ARBORSYSTEM</w:t>
      </w:r>
      <w:r w:rsidRPr="00D77628">
        <w:rPr>
          <w:rFonts w:ascii="Arial" w:hAnsi="Arial" w:cs="Arial"/>
          <w:sz w:val="18"/>
          <w:szCs w:val="18"/>
          <w:vertAlign w:val="superscript"/>
        </w:rPr>
        <w:t xml:space="preserve"> ®</w:t>
      </w:r>
      <w:r>
        <w:rPr>
          <w:rFonts w:ascii="Arial" w:hAnsi="Arial" w:cs="Arial"/>
          <w:sz w:val="18"/>
          <w:szCs w:val="18"/>
        </w:rPr>
        <w:t xml:space="preserve"> </w:t>
      </w:r>
      <w:bookmarkStart w:id="18" w:name="_Hlk515890491"/>
      <w:r w:rsidR="00A955F8">
        <w:rPr>
          <w:rFonts w:ascii="Arial" w:hAnsi="Arial" w:cs="Arial"/>
          <w:sz w:val="18"/>
          <w:szCs w:val="18"/>
        </w:rPr>
        <w:t>is a</w:t>
      </w:r>
      <w:r w:rsidR="00B36CF2">
        <w:rPr>
          <w:rFonts w:ascii="Arial" w:hAnsi="Arial" w:cs="Arial"/>
          <w:sz w:val="18"/>
          <w:szCs w:val="18"/>
        </w:rPr>
        <w:t xml:space="preserve"> complete</w:t>
      </w:r>
      <w:r w:rsidR="00A955F8">
        <w:rPr>
          <w:rFonts w:ascii="Arial" w:hAnsi="Arial" w:cs="Arial"/>
          <w:sz w:val="18"/>
          <w:szCs w:val="18"/>
        </w:rPr>
        <w:t xml:space="preserve"> system that</w:t>
      </w:r>
      <w:r>
        <w:rPr>
          <w:rFonts w:ascii="Arial" w:hAnsi="Arial" w:cs="Arial"/>
          <w:sz w:val="18"/>
          <w:szCs w:val="18"/>
        </w:rPr>
        <w:t xml:space="preserve"> </w:t>
      </w:r>
      <w:r w:rsidR="00A955F8">
        <w:rPr>
          <w:rFonts w:ascii="Arial" w:hAnsi="Arial" w:cs="Arial"/>
          <w:sz w:val="18"/>
          <w:szCs w:val="18"/>
        </w:rPr>
        <w:t>includes but</w:t>
      </w:r>
      <w:r>
        <w:rPr>
          <w:rFonts w:ascii="Arial" w:hAnsi="Arial" w:cs="Arial"/>
          <w:sz w:val="18"/>
          <w:szCs w:val="18"/>
        </w:rPr>
        <w:t xml:space="preserve"> is not limited to the following </w:t>
      </w:r>
      <w:r w:rsidR="00B36CF2">
        <w:rPr>
          <w:rFonts w:ascii="Arial" w:hAnsi="Arial" w:cs="Arial"/>
          <w:sz w:val="18"/>
          <w:szCs w:val="18"/>
        </w:rPr>
        <w:t xml:space="preserve">integral </w:t>
      </w:r>
      <w:r>
        <w:rPr>
          <w:rFonts w:ascii="Arial" w:hAnsi="Arial" w:cs="Arial"/>
          <w:sz w:val="18"/>
          <w:szCs w:val="18"/>
        </w:rPr>
        <w:t>components</w:t>
      </w:r>
      <w:r w:rsidR="00A955F8">
        <w:rPr>
          <w:rFonts w:ascii="Arial" w:hAnsi="Arial" w:cs="Arial"/>
          <w:sz w:val="18"/>
          <w:szCs w:val="18"/>
        </w:rPr>
        <w:t>:</w:t>
      </w:r>
      <w:r>
        <w:rPr>
          <w:rFonts w:ascii="Arial" w:hAnsi="Arial" w:cs="Arial"/>
          <w:sz w:val="18"/>
          <w:szCs w:val="18"/>
        </w:rPr>
        <w:t xml:space="preserve"> </w:t>
      </w:r>
      <w:r w:rsidR="00647D20" w:rsidRPr="00185213">
        <w:rPr>
          <w:rFonts w:ascii="Arial" w:hAnsi="Arial" w:cs="Arial"/>
          <w:sz w:val="18"/>
          <w:szCs w:val="18"/>
        </w:rPr>
        <w:t>ROOTSPACE</w:t>
      </w:r>
      <w:r w:rsidR="00647D20" w:rsidRPr="00185213">
        <w:rPr>
          <w:rFonts w:ascii="Arial" w:hAnsi="Arial" w:cs="Arial"/>
          <w:sz w:val="18"/>
          <w:szCs w:val="18"/>
          <w:vertAlign w:val="superscript"/>
        </w:rPr>
        <w:t>®</w:t>
      </w:r>
      <w:r w:rsidR="00647D20" w:rsidRPr="00185213">
        <w:rPr>
          <w:rFonts w:ascii="Arial" w:hAnsi="Arial" w:cs="Arial"/>
          <w:sz w:val="18"/>
          <w:szCs w:val="18"/>
        </w:rPr>
        <w:t xml:space="preserve"> SOIL CELL</w:t>
      </w:r>
      <w:r w:rsidR="00647D20">
        <w:rPr>
          <w:rFonts w:ascii="Arial" w:hAnsi="Arial" w:cs="Arial"/>
          <w:sz w:val="18"/>
          <w:szCs w:val="18"/>
        </w:rPr>
        <w:t>S</w:t>
      </w:r>
      <w:r>
        <w:rPr>
          <w:rFonts w:ascii="Arial" w:hAnsi="Arial" w:cs="Arial"/>
          <w:sz w:val="18"/>
          <w:szCs w:val="18"/>
        </w:rPr>
        <w:t>, geogrid/</w:t>
      </w:r>
      <w:r w:rsidR="00A955F8">
        <w:rPr>
          <w:rFonts w:ascii="Arial" w:hAnsi="Arial" w:cs="Arial"/>
          <w:sz w:val="18"/>
          <w:szCs w:val="18"/>
        </w:rPr>
        <w:t>geo</w:t>
      </w:r>
      <w:r>
        <w:rPr>
          <w:rFonts w:ascii="Arial" w:hAnsi="Arial" w:cs="Arial"/>
          <w:sz w:val="18"/>
          <w:szCs w:val="18"/>
        </w:rPr>
        <w:t xml:space="preserve">fabric, aeration/irrigation piping, fittings and surface inlets, </w:t>
      </w:r>
      <w:r w:rsidR="00A955F8">
        <w:rPr>
          <w:rFonts w:ascii="Arial" w:hAnsi="Arial" w:cs="Arial"/>
          <w:sz w:val="18"/>
          <w:szCs w:val="18"/>
        </w:rPr>
        <w:t>root management products, underground rootball anchoring system and inspection portals.</w:t>
      </w:r>
      <w:bookmarkEnd w:id="17"/>
      <w:bookmarkEnd w:id="18"/>
    </w:p>
    <w:p w14:paraId="1773E74A" w14:textId="547CAE04" w:rsidR="002F277E" w:rsidRDefault="002F277E" w:rsidP="00A8175B">
      <w:pPr>
        <w:jc w:val="both"/>
        <w:rPr>
          <w:rFonts w:ascii="Arial" w:hAnsi="Arial" w:cs="Arial"/>
          <w:sz w:val="18"/>
          <w:szCs w:val="18"/>
        </w:rPr>
      </w:pPr>
    </w:p>
    <w:p w14:paraId="23C953DA" w14:textId="6C58F57D" w:rsidR="002F277E" w:rsidRDefault="002F277E" w:rsidP="00185213">
      <w:pPr>
        <w:ind w:left="360" w:hanging="360"/>
        <w:jc w:val="both"/>
        <w:rPr>
          <w:rFonts w:ascii="Arial" w:hAnsi="Arial" w:cs="Arial"/>
          <w:sz w:val="18"/>
          <w:szCs w:val="18"/>
        </w:rPr>
      </w:pPr>
      <w:r w:rsidRPr="002F277E">
        <w:rPr>
          <w:rFonts w:ascii="Arial" w:hAnsi="Arial" w:cs="Arial"/>
          <w:b/>
          <w:sz w:val="18"/>
          <w:szCs w:val="18"/>
        </w:rPr>
        <w:t>2.03</w:t>
      </w:r>
      <w:r w:rsidRPr="002F277E">
        <w:rPr>
          <w:rFonts w:ascii="Arial" w:hAnsi="Arial" w:cs="Arial"/>
          <w:b/>
          <w:sz w:val="18"/>
          <w:szCs w:val="18"/>
        </w:rPr>
        <w:tab/>
      </w:r>
      <w:r w:rsidRPr="002F277E">
        <w:rPr>
          <w:rFonts w:ascii="Arial" w:hAnsi="Arial" w:cs="Arial"/>
          <w:b/>
          <w:sz w:val="18"/>
          <w:szCs w:val="18"/>
        </w:rPr>
        <w:tab/>
      </w:r>
      <w:r w:rsidRPr="002F277E">
        <w:rPr>
          <w:rFonts w:ascii="Arial" w:hAnsi="Arial" w:cs="Arial"/>
          <w:b/>
          <w:sz w:val="18"/>
          <w:szCs w:val="18"/>
        </w:rPr>
        <w:t>ROOTSPACE</w:t>
      </w:r>
      <w:r w:rsidRPr="0052619F">
        <w:rPr>
          <w:rFonts w:ascii="Arial" w:hAnsi="Arial" w:cs="Arial"/>
          <w:sz w:val="18"/>
          <w:szCs w:val="18"/>
          <w:vertAlign w:val="superscript"/>
        </w:rPr>
        <w:t>®</w:t>
      </w:r>
      <w:r w:rsidRPr="002F277E">
        <w:rPr>
          <w:rFonts w:ascii="Arial" w:hAnsi="Arial" w:cs="Arial"/>
          <w:b/>
          <w:sz w:val="18"/>
          <w:szCs w:val="18"/>
        </w:rPr>
        <w:t xml:space="preserve"> SOIL CELL</w:t>
      </w:r>
      <w:r w:rsidR="00C255F7">
        <w:rPr>
          <w:rFonts w:ascii="Arial" w:hAnsi="Arial" w:cs="Arial"/>
          <w:b/>
          <w:sz w:val="18"/>
          <w:szCs w:val="18"/>
        </w:rPr>
        <w:t xml:space="preserve"> SYSTEM</w:t>
      </w:r>
    </w:p>
    <w:p w14:paraId="639AB35B" w14:textId="77777777" w:rsidR="002F277E" w:rsidRDefault="002F277E" w:rsidP="00194166">
      <w:pPr>
        <w:ind w:left="360" w:hanging="360"/>
        <w:jc w:val="both"/>
        <w:rPr>
          <w:rFonts w:ascii="Arial" w:hAnsi="Arial" w:cs="Arial"/>
          <w:sz w:val="18"/>
          <w:szCs w:val="18"/>
        </w:rPr>
      </w:pPr>
    </w:p>
    <w:p w14:paraId="5FBA8CEB" w14:textId="7F226B8D" w:rsidR="00B71B1B" w:rsidRDefault="00233EAF" w:rsidP="00BC08EE">
      <w:pPr>
        <w:ind w:left="720" w:hanging="360"/>
        <w:jc w:val="both"/>
        <w:rPr>
          <w:rFonts w:ascii="Arial" w:hAnsi="Arial" w:cs="Arial"/>
          <w:sz w:val="18"/>
          <w:szCs w:val="18"/>
        </w:rPr>
      </w:pPr>
      <w:r>
        <w:rPr>
          <w:rFonts w:ascii="Arial" w:hAnsi="Arial" w:cs="Arial"/>
          <w:sz w:val="18"/>
          <w:szCs w:val="18"/>
        </w:rPr>
        <w:t>A</w:t>
      </w:r>
      <w:r w:rsidR="00B71B1B">
        <w:rPr>
          <w:rFonts w:ascii="Arial" w:hAnsi="Arial" w:cs="Arial"/>
          <w:sz w:val="18"/>
          <w:szCs w:val="18"/>
        </w:rPr>
        <w:t>.</w:t>
      </w:r>
      <w:r w:rsidR="00B71B1B">
        <w:rPr>
          <w:rFonts w:ascii="Arial" w:hAnsi="Arial" w:cs="Arial"/>
          <w:sz w:val="18"/>
          <w:szCs w:val="18"/>
        </w:rPr>
        <w:tab/>
      </w:r>
      <w:r w:rsidR="00B71B1B" w:rsidRPr="00B71B1B">
        <w:rPr>
          <w:rFonts w:ascii="Arial" w:hAnsi="Arial" w:cs="Arial"/>
          <w:sz w:val="18"/>
          <w:szCs w:val="18"/>
        </w:rPr>
        <w:t xml:space="preserve">The </w:t>
      </w:r>
      <w:r w:rsidR="00185213" w:rsidRPr="00185213">
        <w:rPr>
          <w:rFonts w:ascii="Arial" w:hAnsi="Arial" w:cs="Arial"/>
          <w:sz w:val="18"/>
          <w:szCs w:val="18"/>
        </w:rPr>
        <w:t>ROOTSPACE</w:t>
      </w:r>
      <w:r w:rsidR="00185213" w:rsidRPr="00185213">
        <w:rPr>
          <w:rFonts w:ascii="Arial" w:hAnsi="Arial" w:cs="Arial"/>
          <w:sz w:val="18"/>
          <w:szCs w:val="18"/>
          <w:vertAlign w:val="superscript"/>
        </w:rPr>
        <w:t>®</w:t>
      </w:r>
      <w:r w:rsidR="00185213" w:rsidRPr="00185213">
        <w:rPr>
          <w:rFonts w:ascii="Arial" w:hAnsi="Arial" w:cs="Arial"/>
          <w:sz w:val="18"/>
          <w:szCs w:val="18"/>
        </w:rPr>
        <w:t xml:space="preserve"> SOIL CELL </w:t>
      </w:r>
      <w:r w:rsidR="00B71B1B" w:rsidRPr="00B71B1B">
        <w:rPr>
          <w:rFonts w:ascii="Arial" w:hAnsi="Arial" w:cs="Arial"/>
          <w:sz w:val="18"/>
          <w:szCs w:val="18"/>
        </w:rPr>
        <w:t>shall be ma</w:t>
      </w:r>
      <w:r>
        <w:rPr>
          <w:rFonts w:ascii="Arial" w:hAnsi="Arial" w:cs="Arial"/>
          <w:sz w:val="18"/>
          <w:szCs w:val="18"/>
        </w:rPr>
        <w:t>nufactured</w:t>
      </w:r>
      <w:r w:rsidR="00B71B1B" w:rsidRPr="00B71B1B">
        <w:rPr>
          <w:rFonts w:ascii="Arial" w:hAnsi="Arial" w:cs="Arial"/>
          <w:sz w:val="18"/>
          <w:szCs w:val="18"/>
        </w:rPr>
        <w:t xml:space="preserve"> to </w:t>
      </w:r>
      <w:r w:rsidR="00DA0D5B">
        <w:rPr>
          <w:rFonts w:ascii="Arial" w:hAnsi="Arial" w:cs="Arial"/>
          <w:sz w:val="18"/>
          <w:szCs w:val="18"/>
        </w:rPr>
        <w:t xml:space="preserve">the </w:t>
      </w:r>
      <w:r w:rsidR="00A8175B">
        <w:rPr>
          <w:rFonts w:ascii="Arial" w:hAnsi="Arial" w:cs="Arial"/>
          <w:sz w:val="18"/>
          <w:szCs w:val="18"/>
        </w:rPr>
        <w:t>following specifications</w:t>
      </w:r>
      <w:r w:rsidR="00B71B1B" w:rsidRPr="00B71B1B">
        <w:rPr>
          <w:rFonts w:ascii="Arial" w:hAnsi="Arial" w:cs="Arial"/>
          <w:sz w:val="18"/>
          <w:szCs w:val="18"/>
        </w:rPr>
        <w:t>:</w:t>
      </w:r>
    </w:p>
    <w:p w14:paraId="42889C46" w14:textId="0DE00C91" w:rsidR="00B71B1B" w:rsidRDefault="00B71B1B" w:rsidP="00B71B1B">
      <w:pPr>
        <w:ind w:left="1080" w:hanging="360"/>
        <w:jc w:val="both"/>
        <w:rPr>
          <w:rFonts w:ascii="Arial" w:hAnsi="Arial" w:cs="Arial"/>
          <w:sz w:val="18"/>
          <w:szCs w:val="18"/>
        </w:rPr>
      </w:pPr>
    </w:p>
    <w:p w14:paraId="255CD02D" w14:textId="21F979CC" w:rsidR="00A90C37" w:rsidRDefault="00B71B1B" w:rsidP="00BC08EE">
      <w:pPr>
        <w:ind w:left="360" w:firstLine="360"/>
        <w:jc w:val="both"/>
        <w:rPr>
          <w:rFonts w:ascii="Arial" w:hAnsi="Arial" w:cs="Arial"/>
          <w:sz w:val="18"/>
          <w:szCs w:val="18"/>
        </w:rPr>
      </w:pPr>
      <w:r>
        <w:rPr>
          <w:rFonts w:ascii="Arial" w:hAnsi="Arial" w:cs="Arial"/>
          <w:sz w:val="18"/>
          <w:szCs w:val="18"/>
        </w:rPr>
        <w:t>1.</w:t>
      </w:r>
      <w:r>
        <w:rPr>
          <w:rFonts w:ascii="Arial" w:hAnsi="Arial" w:cs="Arial"/>
          <w:sz w:val="18"/>
          <w:szCs w:val="18"/>
        </w:rPr>
        <w:tab/>
      </w:r>
      <w:r w:rsidR="00A8175B">
        <w:rPr>
          <w:rFonts w:ascii="Arial" w:hAnsi="Arial" w:cs="Arial"/>
          <w:sz w:val="18"/>
          <w:szCs w:val="18"/>
        </w:rPr>
        <w:t>The components shall be m</w:t>
      </w:r>
      <w:r w:rsidR="00E24E60">
        <w:rPr>
          <w:rFonts w:ascii="Arial" w:hAnsi="Arial" w:cs="Arial"/>
          <w:sz w:val="18"/>
          <w:szCs w:val="18"/>
        </w:rPr>
        <w:t xml:space="preserve">anufactured using </w:t>
      </w:r>
      <w:r w:rsidR="00A90C37">
        <w:rPr>
          <w:rFonts w:ascii="Arial" w:hAnsi="Arial" w:cs="Arial"/>
          <w:sz w:val="18"/>
          <w:szCs w:val="18"/>
        </w:rPr>
        <w:t>100% Recycled Polypropylene Material</w:t>
      </w:r>
      <w:r w:rsidR="00E24E60">
        <w:rPr>
          <w:rFonts w:ascii="Arial" w:hAnsi="Arial" w:cs="Arial"/>
          <w:sz w:val="18"/>
          <w:szCs w:val="18"/>
        </w:rPr>
        <w:t>.</w:t>
      </w:r>
    </w:p>
    <w:p w14:paraId="012ED590" w14:textId="7DD79AFB" w:rsidR="00A90C37" w:rsidRDefault="00A90C37" w:rsidP="00B71B1B">
      <w:pPr>
        <w:ind w:left="1440" w:hanging="360"/>
        <w:jc w:val="both"/>
        <w:rPr>
          <w:rFonts w:ascii="Arial" w:hAnsi="Arial" w:cs="Arial"/>
          <w:sz w:val="18"/>
          <w:szCs w:val="18"/>
        </w:rPr>
      </w:pPr>
    </w:p>
    <w:p w14:paraId="53618A97" w14:textId="22193B57" w:rsidR="00A8175B" w:rsidRDefault="00A8175B" w:rsidP="00BC08EE">
      <w:pPr>
        <w:ind w:left="360" w:firstLine="360"/>
        <w:jc w:val="both"/>
        <w:rPr>
          <w:rFonts w:ascii="Arial" w:hAnsi="Arial" w:cs="Arial"/>
          <w:sz w:val="18"/>
          <w:szCs w:val="18"/>
        </w:rPr>
      </w:pPr>
      <w:r>
        <w:rPr>
          <w:rFonts w:ascii="Arial" w:hAnsi="Arial" w:cs="Arial"/>
          <w:sz w:val="18"/>
          <w:szCs w:val="18"/>
        </w:rPr>
        <w:t>2.</w:t>
      </w:r>
      <w:r>
        <w:rPr>
          <w:rFonts w:ascii="Arial" w:hAnsi="Arial" w:cs="Arial"/>
          <w:sz w:val="18"/>
          <w:szCs w:val="18"/>
        </w:rPr>
        <w:tab/>
      </w:r>
      <w:r w:rsidR="00B003A9">
        <w:rPr>
          <w:rFonts w:ascii="Arial" w:hAnsi="Arial" w:cs="Arial"/>
          <w:sz w:val="18"/>
          <w:szCs w:val="18"/>
        </w:rPr>
        <w:t xml:space="preserve">The soil cells </w:t>
      </w:r>
      <w:r>
        <w:rPr>
          <w:rFonts w:ascii="Arial" w:hAnsi="Arial" w:cs="Arial"/>
          <w:sz w:val="18"/>
          <w:szCs w:val="18"/>
        </w:rPr>
        <w:t xml:space="preserve">shall be </w:t>
      </w:r>
      <w:r w:rsidRPr="00D139AA">
        <w:rPr>
          <w:rFonts w:ascii="Arial" w:hAnsi="Arial" w:cs="Arial"/>
          <w:sz w:val="18"/>
          <w:szCs w:val="18"/>
        </w:rPr>
        <w:t>offered in a</w:t>
      </w:r>
      <w:r>
        <w:rPr>
          <w:rFonts w:ascii="Arial" w:hAnsi="Arial" w:cs="Arial"/>
          <w:sz w:val="18"/>
          <w:szCs w:val="18"/>
        </w:rPr>
        <w:t xml:space="preserve"> </w:t>
      </w:r>
      <w:r w:rsidRPr="00D139AA">
        <w:rPr>
          <w:rFonts w:ascii="Arial" w:hAnsi="Arial" w:cs="Arial"/>
          <w:sz w:val="18"/>
          <w:szCs w:val="18"/>
        </w:rPr>
        <w:t>range of</w:t>
      </w:r>
      <w:r>
        <w:rPr>
          <w:rFonts w:ascii="Arial" w:hAnsi="Arial" w:cs="Arial"/>
          <w:sz w:val="18"/>
          <w:szCs w:val="18"/>
        </w:rPr>
        <w:t xml:space="preserve"> </w:t>
      </w:r>
      <w:r w:rsidRPr="00D139AA">
        <w:rPr>
          <w:rFonts w:ascii="Arial" w:hAnsi="Arial" w:cs="Arial"/>
          <w:sz w:val="18"/>
          <w:szCs w:val="18"/>
        </w:rPr>
        <w:t xml:space="preserve">heights and </w:t>
      </w:r>
      <w:r>
        <w:rPr>
          <w:rFonts w:ascii="Arial" w:hAnsi="Arial" w:cs="Arial"/>
          <w:sz w:val="18"/>
          <w:szCs w:val="18"/>
        </w:rPr>
        <w:t>shall be</w:t>
      </w:r>
      <w:r w:rsidRPr="00D139AA">
        <w:rPr>
          <w:rFonts w:ascii="Arial" w:hAnsi="Arial" w:cs="Arial"/>
          <w:sz w:val="18"/>
          <w:szCs w:val="18"/>
        </w:rPr>
        <w:t xml:space="preserve"> stackable to reduce</w:t>
      </w:r>
      <w:r>
        <w:rPr>
          <w:rFonts w:ascii="Arial" w:hAnsi="Arial" w:cs="Arial"/>
          <w:sz w:val="18"/>
          <w:szCs w:val="18"/>
        </w:rPr>
        <w:t xml:space="preserve"> the</w:t>
      </w:r>
      <w:r w:rsidRPr="00D139AA">
        <w:rPr>
          <w:rFonts w:ascii="Arial" w:hAnsi="Arial" w:cs="Arial"/>
          <w:sz w:val="18"/>
          <w:szCs w:val="18"/>
        </w:rPr>
        <w:t xml:space="preserve"> installation footprint.</w:t>
      </w:r>
    </w:p>
    <w:p w14:paraId="2C8F9F79" w14:textId="77777777" w:rsidR="00A8175B" w:rsidRDefault="00A8175B" w:rsidP="00B71B1B">
      <w:pPr>
        <w:ind w:left="1440" w:hanging="360"/>
        <w:jc w:val="both"/>
        <w:rPr>
          <w:rFonts w:ascii="Arial" w:hAnsi="Arial" w:cs="Arial"/>
          <w:sz w:val="18"/>
          <w:szCs w:val="18"/>
        </w:rPr>
      </w:pPr>
    </w:p>
    <w:p w14:paraId="26438BB9" w14:textId="35FA7812" w:rsidR="001B70B3" w:rsidRDefault="00B003A9" w:rsidP="00BC08EE">
      <w:pPr>
        <w:ind w:left="1080" w:hanging="360"/>
        <w:jc w:val="both"/>
        <w:rPr>
          <w:rFonts w:ascii="Arial" w:hAnsi="Arial" w:cs="Arial"/>
          <w:sz w:val="18"/>
          <w:szCs w:val="18"/>
        </w:rPr>
      </w:pPr>
      <w:r>
        <w:rPr>
          <w:rFonts w:ascii="Arial" w:hAnsi="Arial" w:cs="Arial"/>
          <w:sz w:val="18"/>
          <w:szCs w:val="18"/>
        </w:rPr>
        <w:t>3</w:t>
      </w:r>
      <w:r w:rsidR="00A90C37">
        <w:rPr>
          <w:rFonts w:ascii="Arial" w:hAnsi="Arial" w:cs="Arial"/>
          <w:sz w:val="18"/>
          <w:szCs w:val="18"/>
        </w:rPr>
        <w:t>.</w:t>
      </w:r>
      <w:r w:rsidR="00A90C37">
        <w:rPr>
          <w:rFonts w:ascii="Arial" w:hAnsi="Arial" w:cs="Arial"/>
          <w:sz w:val="18"/>
          <w:szCs w:val="18"/>
        </w:rPr>
        <w:tab/>
      </w:r>
      <w:r w:rsidR="00E24E60">
        <w:rPr>
          <w:rFonts w:ascii="Arial" w:hAnsi="Arial" w:cs="Arial"/>
          <w:sz w:val="18"/>
          <w:szCs w:val="18"/>
        </w:rPr>
        <w:t xml:space="preserve">Uprights: </w:t>
      </w:r>
      <w:r w:rsidR="00B71B1B" w:rsidRPr="00B71B1B">
        <w:rPr>
          <w:rFonts w:ascii="Arial" w:hAnsi="Arial" w:cs="Arial"/>
          <w:sz w:val="18"/>
          <w:szCs w:val="18"/>
        </w:rPr>
        <w:t xml:space="preserve">Injection molded, polypropylene, </w:t>
      </w:r>
      <w:r w:rsidR="00D86195">
        <w:rPr>
          <w:rFonts w:ascii="Arial" w:hAnsi="Arial" w:cs="Arial"/>
          <w:sz w:val="18"/>
          <w:szCs w:val="18"/>
        </w:rPr>
        <w:t>with</w:t>
      </w:r>
      <w:r w:rsidR="00954C90">
        <w:rPr>
          <w:rFonts w:ascii="Arial" w:hAnsi="Arial" w:cs="Arial"/>
          <w:sz w:val="18"/>
          <w:szCs w:val="18"/>
        </w:rPr>
        <w:t xml:space="preserve"> </w:t>
      </w:r>
      <w:r w:rsidR="001B70B3">
        <w:rPr>
          <w:rFonts w:ascii="Arial" w:hAnsi="Arial" w:cs="Arial"/>
          <w:sz w:val="18"/>
          <w:szCs w:val="18"/>
        </w:rPr>
        <w:t>nominal dimensions as follows,</w:t>
      </w:r>
    </w:p>
    <w:p w14:paraId="1845D613" w14:textId="77777777" w:rsidR="001B70B3" w:rsidRDefault="001B70B3" w:rsidP="00BC08EE">
      <w:pPr>
        <w:ind w:left="1080"/>
        <w:jc w:val="both"/>
        <w:rPr>
          <w:rFonts w:ascii="Arial" w:hAnsi="Arial" w:cs="Arial"/>
          <w:sz w:val="18"/>
          <w:szCs w:val="18"/>
        </w:rPr>
      </w:pPr>
    </w:p>
    <w:p w14:paraId="4FB06198" w14:textId="5D4601FF" w:rsidR="001B70B3" w:rsidRDefault="001B70B3" w:rsidP="00BC08EE">
      <w:pPr>
        <w:ind w:left="1080"/>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185213">
        <w:rPr>
          <w:rFonts w:ascii="Arial" w:hAnsi="Arial" w:cs="Arial"/>
          <w:sz w:val="18"/>
          <w:szCs w:val="18"/>
        </w:rPr>
        <w:t>ROOTSPACE</w:t>
      </w:r>
      <w:r w:rsidRPr="00185213">
        <w:rPr>
          <w:rFonts w:ascii="Arial" w:hAnsi="Arial" w:cs="Arial"/>
          <w:sz w:val="18"/>
          <w:szCs w:val="18"/>
          <w:vertAlign w:val="superscript"/>
        </w:rPr>
        <w:t>®</w:t>
      </w:r>
      <w:r w:rsidRPr="00185213">
        <w:rPr>
          <w:rFonts w:ascii="Arial" w:hAnsi="Arial" w:cs="Arial"/>
          <w:sz w:val="18"/>
          <w:szCs w:val="18"/>
        </w:rPr>
        <w:t xml:space="preserve"> </w:t>
      </w:r>
      <w:r>
        <w:rPr>
          <w:rFonts w:ascii="Arial" w:hAnsi="Arial" w:cs="Arial"/>
          <w:sz w:val="18"/>
          <w:szCs w:val="18"/>
        </w:rPr>
        <w:t xml:space="preserve">400: </w:t>
      </w:r>
      <w:r w:rsidRPr="00D86195">
        <w:rPr>
          <w:rFonts w:ascii="Arial" w:hAnsi="Arial" w:cs="Arial"/>
          <w:sz w:val="18"/>
          <w:szCs w:val="18"/>
        </w:rPr>
        <w:t>20” x 16” x 4” (500 x 400 x 100 mm)</w:t>
      </w:r>
      <w:r>
        <w:rPr>
          <w:rFonts w:ascii="Arial" w:hAnsi="Arial" w:cs="Arial"/>
          <w:sz w:val="18"/>
          <w:szCs w:val="18"/>
        </w:rPr>
        <w:t xml:space="preserve"> </w:t>
      </w:r>
      <w:r w:rsidR="00D86195">
        <w:rPr>
          <w:rFonts w:ascii="Arial" w:hAnsi="Arial" w:cs="Arial"/>
          <w:sz w:val="18"/>
          <w:szCs w:val="18"/>
        </w:rPr>
        <w:t>or</w:t>
      </w:r>
      <w:r>
        <w:rPr>
          <w:rFonts w:ascii="Arial" w:hAnsi="Arial" w:cs="Arial"/>
          <w:sz w:val="18"/>
          <w:szCs w:val="18"/>
        </w:rPr>
        <w:t>,</w:t>
      </w:r>
    </w:p>
    <w:p w14:paraId="6C864E83" w14:textId="77777777" w:rsidR="001B70B3" w:rsidRDefault="001B70B3" w:rsidP="00BC08EE">
      <w:pPr>
        <w:ind w:left="1080"/>
        <w:jc w:val="both"/>
        <w:rPr>
          <w:rFonts w:ascii="Arial" w:hAnsi="Arial" w:cs="Arial"/>
          <w:sz w:val="18"/>
          <w:szCs w:val="18"/>
        </w:rPr>
      </w:pPr>
    </w:p>
    <w:p w14:paraId="4DD98C58" w14:textId="61C76DA0" w:rsidR="00523180" w:rsidRDefault="001B70B3" w:rsidP="00BC08EE">
      <w:pPr>
        <w:ind w:left="1080"/>
        <w:jc w:val="both"/>
        <w:rPr>
          <w:rFonts w:ascii="Arial" w:hAnsi="Arial" w:cs="Arial"/>
          <w:sz w:val="18"/>
          <w:szCs w:val="18"/>
        </w:rPr>
      </w:pPr>
      <w:r>
        <w:rPr>
          <w:rFonts w:ascii="Arial" w:hAnsi="Arial" w:cs="Arial"/>
          <w:sz w:val="18"/>
          <w:szCs w:val="18"/>
        </w:rPr>
        <w:t>b.</w:t>
      </w:r>
      <w:r>
        <w:rPr>
          <w:rFonts w:ascii="Arial" w:hAnsi="Arial" w:cs="Arial"/>
          <w:sz w:val="18"/>
          <w:szCs w:val="18"/>
        </w:rPr>
        <w:tab/>
      </w:r>
      <w:r w:rsidRPr="00185213">
        <w:rPr>
          <w:rFonts w:ascii="Arial" w:hAnsi="Arial" w:cs="Arial"/>
          <w:sz w:val="18"/>
          <w:szCs w:val="18"/>
        </w:rPr>
        <w:t>ROOTSPACE</w:t>
      </w:r>
      <w:r w:rsidRPr="00185213">
        <w:rPr>
          <w:rFonts w:ascii="Arial" w:hAnsi="Arial" w:cs="Arial"/>
          <w:sz w:val="18"/>
          <w:szCs w:val="18"/>
          <w:vertAlign w:val="superscript"/>
        </w:rPr>
        <w:t>®</w:t>
      </w:r>
      <w:r w:rsidRPr="00185213">
        <w:rPr>
          <w:rFonts w:ascii="Arial" w:hAnsi="Arial" w:cs="Arial"/>
          <w:sz w:val="18"/>
          <w:szCs w:val="18"/>
        </w:rPr>
        <w:t xml:space="preserve"> </w:t>
      </w:r>
      <w:r>
        <w:rPr>
          <w:rFonts w:ascii="Arial" w:hAnsi="Arial" w:cs="Arial"/>
          <w:sz w:val="18"/>
          <w:szCs w:val="18"/>
        </w:rPr>
        <w:t xml:space="preserve">600: </w:t>
      </w:r>
      <w:r w:rsidRPr="00D86195">
        <w:rPr>
          <w:rFonts w:ascii="Arial" w:hAnsi="Arial" w:cs="Arial"/>
          <w:sz w:val="18"/>
          <w:szCs w:val="18"/>
        </w:rPr>
        <w:t>20”x 24” x 4” (500 x 600 x 100 mm)</w:t>
      </w:r>
      <w:r>
        <w:rPr>
          <w:rFonts w:ascii="Arial" w:hAnsi="Arial" w:cs="Arial"/>
          <w:sz w:val="18"/>
          <w:szCs w:val="18"/>
        </w:rPr>
        <w:t>.</w:t>
      </w:r>
    </w:p>
    <w:p w14:paraId="1AEC0664" w14:textId="77777777" w:rsidR="00D86195" w:rsidRDefault="00D86195" w:rsidP="00BC08EE">
      <w:pPr>
        <w:ind w:left="1080" w:hanging="360"/>
        <w:jc w:val="both"/>
        <w:rPr>
          <w:rFonts w:ascii="Arial" w:hAnsi="Arial" w:cs="Arial"/>
          <w:sz w:val="18"/>
          <w:szCs w:val="18"/>
        </w:rPr>
      </w:pPr>
    </w:p>
    <w:p w14:paraId="6604C5E0" w14:textId="1192FCE1" w:rsidR="00DA0D5B" w:rsidRDefault="00B003A9" w:rsidP="00BC08EE">
      <w:pPr>
        <w:ind w:left="1080" w:hanging="360"/>
        <w:jc w:val="both"/>
        <w:rPr>
          <w:rFonts w:ascii="Arial" w:hAnsi="Arial" w:cs="Arial"/>
          <w:sz w:val="18"/>
          <w:szCs w:val="18"/>
        </w:rPr>
      </w:pPr>
      <w:r>
        <w:rPr>
          <w:rFonts w:ascii="Arial" w:hAnsi="Arial" w:cs="Arial"/>
          <w:sz w:val="18"/>
          <w:szCs w:val="18"/>
        </w:rPr>
        <w:t>4</w:t>
      </w:r>
      <w:r w:rsidR="00D86195">
        <w:rPr>
          <w:rFonts w:ascii="Arial" w:hAnsi="Arial" w:cs="Arial"/>
          <w:sz w:val="18"/>
          <w:szCs w:val="18"/>
        </w:rPr>
        <w:t>.</w:t>
      </w:r>
      <w:r w:rsidR="00D86195">
        <w:rPr>
          <w:rFonts w:ascii="Arial" w:hAnsi="Arial" w:cs="Arial"/>
          <w:sz w:val="18"/>
          <w:szCs w:val="18"/>
        </w:rPr>
        <w:tab/>
      </w:r>
      <w:r w:rsidR="00E24E60">
        <w:rPr>
          <w:rFonts w:ascii="Arial" w:hAnsi="Arial" w:cs="Arial"/>
          <w:sz w:val="18"/>
          <w:szCs w:val="18"/>
        </w:rPr>
        <w:t>Air</w:t>
      </w:r>
      <w:r w:rsidR="00233EAF">
        <w:rPr>
          <w:rFonts w:ascii="Arial" w:hAnsi="Arial" w:cs="Arial"/>
          <w:sz w:val="18"/>
          <w:szCs w:val="18"/>
        </w:rPr>
        <w:t>Flow QR (Quick Release) Top Deck</w:t>
      </w:r>
      <w:r w:rsidR="00E24E60">
        <w:rPr>
          <w:rFonts w:ascii="Arial" w:hAnsi="Arial" w:cs="Arial"/>
          <w:sz w:val="18"/>
          <w:szCs w:val="18"/>
        </w:rPr>
        <w:t xml:space="preserve">: </w:t>
      </w:r>
      <w:r w:rsidR="00D86195">
        <w:rPr>
          <w:rFonts w:ascii="Arial" w:hAnsi="Arial" w:cs="Arial"/>
          <w:sz w:val="18"/>
          <w:szCs w:val="18"/>
        </w:rPr>
        <w:t>Injection molded, polypropylene deck with nominal dimension</w:t>
      </w:r>
      <w:r w:rsidR="00DA0D5B">
        <w:rPr>
          <w:rFonts w:ascii="Arial" w:hAnsi="Arial" w:cs="Arial"/>
          <w:sz w:val="18"/>
          <w:szCs w:val="18"/>
        </w:rPr>
        <w:t>s as follows,</w:t>
      </w:r>
      <w:r w:rsidR="00D86195">
        <w:rPr>
          <w:rFonts w:ascii="Arial" w:hAnsi="Arial" w:cs="Arial"/>
          <w:sz w:val="18"/>
          <w:szCs w:val="18"/>
        </w:rPr>
        <w:t xml:space="preserve"> </w:t>
      </w:r>
    </w:p>
    <w:p w14:paraId="7D61C957" w14:textId="77777777" w:rsidR="00DA0D5B" w:rsidRDefault="00DA0D5B" w:rsidP="00BC08EE">
      <w:pPr>
        <w:ind w:left="1080" w:hanging="360"/>
        <w:jc w:val="both"/>
        <w:rPr>
          <w:rFonts w:ascii="Arial" w:hAnsi="Arial" w:cs="Arial"/>
          <w:sz w:val="18"/>
          <w:szCs w:val="18"/>
        </w:rPr>
      </w:pPr>
    </w:p>
    <w:p w14:paraId="032D4757" w14:textId="3AD5BA32" w:rsidR="00523180" w:rsidRDefault="00DA0D5B" w:rsidP="00BC08EE">
      <w:pPr>
        <w:ind w:left="1080"/>
        <w:jc w:val="both"/>
        <w:rPr>
          <w:rFonts w:ascii="Arial" w:hAnsi="Arial" w:cs="Arial"/>
          <w:sz w:val="18"/>
          <w:szCs w:val="18"/>
        </w:rPr>
      </w:pPr>
      <w:r>
        <w:rPr>
          <w:rFonts w:ascii="Arial" w:hAnsi="Arial" w:cs="Arial"/>
          <w:sz w:val="18"/>
          <w:szCs w:val="18"/>
        </w:rPr>
        <w:t>a.</w:t>
      </w:r>
      <w:r>
        <w:rPr>
          <w:rFonts w:ascii="Arial" w:hAnsi="Arial" w:cs="Arial"/>
          <w:sz w:val="18"/>
          <w:szCs w:val="18"/>
        </w:rPr>
        <w:tab/>
      </w:r>
      <w:r w:rsidR="00D86195" w:rsidRPr="00D86195">
        <w:rPr>
          <w:rFonts w:ascii="Arial" w:hAnsi="Arial" w:cs="Arial"/>
          <w:sz w:val="18"/>
          <w:szCs w:val="18"/>
        </w:rPr>
        <w:t>20” x 20” x 3” (500 x 500 x 75 mm)</w:t>
      </w:r>
      <w:r w:rsidR="00D86195">
        <w:rPr>
          <w:rFonts w:ascii="Arial" w:hAnsi="Arial" w:cs="Arial"/>
          <w:sz w:val="18"/>
          <w:szCs w:val="18"/>
        </w:rPr>
        <w:t>.</w:t>
      </w:r>
    </w:p>
    <w:p w14:paraId="2B9771FC" w14:textId="77777777" w:rsidR="00523180" w:rsidRDefault="00523180" w:rsidP="00BC08EE">
      <w:pPr>
        <w:ind w:left="1080" w:hanging="360"/>
        <w:jc w:val="both"/>
        <w:rPr>
          <w:rFonts w:ascii="Arial" w:hAnsi="Arial" w:cs="Arial"/>
          <w:sz w:val="18"/>
          <w:szCs w:val="18"/>
        </w:rPr>
      </w:pPr>
    </w:p>
    <w:p w14:paraId="38C7E33B" w14:textId="0BC2D4F9" w:rsidR="001B70B3" w:rsidRDefault="00B003A9" w:rsidP="00BC08EE">
      <w:pPr>
        <w:ind w:left="1080" w:hanging="360"/>
        <w:jc w:val="both"/>
        <w:rPr>
          <w:rFonts w:ascii="Arial" w:hAnsi="Arial" w:cs="Arial"/>
          <w:sz w:val="18"/>
          <w:szCs w:val="18"/>
        </w:rPr>
      </w:pPr>
      <w:r>
        <w:rPr>
          <w:rFonts w:ascii="Arial" w:hAnsi="Arial" w:cs="Arial"/>
          <w:sz w:val="18"/>
          <w:szCs w:val="18"/>
        </w:rPr>
        <w:t>5</w:t>
      </w:r>
      <w:r w:rsidR="00D86195">
        <w:rPr>
          <w:rFonts w:ascii="Arial" w:hAnsi="Arial" w:cs="Arial"/>
          <w:sz w:val="18"/>
          <w:szCs w:val="18"/>
        </w:rPr>
        <w:t>.</w:t>
      </w:r>
      <w:r w:rsidR="00D86195">
        <w:rPr>
          <w:rFonts w:ascii="Arial" w:hAnsi="Arial" w:cs="Arial"/>
          <w:sz w:val="18"/>
          <w:szCs w:val="18"/>
        </w:rPr>
        <w:tab/>
      </w:r>
      <w:r w:rsidR="00233EAF">
        <w:rPr>
          <w:rFonts w:ascii="Arial" w:hAnsi="Arial" w:cs="Arial"/>
          <w:sz w:val="18"/>
          <w:szCs w:val="18"/>
        </w:rPr>
        <w:t>Infil</w:t>
      </w:r>
      <w:r w:rsidR="00BC53B3">
        <w:rPr>
          <w:rFonts w:ascii="Arial" w:hAnsi="Arial" w:cs="Arial"/>
          <w:sz w:val="18"/>
          <w:szCs w:val="18"/>
        </w:rPr>
        <w:t>l</w:t>
      </w:r>
      <w:r w:rsidR="00233EAF">
        <w:rPr>
          <w:rFonts w:ascii="Arial" w:hAnsi="Arial" w:cs="Arial"/>
          <w:sz w:val="18"/>
          <w:szCs w:val="18"/>
        </w:rPr>
        <w:t xml:space="preserve"> Panel: </w:t>
      </w:r>
      <w:r w:rsidR="00D86195">
        <w:rPr>
          <w:rFonts w:ascii="Arial" w:hAnsi="Arial" w:cs="Arial"/>
          <w:sz w:val="18"/>
          <w:szCs w:val="18"/>
        </w:rPr>
        <w:t>Injection molded, polypropylene with nominal dimension</w:t>
      </w:r>
      <w:r w:rsidR="001B70B3">
        <w:rPr>
          <w:rFonts w:ascii="Arial" w:hAnsi="Arial" w:cs="Arial"/>
          <w:sz w:val="18"/>
          <w:szCs w:val="18"/>
        </w:rPr>
        <w:t xml:space="preserve">s as follows, </w:t>
      </w:r>
      <w:r w:rsidR="00D86195">
        <w:rPr>
          <w:rFonts w:ascii="Arial" w:hAnsi="Arial" w:cs="Arial"/>
          <w:sz w:val="18"/>
          <w:szCs w:val="18"/>
        </w:rPr>
        <w:t xml:space="preserve"> </w:t>
      </w:r>
    </w:p>
    <w:p w14:paraId="545B296E" w14:textId="77777777" w:rsidR="001B70B3" w:rsidRDefault="001B70B3" w:rsidP="00BC08EE">
      <w:pPr>
        <w:ind w:left="1080"/>
        <w:jc w:val="both"/>
        <w:rPr>
          <w:rFonts w:ascii="Arial" w:hAnsi="Arial" w:cs="Arial"/>
          <w:sz w:val="18"/>
          <w:szCs w:val="18"/>
        </w:rPr>
      </w:pPr>
    </w:p>
    <w:p w14:paraId="4851369B" w14:textId="3ACB9DD2" w:rsidR="001B70B3" w:rsidRDefault="001B70B3" w:rsidP="00BC08EE">
      <w:pPr>
        <w:ind w:left="1080"/>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185213">
        <w:rPr>
          <w:rFonts w:ascii="Arial" w:hAnsi="Arial" w:cs="Arial"/>
          <w:sz w:val="18"/>
          <w:szCs w:val="18"/>
        </w:rPr>
        <w:t>ROOTSPACE</w:t>
      </w:r>
      <w:r w:rsidRPr="00185213">
        <w:rPr>
          <w:rFonts w:ascii="Arial" w:hAnsi="Arial" w:cs="Arial"/>
          <w:sz w:val="18"/>
          <w:szCs w:val="18"/>
          <w:vertAlign w:val="superscript"/>
        </w:rPr>
        <w:t>®</w:t>
      </w:r>
      <w:r w:rsidRPr="00185213">
        <w:rPr>
          <w:rFonts w:ascii="Arial" w:hAnsi="Arial" w:cs="Arial"/>
          <w:sz w:val="18"/>
          <w:szCs w:val="18"/>
        </w:rPr>
        <w:t xml:space="preserve"> </w:t>
      </w:r>
      <w:r>
        <w:rPr>
          <w:rFonts w:ascii="Arial" w:hAnsi="Arial" w:cs="Arial"/>
          <w:sz w:val="18"/>
          <w:szCs w:val="18"/>
        </w:rPr>
        <w:t xml:space="preserve">400: </w:t>
      </w:r>
      <w:r w:rsidRPr="00D86195">
        <w:rPr>
          <w:rFonts w:ascii="Arial" w:hAnsi="Arial" w:cs="Arial"/>
          <w:sz w:val="18"/>
          <w:szCs w:val="18"/>
        </w:rPr>
        <w:t>13” x 13” x 1.5” (330 x 330 x 38 mm)</w:t>
      </w:r>
      <w:r>
        <w:rPr>
          <w:rFonts w:ascii="Arial" w:hAnsi="Arial" w:cs="Arial"/>
          <w:sz w:val="18"/>
          <w:szCs w:val="18"/>
        </w:rPr>
        <w:t xml:space="preserve"> or,</w:t>
      </w:r>
    </w:p>
    <w:p w14:paraId="6EA8A362" w14:textId="77777777" w:rsidR="001B70B3" w:rsidRDefault="001B70B3" w:rsidP="00BC08EE">
      <w:pPr>
        <w:ind w:left="1080"/>
        <w:jc w:val="both"/>
        <w:rPr>
          <w:rFonts w:ascii="Arial" w:hAnsi="Arial" w:cs="Arial"/>
          <w:sz w:val="18"/>
          <w:szCs w:val="18"/>
        </w:rPr>
      </w:pPr>
    </w:p>
    <w:p w14:paraId="726C9F14" w14:textId="4D51347F" w:rsidR="00D86195" w:rsidRDefault="001B70B3" w:rsidP="00BC08EE">
      <w:pPr>
        <w:ind w:left="1080"/>
        <w:jc w:val="both"/>
        <w:rPr>
          <w:rFonts w:ascii="Arial" w:hAnsi="Arial" w:cs="Arial"/>
          <w:sz w:val="18"/>
          <w:szCs w:val="18"/>
        </w:rPr>
      </w:pPr>
      <w:r>
        <w:rPr>
          <w:rFonts w:ascii="Arial" w:hAnsi="Arial" w:cs="Arial"/>
          <w:sz w:val="18"/>
          <w:szCs w:val="18"/>
        </w:rPr>
        <w:t>b.</w:t>
      </w:r>
      <w:r>
        <w:rPr>
          <w:rFonts w:ascii="Arial" w:hAnsi="Arial" w:cs="Arial"/>
          <w:sz w:val="18"/>
          <w:szCs w:val="18"/>
        </w:rPr>
        <w:tab/>
      </w:r>
      <w:r w:rsidRPr="00185213">
        <w:rPr>
          <w:rFonts w:ascii="Arial" w:hAnsi="Arial" w:cs="Arial"/>
          <w:sz w:val="18"/>
          <w:szCs w:val="18"/>
        </w:rPr>
        <w:t>ROOTSPACE</w:t>
      </w:r>
      <w:r w:rsidRPr="00185213">
        <w:rPr>
          <w:rFonts w:ascii="Arial" w:hAnsi="Arial" w:cs="Arial"/>
          <w:sz w:val="18"/>
          <w:szCs w:val="18"/>
          <w:vertAlign w:val="superscript"/>
        </w:rPr>
        <w:t>®</w:t>
      </w:r>
      <w:r w:rsidRPr="00185213">
        <w:rPr>
          <w:rFonts w:ascii="Arial" w:hAnsi="Arial" w:cs="Arial"/>
          <w:sz w:val="18"/>
          <w:szCs w:val="18"/>
        </w:rPr>
        <w:t xml:space="preserve"> </w:t>
      </w:r>
      <w:r>
        <w:rPr>
          <w:rFonts w:ascii="Arial" w:hAnsi="Arial" w:cs="Arial"/>
          <w:sz w:val="18"/>
          <w:szCs w:val="18"/>
        </w:rPr>
        <w:t xml:space="preserve">600: </w:t>
      </w:r>
      <w:r w:rsidR="00D86195" w:rsidRPr="00D86195">
        <w:rPr>
          <w:rFonts w:ascii="Arial" w:hAnsi="Arial" w:cs="Arial"/>
          <w:sz w:val="18"/>
          <w:szCs w:val="18"/>
        </w:rPr>
        <w:t>13” x 20.5” x 1.5” (330 x 520 x 38 mm)</w:t>
      </w:r>
      <w:r w:rsidR="00D86195">
        <w:rPr>
          <w:rFonts w:ascii="Arial" w:hAnsi="Arial" w:cs="Arial"/>
          <w:sz w:val="18"/>
          <w:szCs w:val="18"/>
        </w:rPr>
        <w:t>.</w:t>
      </w:r>
    </w:p>
    <w:p w14:paraId="7DFD1DC9" w14:textId="77777777" w:rsidR="00D86195" w:rsidRDefault="00D86195" w:rsidP="00BC08EE">
      <w:pPr>
        <w:jc w:val="both"/>
        <w:rPr>
          <w:rFonts w:ascii="Arial" w:hAnsi="Arial" w:cs="Arial"/>
          <w:sz w:val="18"/>
          <w:szCs w:val="18"/>
        </w:rPr>
      </w:pPr>
    </w:p>
    <w:p w14:paraId="31F3A300" w14:textId="7497A4E8" w:rsidR="0068149E" w:rsidRDefault="00B003A9" w:rsidP="00BC08EE">
      <w:pPr>
        <w:ind w:left="1080" w:hanging="360"/>
        <w:jc w:val="both"/>
        <w:rPr>
          <w:rFonts w:ascii="Arial" w:hAnsi="Arial" w:cs="Arial"/>
          <w:sz w:val="18"/>
          <w:szCs w:val="18"/>
        </w:rPr>
      </w:pPr>
      <w:r>
        <w:rPr>
          <w:rFonts w:ascii="Arial" w:hAnsi="Arial" w:cs="Arial"/>
          <w:sz w:val="18"/>
          <w:szCs w:val="18"/>
        </w:rPr>
        <w:t>6</w:t>
      </w:r>
      <w:r w:rsidR="00A90C37">
        <w:rPr>
          <w:rFonts w:ascii="Arial" w:hAnsi="Arial" w:cs="Arial"/>
          <w:sz w:val="18"/>
          <w:szCs w:val="18"/>
        </w:rPr>
        <w:t>.</w:t>
      </w:r>
      <w:r w:rsidR="00A90C37">
        <w:rPr>
          <w:rFonts w:ascii="Arial" w:hAnsi="Arial" w:cs="Arial"/>
          <w:sz w:val="18"/>
          <w:szCs w:val="18"/>
        </w:rPr>
        <w:tab/>
      </w:r>
      <w:r w:rsidR="00A90C37">
        <w:rPr>
          <w:rFonts w:ascii="Arial" w:hAnsi="Arial" w:cs="Arial"/>
          <w:sz w:val="18"/>
          <w:szCs w:val="18"/>
        </w:rPr>
        <w:t>Interlocking uprights and decks are assembled on-site to create modules which can be uniformly stacked in height</w:t>
      </w:r>
      <w:r w:rsidR="00523180">
        <w:rPr>
          <w:rFonts w:ascii="Arial" w:hAnsi="Arial" w:cs="Arial"/>
          <w:sz w:val="18"/>
          <w:szCs w:val="18"/>
        </w:rPr>
        <w:t>, not to exceed 10’ in height</w:t>
      </w:r>
      <w:r w:rsidR="00A90C37">
        <w:rPr>
          <w:rFonts w:ascii="Arial" w:hAnsi="Arial" w:cs="Arial"/>
          <w:sz w:val="18"/>
          <w:szCs w:val="18"/>
        </w:rPr>
        <w:t xml:space="preserve"> (per project design)</w:t>
      </w:r>
      <w:r w:rsidR="00185213">
        <w:rPr>
          <w:rFonts w:ascii="Arial" w:hAnsi="Arial" w:cs="Arial"/>
          <w:sz w:val="18"/>
          <w:szCs w:val="18"/>
        </w:rPr>
        <w:t>.</w:t>
      </w:r>
      <w:r w:rsidR="00E24E60">
        <w:rPr>
          <w:rFonts w:ascii="Arial" w:hAnsi="Arial" w:cs="Arial"/>
          <w:sz w:val="18"/>
          <w:szCs w:val="18"/>
        </w:rPr>
        <w:t xml:space="preserve"> </w:t>
      </w:r>
    </w:p>
    <w:p w14:paraId="13200C20" w14:textId="4F7DE5D1" w:rsidR="00A62926" w:rsidRDefault="00A62926" w:rsidP="00BC08EE">
      <w:pPr>
        <w:ind w:left="1080" w:hanging="360"/>
        <w:jc w:val="both"/>
        <w:rPr>
          <w:rFonts w:ascii="Arial" w:hAnsi="Arial" w:cs="Arial"/>
          <w:sz w:val="18"/>
          <w:szCs w:val="18"/>
        </w:rPr>
      </w:pPr>
    </w:p>
    <w:p w14:paraId="2BE653A0" w14:textId="0123F36F" w:rsidR="00A62926" w:rsidRDefault="00B003A9" w:rsidP="00BC08EE">
      <w:pPr>
        <w:ind w:left="1080" w:hanging="360"/>
        <w:jc w:val="both"/>
        <w:rPr>
          <w:rFonts w:ascii="Arial" w:hAnsi="Arial" w:cs="Arial"/>
          <w:sz w:val="18"/>
          <w:szCs w:val="18"/>
        </w:rPr>
      </w:pPr>
      <w:r>
        <w:rPr>
          <w:rFonts w:ascii="Arial" w:hAnsi="Arial" w:cs="Arial"/>
          <w:sz w:val="18"/>
          <w:szCs w:val="18"/>
        </w:rPr>
        <w:t>7</w:t>
      </w:r>
      <w:r w:rsidR="00A62926">
        <w:rPr>
          <w:rFonts w:ascii="Arial" w:hAnsi="Arial" w:cs="Arial"/>
          <w:sz w:val="18"/>
          <w:szCs w:val="18"/>
        </w:rPr>
        <w:t>.</w:t>
      </w:r>
      <w:r w:rsidR="00A62926">
        <w:rPr>
          <w:rFonts w:ascii="Arial" w:hAnsi="Arial" w:cs="Arial"/>
          <w:sz w:val="18"/>
          <w:szCs w:val="18"/>
        </w:rPr>
        <w:tab/>
      </w:r>
      <w:r>
        <w:rPr>
          <w:rFonts w:ascii="Arial" w:hAnsi="Arial" w:cs="Arial"/>
          <w:sz w:val="18"/>
          <w:szCs w:val="18"/>
        </w:rPr>
        <w:t>The soil cell s</w:t>
      </w:r>
      <w:r w:rsidR="00A62926">
        <w:rPr>
          <w:rFonts w:ascii="Arial" w:hAnsi="Arial" w:cs="Arial"/>
          <w:sz w:val="18"/>
          <w:szCs w:val="18"/>
        </w:rPr>
        <w:t xml:space="preserve">ystem shall have the ability to be assembled as </w:t>
      </w:r>
      <w:r w:rsidR="00BC53B3">
        <w:rPr>
          <w:rFonts w:ascii="Arial" w:hAnsi="Arial" w:cs="Arial"/>
          <w:sz w:val="18"/>
          <w:szCs w:val="18"/>
        </w:rPr>
        <w:t>a</w:t>
      </w:r>
      <w:r>
        <w:rPr>
          <w:rFonts w:ascii="Arial" w:hAnsi="Arial" w:cs="Arial"/>
          <w:sz w:val="18"/>
          <w:szCs w:val="18"/>
        </w:rPr>
        <w:t xml:space="preserve"> </w:t>
      </w:r>
      <w:r w:rsidR="00B36CF2">
        <w:rPr>
          <w:rFonts w:ascii="Arial" w:hAnsi="Arial" w:cs="Arial"/>
          <w:sz w:val="18"/>
          <w:szCs w:val="18"/>
        </w:rPr>
        <w:t>complete</w:t>
      </w:r>
      <w:r w:rsidR="00BC53B3">
        <w:rPr>
          <w:rFonts w:ascii="Arial" w:hAnsi="Arial" w:cs="Arial"/>
          <w:sz w:val="18"/>
          <w:szCs w:val="18"/>
        </w:rPr>
        <w:t>,</w:t>
      </w:r>
      <w:r>
        <w:rPr>
          <w:rFonts w:ascii="Arial" w:hAnsi="Arial" w:cs="Arial"/>
          <w:sz w:val="18"/>
          <w:szCs w:val="18"/>
        </w:rPr>
        <w:t xml:space="preserve"> </w:t>
      </w:r>
      <w:r w:rsidR="00A62926">
        <w:rPr>
          <w:rFonts w:ascii="Arial" w:hAnsi="Arial" w:cs="Arial"/>
          <w:sz w:val="18"/>
          <w:szCs w:val="18"/>
        </w:rPr>
        <w:t>interlock</w:t>
      </w:r>
      <w:r>
        <w:rPr>
          <w:rFonts w:ascii="Arial" w:hAnsi="Arial" w:cs="Arial"/>
          <w:sz w:val="18"/>
          <w:szCs w:val="18"/>
        </w:rPr>
        <w:t xml:space="preserve">ed unit </w:t>
      </w:r>
      <w:r w:rsidR="00A62926">
        <w:rPr>
          <w:rFonts w:ascii="Arial" w:hAnsi="Arial" w:cs="Arial"/>
          <w:sz w:val="18"/>
          <w:szCs w:val="18"/>
        </w:rPr>
        <w:t>or</w:t>
      </w:r>
      <w:r w:rsidR="00A70DD1">
        <w:rPr>
          <w:rFonts w:ascii="Arial" w:hAnsi="Arial" w:cs="Arial"/>
          <w:sz w:val="18"/>
          <w:szCs w:val="18"/>
        </w:rPr>
        <w:t xml:space="preserve"> </w:t>
      </w:r>
      <w:r>
        <w:rPr>
          <w:rFonts w:ascii="Arial" w:hAnsi="Arial" w:cs="Arial"/>
          <w:sz w:val="18"/>
          <w:szCs w:val="18"/>
        </w:rPr>
        <w:t xml:space="preserve">as </w:t>
      </w:r>
      <w:r w:rsidR="00A62926">
        <w:rPr>
          <w:rFonts w:ascii="Arial" w:hAnsi="Arial" w:cs="Arial"/>
          <w:sz w:val="18"/>
          <w:szCs w:val="18"/>
        </w:rPr>
        <w:t>independent</w:t>
      </w:r>
      <w:r w:rsidR="00A70DD1">
        <w:rPr>
          <w:rFonts w:ascii="Arial" w:hAnsi="Arial" w:cs="Arial"/>
          <w:sz w:val="18"/>
          <w:szCs w:val="18"/>
        </w:rPr>
        <w:t xml:space="preserve"> modules.</w:t>
      </w:r>
    </w:p>
    <w:p w14:paraId="3B8A1204" w14:textId="3AE207A2" w:rsidR="00A90C37" w:rsidRDefault="00A90C37" w:rsidP="00BC08EE">
      <w:pPr>
        <w:ind w:left="1080" w:hanging="360"/>
        <w:jc w:val="both"/>
        <w:rPr>
          <w:rFonts w:ascii="Arial" w:hAnsi="Arial" w:cs="Arial"/>
          <w:sz w:val="18"/>
          <w:szCs w:val="18"/>
        </w:rPr>
      </w:pPr>
    </w:p>
    <w:p w14:paraId="0C4BA613" w14:textId="01C556F1" w:rsidR="00A90C37" w:rsidRDefault="00B003A9" w:rsidP="00BC08EE">
      <w:pPr>
        <w:ind w:left="1080" w:hanging="360"/>
        <w:jc w:val="both"/>
        <w:rPr>
          <w:rFonts w:ascii="Arial" w:hAnsi="Arial" w:cs="Arial"/>
          <w:sz w:val="18"/>
          <w:szCs w:val="18"/>
        </w:rPr>
      </w:pPr>
      <w:r>
        <w:rPr>
          <w:rFonts w:ascii="Arial" w:hAnsi="Arial" w:cs="Arial"/>
          <w:sz w:val="18"/>
          <w:szCs w:val="18"/>
        </w:rPr>
        <w:t>8</w:t>
      </w:r>
      <w:r w:rsidR="00A90C37">
        <w:rPr>
          <w:rFonts w:ascii="Arial" w:hAnsi="Arial" w:cs="Arial"/>
          <w:sz w:val="18"/>
          <w:szCs w:val="18"/>
        </w:rPr>
        <w:t>.</w:t>
      </w:r>
      <w:r w:rsidR="00A90C37">
        <w:rPr>
          <w:rFonts w:ascii="Arial" w:hAnsi="Arial" w:cs="Arial"/>
          <w:sz w:val="18"/>
          <w:szCs w:val="18"/>
        </w:rPr>
        <w:tab/>
      </w:r>
      <w:r w:rsidR="00357168">
        <w:rPr>
          <w:rFonts w:ascii="Arial" w:hAnsi="Arial" w:cs="Arial"/>
          <w:sz w:val="18"/>
          <w:szCs w:val="18"/>
        </w:rPr>
        <w:t xml:space="preserve">Assembled </w:t>
      </w:r>
      <w:r w:rsidR="00E24E60">
        <w:rPr>
          <w:rFonts w:ascii="Arial" w:hAnsi="Arial" w:cs="Arial"/>
          <w:sz w:val="18"/>
          <w:szCs w:val="18"/>
        </w:rPr>
        <w:t>s</w:t>
      </w:r>
      <w:r w:rsidR="00A90C37">
        <w:rPr>
          <w:rFonts w:ascii="Arial" w:hAnsi="Arial" w:cs="Arial"/>
          <w:sz w:val="18"/>
          <w:szCs w:val="18"/>
        </w:rPr>
        <w:t xml:space="preserve">ystem must have </w:t>
      </w:r>
      <w:r w:rsidR="00B610AC">
        <w:rPr>
          <w:rFonts w:ascii="Arial" w:hAnsi="Arial" w:cs="Arial"/>
          <w:sz w:val="18"/>
          <w:szCs w:val="18"/>
        </w:rPr>
        <w:t xml:space="preserve">greater than </w:t>
      </w:r>
      <w:r w:rsidR="00A90C37">
        <w:rPr>
          <w:rFonts w:ascii="Arial" w:hAnsi="Arial" w:cs="Arial"/>
          <w:sz w:val="18"/>
          <w:szCs w:val="18"/>
        </w:rPr>
        <w:t>9</w:t>
      </w:r>
      <w:r w:rsidR="00B610AC">
        <w:rPr>
          <w:rFonts w:ascii="Arial" w:hAnsi="Arial" w:cs="Arial"/>
          <w:sz w:val="18"/>
          <w:szCs w:val="18"/>
        </w:rPr>
        <w:t>5</w:t>
      </w:r>
      <w:r w:rsidR="00A90C37">
        <w:rPr>
          <w:rFonts w:ascii="Arial" w:hAnsi="Arial" w:cs="Arial"/>
          <w:sz w:val="18"/>
          <w:szCs w:val="18"/>
        </w:rPr>
        <w:t>% void space and be continuously open in both length and width.</w:t>
      </w:r>
    </w:p>
    <w:p w14:paraId="65FA3E84" w14:textId="4C3D3CB2" w:rsidR="00A8175B" w:rsidRDefault="00A8175B" w:rsidP="00BC08EE">
      <w:pPr>
        <w:ind w:left="1080" w:hanging="360"/>
        <w:jc w:val="both"/>
        <w:rPr>
          <w:rFonts w:ascii="Arial" w:hAnsi="Arial" w:cs="Arial"/>
          <w:sz w:val="18"/>
          <w:szCs w:val="18"/>
        </w:rPr>
      </w:pPr>
    </w:p>
    <w:p w14:paraId="644E6456" w14:textId="53E068CD" w:rsidR="00A8175B" w:rsidRDefault="00A955F8" w:rsidP="00BC08EE">
      <w:pPr>
        <w:ind w:left="1080" w:hanging="360"/>
        <w:jc w:val="both"/>
        <w:rPr>
          <w:rFonts w:ascii="Arial" w:hAnsi="Arial" w:cs="Arial"/>
          <w:sz w:val="18"/>
          <w:szCs w:val="18"/>
        </w:rPr>
      </w:pPr>
      <w:r>
        <w:rPr>
          <w:rFonts w:ascii="Arial" w:hAnsi="Arial" w:cs="Arial"/>
          <w:sz w:val="18"/>
          <w:szCs w:val="18"/>
        </w:rPr>
        <w:t>9</w:t>
      </w:r>
      <w:r w:rsidR="00A8175B">
        <w:rPr>
          <w:rFonts w:ascii="Arial" w:hAnsi="Arial" w:cs="Arial"/>
          <w:sz w:val="18"/>
          <w:szCs w:val="18"/>
        </w:rPr>
        <w:t>.</w:t>
      </w:r>
      <w:r w:rsidR="00A8175B">
        <w:rPr>
          <w:rFonts w:ascii="Arial" w:hAnsi="Arial" w:cs="Arial"/>
          <w:sz w:val="18"/>
          <w:szCs w:val="18"/>
        </w:rPr>
        <w:tab/>
      </w:r>
      <w:r w:rsidR="00A8175B">
        <w:rPr>
          <w:rFonts w:ascii="Arial" w:hAnsi="Arial" w:cs="Arial"/>
          <w:sz w:val="18"/>
          <w:szCs w:val="18"/>
        </w:rPr>
        <w:t>The assembled system shall capable of supporting vehicle loads in accordance with AASHTO H-20/HS-20, when used in conjunction with approved sub-base and pavement profiles.</w:t>
      </w:r>
      <w:r>
        <w:rPr>
          <w:rFonts w:ascii="Arial" w:hAnsi="Arial" w:cs="Arial"/>
          <w:sz w:val="18"/>
          <w:szCs w:val="18"/>
        </w:rPr>
        <w:t xml:space="preserve"> </w:t>
      </w:r>
    </w:p>
    <w:p w14:paraId="243C8EC4" w14:textId="423DADB3" w:rsidR="00A955F8" w:rsidRDefault="00A955F8" w:rsidP="00BC08EE">
      <w:pPr>
        <w:ind w:left="1080" w:hanging="360"/>
        <w:jc w:val="both"/>
        <w:rPr>
          <w:rFonts w:ascii="Arial" w:hAnsi="Arial" w:cs="Arial"/>
          <w:sz w:val="18"/>
          <w:szCs w:val="18"/>
        </w:rPr>
      </w:pPr>
    </w:p>
    <w:p w14:paraId="533D8438" w14:textId="2C0095A1" w:rsidR="00A955F8" w:rsidRDefault="00A955F8" w:rsidP="00BC08EE">
      <w:pPr>
        <w:ind w:left="1080" w:hanging="360"/>
        <w:jc w:val="both"/>
        <w:rPr>
          <w:rFonts w:ascii="Arial" w:hAnsi="Arial" w:cs="Arial"/>
          <w:sz w:val="18"/>
          <w:szCs w:val="18"/>
        </w:rPr>
      </w:pPr>
      <w:r>
        <w:rPr>
          <w:rFonts w:ascii="Arial" w:hAnsi="Arial" w:cs="Arial"/>
          <w:sz w:val="18"/>
          <w:szCs w:val="18"/>
        </w:rPr>
        <w:t>10.</w:t>
      </w:r>
      <w:r>
        <w:rPr>
          <w:rFonts w:ascii="Arial" w:hAnsi="Arial" w:cs="Arial"/>
          <w:sz w:val="18"/>
          <w:szCs w:val="18"/>
        </w:rPr>
        <w:tab/>
      </w:r>
      <w:r>
        <w:rPr>
          <w:rFonts w:ascii="Arial" w:hAnsi="Arial" w:cs="Arial"/>
          <w:sz w:val="18"/>
          <w:szCs w:val="18"/>
        </w:rPr>
        <w:t>Assembled system must have a minimum structural capacity of 44 psi / 300 kPa.</w:t>
      </w:r>
    </w:p>
    <w:p w14:paraId="158B9915" w14:textId="77777777" w:rsidR="00E24E60" w:rsidRDefault="00E24E60" w:rsidP="00BC08EE">
      <w:pPr>
        <w:ind w:left="1080" w:hanging="360"/>
        <w:jc w:val="both"/>
        <w:rPr>
          <w:rFonts w:ascii="Arial" w:hAnsi="Arial" w:cs="Arial"/>
          <w:sz w:val="18"/>
          <w:szCs w:val="18"/>
        </w:rPr>
      </w:pPr>
    </w:p>
    <w:p w14:paraId="6595A381" w14:textId="3479C150" w:rsidR="0068149E" w:rsidRDefault="00A8175B" w:rsidP="00BC08EE">
      <w:pPr>
        <w:ind w:left="1080" w:hanging="360"/>
        <w:jc w:val="both"/>
        <w:rPr>
          <w:rFonts w:ascii="Arial" w:hAnsi="Arial" w:cs="Arial"/>
          <w:sz w:val="18"/>
          <w:szCs w:val="18"/>
        </w:rPr>
      </w:pPr>
      <w:r>
        <w:rPr>
          <w:rFonts w:ascii="Arial" w:hAnsi="Arial" w:cs="Arial"/>
          <w:sz w:val="18"/>
          <w:szCs w:val="18"/>
        </w:rPr>
        <w:t>1</w:t>
      </w:r>
      <w:r w:rsidR="00B003A9">
        <w:rPr>
          <w:rFonts w:ascii="Arial" w:hAnsi="Arial" w:cs="Arial"/>
          <w:sz w:val="18"/>
          <w:szCs w:val="18"/>
        </w:rPr>
        <w:t>1</w:t>
      </w:r>
      <w:r w:rsidR="00E24E60">
        <w:rPr>
          <w:rFonts w:ascii="Arial" w:hAnsi="Arial" w:cs="Arial"/>
          <w:sz w:val="18"/>
          <w:szCs w:val="18"/>
        </w:rPr>
        <w:t>.</w:t>
      </w:r>
      <w:r w:rsidR="00E24E60">
        <w:rPr>
          <w:rFonts w:ascii="Arial" w:hAnsi="Arial" w:cs="Arial"/>
          <w:sz w:val="18"/>
          <w:szCs w:val="18"/>
        </w:rPr>
        <w:tab/>
      </w:r>
      <w:r w:rsidR="00D86195">
        <w:rPr>
          <w:rFonts w:ascii="Arial" w:hAnsi="Arial" w:cs="Arial"/>
          <w:sz w:val="18"/>
          <w:szCs w:val="18"/>
        </w:rPr>
        <w:t xml:space="preserve">Interlocking infill panels </w:t>
      </w:r>
      <w:r w:rsidR="00647D20">
        <w:rPr>
          <w:rFonts w:ascii="Arial" w:hAnsi="Arial" w:cs="Arial"/>
          <w:sz w:val="18"/>
          <w:szCs w:val="18"/>
        </w:rPr>
        <w:t xml:space="preserve">shall be installed </w:t>
      </w:r>
      <w:r w:rsidR="005F387C">
        <w:rPr>
          <w:rFonts w:ascii="Arial" w:hAnsi="Arial" w:cs="Arial"/>
          <w:sz w:val="18"/>
          <w:szCs w:val="18"/>
        </w:rPr>
        <w:t xml:space="preserve">per engineering requirements, </w:t>
      </w:r>
      <w:r w:rsidR="00D86195">
        <w:rPr>
          <w:rFonts w:ascii="Arial" w:hAnsi="Arial" w:cs="Arial"/>
          <w:sz w:val="18"/>
          <w:szCs w:val="18"/>
        </w:rPr>
        <w:t>where additional lateral strength is required.</w:t>
      </w:r>
    </w:p>
    <w:p w14:paraId="0D5CC747" w14:textId="3B559FB9" w:rsidR="00BC53B3" w:rsidRDefault="00BC53B3" w:rsidP="00BC08EE">
      <w:pPr>
        <w:ind w:left="1080" w:hanging="360"/>
        <w:jc w:val="both"/>
        <w:rPr>
          <w:rFonts w:ascii="Arial" w:hAnsi="Arial" w:cs="Arial"/>
          <w:sz w:val="18"/>
          <w:szCs w:val="18"/>
        </w:rPr>
      </w:pPr>
    </w:p>
    <w:p w14:paraId="5EDD4722" w14:textId="1DDC5957" w:rsidR="00BC53B3" w:rsidRDefault="00BC53B3" w:rsidP="00BC08EE">
      <w:pPr>
        <w:ind w:left="1080" w:hanging="360"/>
        <w:jc w:val="both"/>
        <w:rPr>
          <w:rFonts w:ascii="Arial" w:hAnsi="Arial" w:cs="Arial"/>
          <w:sz w:val="18"/>
          <w:szCs w:val="18"/>
        </w:rPr>
      </w:pPr>
      <w:r>
        <w:rPr>
          <w:rFonts w:ascii="Arial" w:hAnsi="Arial" w:cs="Arial"/>
          <w:sz w:val="18"/>
          <w:szCs w:val="18"/>
        </w:rPr>
        <w:t>12.</w:t>
      </w:r>
      <w:r>
        <w:rPr>
          <w:rFonts w:ascii="Arial" w:hAnsi="Arial" w:cs="Arial"/>
          <w:sz w:val="18"/>
          <w:szCs w:val="18"/>
        </w:rPr>
        <w:tab/>
      </w:r>
      <w:r w:rsidR="00E97F77">
        <w:rPr>
          <w:rFonts w:ascii="Arial" w:hAnsi="Arial" w:cs="Arial"/>
          <w:sz w:val="18"/>
          <w:szCs w:val="18"/>
        </w:rPr>
        <w:t xml:space="preserve">The system can be installed at slopes of 5% without reducing the load capacity. </w:t>
      </w:r>
      <w:r w:rsidR="008C598E">
        <w:rPr>
          <w:rFonts w:ascii="Arial" w:hAnsi="Arial" w:cs="Arial"/>
          <w:sz w:val="18"/>
          <w:szCs w:val="18"/>
        </w:rPr>
        <w:t>For</w:t>
      </w:r>
      <w:r w:rsidR="00E97F77">
        <w:rPr>
          <w:rFonts w:ascii="Arial" w:hAnsi="Arial" w:cs="Arial"/>
          <w:sz w:val="18"/>
          <w:szCs w:val="18"/>
        </w:rPr>
        <w:t xml:space="preserve"> slopes over 5%, and below 10%, refer to manufacturers load capacity guidelines.</w:t>
      </w:r>
    </w:p>
    <w:p w14:paraId="7C403292" w14:textId="45E0F793" w:rsidR="00A955F8" w:rsidRDefault="00A955F8" w:rsidP="00BC08EE">
      <w:pPr>
        <w:ind w:left="1080" w:hanging="360"/>
        <w:jc w:val="both"/>
        <w:rPr>
          <w:rFonts w:ascii="Arial" w:hAnsi="Arial" w:cs="Arial"/>
          <w:sz w:val="18"/>
          <w:szCs w:val="18"/>
        </w:rPr>
      </w:pPr>
    </w:p>
    <w:p w14:paraId="62868D41" w14:textId="4E016686" w:rsidR="00A955F8" w:rsidRDefault="00A955F8" w:rsidP="00BC08EE">
      <w:pPr>
        <w:ind w:left="1080" w:hanging="360"/>
        <w:jc w:val="both"/>
        <w:rPr>
          <w:rFonts w:ascii="Arial" w:hAnsi="Arial" w:cs="Arial"/>
          <w:sz w:val="18"/>
          <w:szCs w:val="18"/>
        </w:rPr>
      </w:pPr>
      <w:r>
        <w:rPr>
          <w:rFonts w:ascii="Arial" w:hAnsi="Arial" w:cs="Arial"/>
          <w:sz w:val="18"/>
          <w:szCs w:val="18"/>
        </w:rPr>
        <w:t>1</w:t>
      </w:r>
      <w:r w:rsidR="00BC53B3">
        <w:rPr>
          <w:rFonts w:ascii="Arial" w:hAnsi="Arial" w:cs="Arial"/>
          <w:sz w:val="18"/>
          <w:szCs w:val="18"/>
        </w:rPr>
        <w:t>3</w:t>
      </w:r>
      <w:r>
        <w:rPr>
          <w:rFonts w:ascii="Arial" w:hAnsi="Arial" w:cs="Arial"/>
          <w:sz w:val="18"/>
          <w:szCs w:val="18"/>
        </w:rPr>
        <w:t>.</w:t>
      </w:r>
      <w:r>
        <w:rPr>
          <w:rFonts w:ascii="Arial" w:hAnsi="Arial" w:cs="Arial"/>
          <w:sz w:val="18"/>
          <w:szCs w:val="18"/>
        </w:rPr>
        <w:tab/>
      </w:r>
      <w:r w:rsidR="00B36CF2">
        <w:rPr>
          <w:rFonts w:ascii="Arial" w:hAnsi="Arial" w:cs="Arial"/>
          <w:sz w:val="18"/>
          <w:szCs w:val="18"/>
        </w:rPr>
        <w:t xml:space="preserve">The system shall have the capability of accommodating utilities up to 16” </w:t>
      </w:r>
      <w:r w:rsidR="00DB7189">
        <w:rPr>
          <w:rFonts w:ascii="Arial" w:hAnsi="Arial" w:cs="Arial"/>
          <w:sz w:val="18"/>
          <w:szCs w:val="18"/>
        </w:rPr>
        <w:t xml:space="preserve">(400 mm) </w:t>
      </w:r>
      <w:r w:rsidR="00B36CF2">
        <w:rPr>
          <w:rFonts w:ascii="Arial" w:hAnsi="Arial" w:cs="Arial"/>
          <w:sz w:val="18"/>
          <w:szCs w:val="18"/>
        </w:rPr>
        <w:t>within the system</w:t>
      </w:r>
      <w:r w:rsidR="005F387C">
        <w:rPr>
          <w:rFonts w:ascii="Arial" w:hAnsi="Arial" w:cs="Arial"/>
          <w:sz w:val="18"/>
          <w:szCs w:val="18"/>
        </w:rPr>
        <w:t>. Subject to site and engineering requirements</w:t>
      </w:r>
      <w:r w:rsidR="00B36CF2">
        <w:rPr>
          <w:rFonts w:ascii="Arial" w:hAnsi="Arial" w:cs="Arial"/>
          <w:sz w:val="18"/>
          <w:szCs w:val="18"/>
        </w:rPr>
        <w:t>.</w:t>
      </w:r>
      <w:r w:rsidR="00C74852">
        <w:rPr>
          <w:rFonts w:ascii="Arial" w:hAnsi="Arial" w:cs="Arial"/>
          <w:sz w:val="18"/>
          <w:szCs w:val="18"/>
        </w:rPr>
        <w:t xml:space="preserve"> </w:t>
      </w:r>
    </w:p>
    <w:p w14:paraId="3F9E11A5" w14:textId="77777777" w:rsidR="00954C90" w:rsidRDefault="00954C90" w:rsidP="00B71B1B">
      <w:pPr>
        <w:ind w:left="1440" w:hanging="360"/>
        <w:jc w:val="both"/>
        <w:rPr>
          <w:rFonts w:ascii="Arial" w:hAnsi="Arial" w:cs="Arial"/>
          <w:sz w:val="18"/>
          <w:szCs w:val="18"/>
        </w:rPr>
      </w:pPr>
    </w:p>
    <w:p w14:paraId="3A409E15" w14:textId="3A9A9D4A" w:rsidR="00686CB6" w:rsidRPr="00686CB6" w:rsidRDefault="0068149E" w:rsidP="0068149E">
      <w:pPr>
        <w:jc w:val="both"/>
        <w:rPr>
          <w:rFonts w:ascii="Arial" w:hAnsi="Arial" w:cs="Arial"/>
          <w:b/>
          <w:sz w:val="18"/>
          <w:szCs w:val="18"/>
        </w:rPr>
      </w:pPr>
      <w:r w:rsidRPr="00686CB6">
        <w:rPr>
          <w:rFonts w:ascii="Arial" w:hAnsi="Arial" w:cs="Arial"/>
          <w:b/>
          <w:sz w:val="18"/>
          <w:szCs w:val="18"/>
        </w:rPr>
        <w:t>2.</w:t>
      </w:r>
      <w:r w:rsidR="00686CB6" w:rsidRPr="00686CB6">
        <w:rPr>
          <w:rFonts w:ascii="Arial" w:hAnsi="Arial" w:cs="Arial"/>
          <w:b/>
          <w:sz w:val="18"/>
          <w:szCs w:val="18"/>
        </w:rPr>
        <w:t>0</w:t>
      </w:r>
      <w:r w:rsidR="00DC78F8">
        <w:rPr>
          <w:rFonts w:ascii="Arial" w:hAnsi="Arial" w:cs="Arial"/>
          <w:b/>
          <w:sz w:val="18"/>
          <w:szCs w:val="18"/>
        </w:rPr>
        <w:t>4</w:t>
      </w:r>
      <w:r w:rsidR="00686CB6" w:rsidRPr="00686CB6">
        <w:rPr>
          <w:rFonts w:ascii="Arial" w:hAnsi="Arial" w:cs="Arial"/>
          <w:b/>
          <w:sz w:val="18"/>
          <w:szCs w:val="18"/>
        </w:rPr>
        <w:tab/>
      </w:r>
      <w:r w:rsidR="00686CB6" w:rsidRPr="00686CB6">
        <w:rPr>
          <w:rFonts w:ascii="Arial" w:hAnsi="Arial" w:cs="Arial"/>
          <w:b/>
          <w:sz w:val="18"/>
          <w:szCs w:val="18"/>
        </w:rPr>
        <w:tab/>
      </w:r>
      <w:r w:rsidR="00686CB6" w:rsidRPr="00686CB6">
        <w:rPr>
          <w:rFonts w:ascii="Arial" w:hAnsi="Arial" w:cs="Arial"/>
          <w:b/>
          <w:sz w:val="18"/>
          <w:szCs w:val="18"/>
        </w:rPr>
        <w:t>RELATED PRODUCTS</w:t>
      </w:r>
      <w:r w:rsidRPr="00686CB6">
        <w:rPr>
          <w:rFonts w:ascii="Arial" w:hAnsi="Arial" w:cs="Arial"/>
          <w:b/>
          <w:sz w:val="18"/>
          <w:szCs w:val="18"/>
        </w:rPr>
        <w:tab/>
      </w:r>
      <w:r w:rsidRPr="00686CB6">
        <w:rPr>
          <w:rFonts w:ascii="Arial" w:hAnsi="Arial" w:cs="Arial"/>
          <w:b/>
          <w:sz w:val="18"/>
          <w:szCs w:val="18"/>
        </w:rPr>
        <w:tab/>
      </w:r>
      <w:bookmarkStart w:id="19" w:name="_Hlk510695422"/>
    </w:p>
    <w:p w14:paraId="39D36C50" w14:textId="7EEF16F2" w:rsidR="00DD51E5" w:rsidRDefault="00DD51E5" w:rsidP="0068149E">
      <w:pPr>
        <w:jc w:val="both"/>
        <w:rPr>
          <w:rFonts w:ascii="Arial" w:hAnsi="Arial" w:cs="Arial"/>
          <w:sz w:val="18"/>
          <w:szCs w:val="18"/>
        </w:rPr>
      </w:pPr>
    </w:p>
    <w:p w14:paraId="60B24557" w14:textId="2C184267" w:rsidR="00DD51E5" w:rsidRPr="006E16E9" w:rsidRDefault="00DD51E5" w:rsidP="00DD51E5">
      <w:pPr>
        <w:ind w:left="2520" w:hanging="2520"/>
        <w:rPr>
          <w:rFonts w:ascii="Arial" w:hAnsi="Arial" w:cs="Arial"/>
          <w:sz w:val="18"/>
          <w:szCs w:val="18"/>
        </w:rPr>
      </w:pPr>
      <w:r w:rsidRPr="006E16E9">
        <w:rPr>
          <w:rFonts w:ascii="Arial" w:hAnsi="Arial" w:cs="Arial"/>
          <w:i/>
          <w:color w:val="FF0000"/>
          <w:sz w:val="18"/>
          <w:szCs w:val="18"/>
          <w:shd w:val="clear" w:color="auto" w:fill="FFFFFF"/>
        </w:rPr>
        <w:t xml:space="preserve">** NOTE TO SPECIFIER ** </w:t>
      </w:r>
      <w:r>
        <w:rPr>
          <w:rFonts w:ascii="Arial" w:hAnsi="Arial" w:cs="Arial"/>
          <w:i/>
          <w:color w:val="FF0000"/>
          <w:sz w:val="18"/>
          <w:szCs w:val="18"/>
          <w:shd w:val="clear" w:color="auto" w:fill="FFFFFF"/>
        </w:rPr>
        <w:tab/>
      </w:r>
      <w:r>
        <w:rPr>
          <w:rFonts w:ascii="Arial" w:hAnsi="Arial" w:cs="Arial"/>
          <w:i/>
          <w:iCs/>
          <w:color w:val="FF0000"/>
          <w:sz w:val="18"/>
          <w:szCs w:val="18"/>
        </w:rPr>
        <w:t>R</w:t>
      </w:r>
      <w:r w:rsidRPr="006E16E9">
        <w:rPr>
          <w:rFonts w:ascii="Arial" w:hAnsi="Arial" w:cs="Arial"/>
          <w:i/>
          <w:iCs/>
          <w:color w:val="FF0000"/>
          <w:sz w:val="18"/>
          <w:szCs w:val="18"/>
        </w:rPr>
        <w:t>evise</w:t>
      </w:r>
      <w:r>
        <w:rPr>
          <w:rFonts w:ascii="Arial" w:hAnsi="Arial" w:cs="Arial"/>
          <w:i/>
          <w:iCs/>
          <w:color w:val="FF0000"/>
          <w:sz w:val="18"/>
          <w:szCs w:val="18"/>
        </w:rPr>
        <w:t xml:space="preserve"> Products,</w:t>
      </w:r>
      <w:r w:rsidRPr="006E16E9">
        <w:rPr>
          <w:rFonts w:ascii="Arial" w:hAnsi="Arial" w:cs="Arial"/>
          <w:i/>
          <w:iCs/>
          <w:color w:val="FF0000"/>
          <w:sz w:val="18"/>
          <w:szCs w:val="18"/>
        </w:rPr>
        <w:t xml:space="preserve"> Section numbers and titles in subparagraphs below </w:t>
      </w:r>
      <w:r>
        <w:rPr>
          <w:rFonts w:ascii="Arial" w:hAnsi="Arial" w:cs="Arial"/>
          <w:i/>
          <w:iCs/>
          <w:color w:val="FF0000"/>
          <w:sz w:val="18"/>
          <w:szCs w:val="18"/>
        </w:rPr>
        <w:t xml:space="preserve">per </w:t>
      </w:r>
      <w:r w:rsidRPr="006E16E9">
        <w:rPr>
          <w:rFonts w:ascii="Arial" w:hAnsi="Arial" w:cs="Arial"/>
          <w:i/>
          <w:iCs/>
          <w:color w:val="FF0000"/>
          <w:sz w:val="18"/>
          <w:szCs w:val="18"/>
        </w:rPr>
        <w:t>Projec</w:t>
      </w:r>
      <w:r>
        <w:rPr>
          <w:rFonts w:ascii="Arial" w:hAnsi="Arial" w:cs="Arial"/>
          <w:i/>
          <w:iCs/>
          <w:color w:val="FF0000"/>
          <w:sz w:val="18"/>
          <w:szCs w:val="18"/>
        </w:rPr>
        <w:t xml:space="preserve">t </w:t>
      </w:r>
      <w:r w:rsidRPr="006E16E9">
        <w:rPr>
          <w:rFonts w:ascii="Arial" w:hAnsi="Arial" w:cs="Arial"/>
          <w:i/>
          <w:iCs/>
          <w:color w:val="FF0000"/>
          <w:sz w:val="18"/>
          <w:szCs w:val="18"/>
        </w:rPr>
        <w:t>requirements.</w:t>
      </w:r>
    </w:p>
    <w:p w14:paraId="3550329B" w14:textId="77777777" w:rsidR="00DD51E5" w:rsidRDefault="00DD51E5" w:rsidP="0068149E">
      <w:pPr>
        <w:jc w:val="both"/>
        <w:rPr>
          <w:rFonts w:ascii="Arial" w:hAnsi="Arial" w:cs="Arial"/>
          <w:sz w:val="18"/>
          <w:szCs w:val="18"/>
        </w:rPr>
      </w:pPr>
    </w:p>
    <w:p w14:paraId="17C6CBB6" w14:textId="0CF922CA" w:rsidR="00D17F7E" w:rsidRDefault="00D17F7E" w:rsidP="00BC08EE">
      <w:pPr>
        <w:ind w:firstLine="360"/>
        <w:jc w:val="both"/>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rPr>
        <w:t>RIBBED ROOT BARRIER</w:t>
      </w:r>
    </w:p>
    <w:p w14:paraId="4CB855B5" w14:textId="56BCCEAE" w:rsidR="00D17F7E" w:rsidRDefault="00D17F7E" w:rsidP="00686CB6">
      <w:pPr>
        <w:ind w:left="360" w:firstLine="360"/>
        <w:jc w:val="both"/>
        <w:rPr>
          <w:rFonts w:ascii="Arial" w:hAnsi="Arial" w:cs="Arial"/>
          <w:sz w:val="18"/>
          <w:szCs w:val="18"/>
        </w:rPr>
      </w:pPr>
    </w:p>
    <w:p w14:paraId="6282DF8F" w14:textId="3E55B90C" w:rsidR="00D17F7E" w:rsidRDefault="00D17F7E" w:rsidP="00BC08EE">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B71B1B">
        <w:rPr>
          <w:rFonts w:ascii="Arial" w:hAnsi="Arial" w:cs="Arial"/>
          <w:sz w:val="18"/>
          <w:szCs w:val="18"/>
        </w:rPr>
        <w:t xml:space="preserve">The </w:t>
      </w:r>
      <w:r w:rsidRPr="00185213">
        <w:rPr>
          <w:rFonts w:ascii="Arial" w:hAnsi="Arial" w:cs="Arial"/>
          <w:sz w:val="18"/>
          <w:szCs w:val="18"/>
        </w:rPr>
        <w:t>R</w:t>
      </w:r>
      <w:r>
        <w:rPr>
          <w:rFonts w:ascii="Arial" w:hAnsi="Arial" w:cs="Arial"/>
          <w:sz w:val="18"/>
          <w:szCs w:val="18"/>
        </w:rPr>
        <w:t>IBBED ROOT BARRIER</w:t>
      </w:r>
      <w:r w:rsidRPr="00185213">
        <w:rPr>
          <w:rFonts w:ascii="Arial" w:hAnsi="Arial" w:cs="Arial"/>
          <w:sz w:val="18"/>
          <w:szCs w:val="18"/>
        </w:rPr>
        <w:t xml:space="preserve"> </w:t>
      </w:r>
      <w:r w:rsidR="00596A31">
        <w:rPr>
          <w:rFonts w:ascii="Arial" w:hAnsi="Arial" w:cs="Arial"/>
          <w:sz w:val="18"/>
          <w:szCs w:val="18"/>
        </w:rPr>
        <w:t>is designed to redirect tree roots down and away from pavement surfaces</w:t>
      </w:r>
      <w:r w:rsidR="00D72A79">
        <w:rPr>
          <w:rFonts w:ascii="Arial" w:hAnsi="Arial" w:cs="Arial"/>
          <w:sz w:val="18"/>
          <w:szCs w:val="18"/>
        </w:rPr>
        <w:t xml:space="preserve">. </w:t>
      </w:r>
      <w:r w:rsidR="00D72A79" w:rsidRPr="00185213">
        <w:rPr>
          <w:rFonts w:ascii="Arial" w:hAnsi="Arial" w:cs="Arial"/>
          <w:sz w:val="18"/>
          <w:szCs w:val="18"/>
        </w:rPr>
        <w:t>R</w:t>
      </w:r>
      <w:r w:rsidR="00D72A79">
        <w:rPr>
          <w:rFonts w:ascii="Arial" w:hAnsi="Arial" w:cs="Arial"/>
          <w:sz w:val="18"/>
          <w:szCs w:val="18"/>
        </w:rPr>
        <w:t>IBBED ROOT BARRIER</w:t>
      </w:r>
      <w:r w:rsidR="00D72A79" w:rsidRPr="00185213">
        <w:rPr>
          <w:rFonts w:ascii="Arial" w:hAnsi="Arial" w:cs="Arial"/>
          <w:sz w:val="18"/>
          <w:szCs w:val="18"/>
        </w:rPr>
        <w:t xml:space="preserve"> </w:t>
      </w:r>
      <w:r w:rsidRPr="00B71B1B">
        <w:rPr>
          <w:rFonts w:ascii="Arial" w:hAnsi="Arial" w:cs="Arial"/>
          <w:sz w:val="18"/>
          <w:szCs w:val="18"/>
        </w:rPr>
        <w:t xml:space="preserve">shall </w:t>
      </w:r>
      <w:r w:rsidR="002951B6">
        <w:rPr>
          <w:rFonts w:ascii="Arial" w:hAnsi="Arial" w:cs="Arial"/>
          <w:sz w:val="18"/>
          <w:szCs w:val="18"/>
        </w:rPr>
        <w:t xml:space="preserve">be manufactured to </w:t>
      </w:r>
      <w:r w:rsidRPr="00B71B1B">
        <w:rPr>
          <w:rFonts w:ascii="Arial" w:hAnsi="Arial" w:cs="Arial"/>
          <w:sz w:val="18"/>
          <w:szCs w:val="18"/>
        </w:rPr>
        <w:t>meet the following requirements:</w:t>
      </w:r>
    </w:p>
    <w:p w14:paraId="49113AD4" w14:textId="350AB98C" w:rsidR="002951B6" w:rsidRDefault="002951B6" w:rsidP="00BC08EE">
      <w:pPr>
        <w:ind w:left="720" w:hanging="360"/>
        <w:jc w:val="both"/>
        <w:rPr>
          <w:rFonts w:ascii="Arial" w:hAnsi="Arial" w:cs="Arial"/>
          <w:sz w:val="18"/>
          <w:szCs w:val="18"/>
        </w:rPr>
      </w:pPr>
    </w:p>
    <w:p w14:paraId="777D043A" w14:textId="570C5ABE" w:rsidR="002951B6" w:rsidRDefault="002951B6" w:rsidP="00BC08EE">
      <w:pPr>
        <w:ind w:left="36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sidR="00176B62">
        <w:rPr>
          <w:rFonts w:ascii="Arial" w:hAnsi="Arial" w:cs="Arial"/>
          <w:sz w:val="18"/>
          <w:szCs w:val="18"/>
        </w:rPr>
        <w:tab/>
      </w:r>
      <w:r>
        <w:rPr>
          <w:rFonts w:ascii="Arial" w:hAnsi="Arial" w:cs="Arial"/>
          <w:sz w:val="18"/>
          <w:szCs w:val="18"/>
        </w:rPr>
        <w:t>a.</w:t>
      </w:r>
      <w:r>
        <w:rPr>
          <w:rFonts w:ascii="Arial" w:hAnsi="Arial" w:cs="Arial"/>
          <w:sz w:val="18"/>
          <w:szCs w:val="18"/>
        </w:rPr>
        <w:tab/>
      </w:r>
      <w:r>
        <w:rPr>
          <w:rFonts w:ascii="Arial" w:hAnsi="Arial" w:cs="Arial"/>
          <w:sz w:val="18"/>
          <w:szCs w:val="18"/>
        </w:rPr>
        <w:t xml:space="preserve">Material shall be </w:t>
      </w:r>
      <w:r w:rsidRPr="002951B6">
        <w:rPr>
          <w:rFonts w:ascii="Arial" w:hAnsi="Arial" w:cs="Arial"/>
          <w:sz w:val="18"/>
          <w:szCs w:val="18"/>
        </w:rPr>
        <w:t xml:space="preserve">100% </w:t>
      </w:r>
      <w:r>
        <w:rPr>
          <w:rFonts w:ascii="Arial" w:hAnsi="Arial" w:cs="Arial"/>
          <w:sz w:val="18"/>
          <w:szCs w:val="18"/>
        </w:rPr>
        <w:t>r</w:t>
      </w:r>
      <w:r w:rsidRPr="002951B6">
        <w:rPr>
          <w:rFonts w:ascii="Arial" w:hAnsi="Arial" w:cs="Arial"/>
          <w:sz w:val="18"/>
          <w:szCs w:val="18"/>
        </w:rPr>
        <w:t xml:space="preserve">ecycled </w:t>
      </w:r>
      <w:r>
        <w:rPr>
          <w:rFonts w:ascii="Arial" w:hAnsi="Arial" w:cs="Arial"/>
          <w:sz w:val="18"/>
          <w:szCs w:val="18"/>
        </w:rPr>
        <w:t>h</w:t>
      </w:r>
      <w:r w:rsidRPr="002951B6">
        <w:rPr>
          <w:rFonts w:ascii="Arial" w:hAnsi="Arial" w:cs="Arial"/>
          <w:sz w:val="18"/>
          <w:szCs w:val="18"/>
        </w:rPr>
        <w:t>igh-density polyethylene</w:t>
      </w:r>
      <w:r>
        <w:rPr>
          <w:rFonts w:ascii="Arial" w:hAnsi="Arial" w:cs="Arial"/>
          <w:sz w:val="18"/>
          <w:szCs w:val="18"/>
        </w:rPr>
        <w:t xml:space="preserve"> (HDPE)</w:t>
      </w:r>
      <w:r w:rsidRPr="002951B6">
        <w:rPr>
          <w:rFonts w:ascii="Arial" w:hAnsi="Arial" w:cs="Arial"/>
          <w:sz w:val="18"/>
          <w:szCs w:val="18"/>
        </w:rPr>
        <w:t>.</w:t>
      </w:r>
    </w:p>
    <w:p w14:paraId="229E299D" w14:textId="28AF1EEA" w:rsidR="002951B6" w:rsidRDefault="002951B6" w:rsidP="00BC08EE">
      <w:pPr>
        <w:ind w:left="360" w:hanging="360"/>
        <w:jc w:val="both"/>
        <w:rPr>
          <w:rFonts w:ascii="Arial" w:hAnsi="Arial" w:cs="Arial"/>
          <w:sz w:val="18"/>
          <w:szCs w:val="18"/>
        </w:rPr>
      </w:pPr>
    </w:p>
    <w:p w14:paraId="6141B74B" w14:textId="100215A6" w:rsidR="002951B6" w:rsidRDefault="002951B6" w:rsidP="00BC08EE">
      <w:pPr>
        <w:ind w:left="36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sidR="00176B62">
        <w:rPr>
          <w:rFonts w:ascii="Arial" w:hAnsi="Arial" w:cs="Arial"/>
          <w:sz w:val="18"/>
          <w:szCs w:val="18"/>
        </w:rPr>
        <w:tab/>
      </w:r>
      <w:r>
        <w:rPr>
          <w:rFonts w:ascii="Arial" w:hAnsi="Arial" w:cs="Arial"/>
          <w:sz w:val="18"/>
          <w:szCs w:val="18"/>
        </w:rPr>
        <w:t>b.</w:t>
      </w:r>
      <w:r>
        <w:rPr>
          <w:rFonts w:ascii="Arial" w:hAnsi="Arial" w:cs="Arial"/>
          <w:sz w:val="18"/>
          <w:szCs w:val="18"/>
        </w:rPr>
        <w:tab/>
      </w:r>
      <w:r>
        <w:rPr>
          <w:rFonts w:ascii="Arial" w:hAnsi="Arial" w:cs="Arial"/>
          <w:sz w:val="18"/>
          <w:szCs w:val="18"/>
        </w:rPr>
        <w:t xml:space="preserve">Minimum </w:t>
      </w:r>
      <w:r w:rsidR="00596A31">
        <w:rPr>
          <w:rFonts w:ascii="Arial" w:hAnsi="Arial" w:cs="Arial"/>
          <w:sz w:val="18"/>
          <w:szCs w:val="18"/>
        </w:rPr>
        <w:t>T</w:t>
      </w:r>
      <w:r>
        <w:rPr>
          <w:rFonts w:ascii="Arial" w:hAnsi="Arial" w:cs="Arial"/>
          <w:sz w:val="18"/>
          <w:szCs w:val="18"/>
        </w:rPr>
        <w:t>hickness: 0.04</w:t>
      </w:r>
      <w:r w:rsidR="00596A31">
        <w:rPr>
          <w:rFonts w:ascii="Arial" w:hAnsi="Arial" w:cs="Arial"/>
          <w:sz w:val="18"/>
          <w:szCs w:val="18"/>
        </w:rPr>
        <w:t>”</w:t>
      </w:r>
      <w:r>
        <w:rPr>
          <w:rFonts w:ascii="Arial" w:hAnsi="Arial" w:cs="Arial"/>
          <w:sz w:val="18"/>
          <w:szCs w:val="18"/>
        </w:rPr>
        <w:t xml:space="preserve"> (1.00 mm).</w:t>
      </w:r>
    </w:p>
    <w:p w14:paraId="3FB32DD6" w14:textId="57F24388" w:rsidR="002951B6" w:rsidRDefault="002951B6" w:rsidP="00BC08EE">
      <w:pPr>
        <w:ind w:left="360" w:hanging="360"/>
        <w:jc w:val="both"/>
        <w:rPr>
          <w:rFonts w:ascii="Arial" w:hAnsi="Arial" w:cs="Arial"/>
          <w:sz w:val="18"/>
          <w:szCs w:val="18"/>
        </w:rPr>
      </w:pPr>
    </w:p>
    <w:p w14:paraId="04159B9E" w14:textId="3B0546FD" w:rsidR="002951B6" w:rsidRDefault="002951B6" w:rsidP="00BC08EE">
      <w:pPr>
        <w:ind w:left="36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sidR="00176B62">
        <w:rPr>
          <w:rFonts w:ascii="Arial" w:hAnsi="Arial" w:cs="Arial"/>
          <w:sz w:val="18"/>
          <w:szCs w:val="18"/>
        </w:rPr>
        <w:tab/>
      </w:r>
      <w:r>
        <w:rPr>
          <w:rFonts w:ascii="Arial" w:hAnsi="Arial" w:cs="Arial"/>
          <w:sz w:val="18"/>
          <w:szCs w:val="18"/>
        </w:rPr>
        <w:t>c.</w:t>
      </w:r>
      <w:r>
        <w:rPr>
          <w:rFonts w:ascii="Arial" w:hAnsi="Arial" w:cs="Arial"/>
          <w:sz w:val="18"/>
          <w:szCs w:val="18"/>
        </w:rPr>
        <w:tab/>
      </w:r>
      <w:r>
        <w:rPr>
          <w:rFonts w:ascii="Arial" w:hAnsi="Arial" w:cs="Arial"/>
          <w:sz w:val="18"/>
          <w:szCs w:val="18"/>
        </w:rPr>
        <w:t>Form: Linear rolls with integral vertical ribs.</w:t>
      </w:r>
    </w:p>
    <w:p w14:paraId="3468EE62" w14:textId="77777777" w:rsidR="00DD51E5" w:rsidRDefault="00DD51E5" w:rsidP="00BC08EE">
      <w:pPr>
        <w:ind w:left="720" w:hanging="360"/>
        <w:jc w:val="both"/>
        <w:rPr>
          <w:rFonts w:ascii="Arial" w:hAnsi="Arial" w:cs="Arial"/>
          <w:sz w:val="18"/>
          <w:szCs w:val="18"/>
        </w:rPr>
      </w:pPr>
    </w:p>
    <w:p w14:paraId="02905EA3" w14:textId="57427040" w:rsidR="00DD51E5" w:rsidRPr="006E16E9" w:rsidRDefault="00DD51E5" w:rsidP="00BC08EE">
      <w:pPr>
        <w:ind w:left="2160" w:hanging="2160"/>
        <w:rPr>
          <w:rFonts w:ascii="Arial" w:hAnsi="Arial" w:cs="Arial"/>
          <w:sz w:val="18"/>
          <w:szCs w:val="18"/>
        </w:rPr>
      </w:pPr>
      <w:r w:rsidRPr="006E16E9">
        <w:rPr>
          <w:rFonts w:ascii="Arial" w:hAnsi="Arial" w:cs="Arial"/>
          <w:i/>
          <w:color w:val="FF0000"/>
          <w:sz w:val="18"/>
          <w:szCs w:val="18"/>
          <w:shd w:val="clear" w:color="auto" w:fill="FFFFFF"/>
        </w:rPr>
        <w:t xml:space="preserve">** NOTE TO SPECIFIER ** </w:t>
      </w:r>
      <w:r>
        <w:rPr>
          <w:rFonts w:ascii="Arial" w:hAnsi="Arial" w:cs="Arial"/>
          <w:i/>
          <w:color w:val="FF0000"/>
          <w:sz w:val="18"/>
          <w:szCs w:val="18"/>
          <w:shd w:val="clear" w:color="auto" w:fill="FFFFFF"/>
        </w:rPr>
        <w:tab/>
      </w:r>
      <w:r>
        <w:rPr>
          <w:rFonts w:ascii="Arial" w:hAnsi="Arial" w:cs="Arial"/>
          <w:i/>
          <w:iCs/>
          <w:color w:val="FF0000"/>
          <w:sz w:val="18"/>
          <w:szCs w:val="18"/>
        </w:rPr>
        <w:t>R</w:t>
      </w:r>
      <w:r w:rsidRPr="006E16E9">
        <w:rPr>
          <w:rFonts w:ascii="Arial" w:hAnsi="Arial" w:cs="Arial"/>
          <w:i/>
          <w:iCs/>
          <w:color w:val="FF0000"/>
          <w:sz w:val="18"/>
          <w:szCs w:val="18"/>
        </w:rPr>
        <w:t>evise</w:t>
      </w:r>
      <w:r>
        <w:rPr>
          <w:rFonts w:ascii="Arial" w:hAnsi="Arial" w:cs="Arial"/>
          <w:i/>
          <w:iCs/>
          <w:color w:val="FF0000"/>
          <w:sz w:val="18"/>
          <w:szCs w:val="18"/>
        </w:rPr>
        <w:t xml:space="preserve"> product depth </w:t>
      </w:r>
      <w:r w:rsidRPr="006E16E9">
        <w:rPr>
          <w:rFonts w:ascii="Arial" w:hAnsi="Arial" w:cs="Arial"/>
          <w:i/>
          <w:iCs/>
          <w:color w:val="FF0000"/>
          <w:sz w:val="18"/>
          <w:szCs w:val="18"/>
        </w:rPr>
        <w:t xml:space="preserve">in subparagraph below </w:t>
      </w:r>
      <w:r>
        <w:rPr>
          <w:rFonts w:ascii="Arial" w:hAnsi="Arial" w:cs="Arial"/>
          <w:i/>
          <w:iCs/>
          <w:color w:val="FF0000"/>
          <w:sz w:val="18"/>
          <w:szCs w:val="18"/>
        </w:rPr>
        <w:t xml:space="preserve">per </w:t>
      </w:r>
      <w:r w:rsidRPr="006E16E9">
        <w:rPr>
          <w:rFonts w:ascii="Arial" w:hAnsi="Arial" w:cs="Arial"/>
          <w:i/>
          <w:iCs/>
          <w:color w:val="FF0000"/>
          <w:sz w:val="18"/>
          <w:szCs w:val="18"/>
        </w:rPr>
        <w:t>Projec</w:t>
      </w:r>
      <w:r>
        <w:rPr>
          <w:rFonts w:ascii="Arial" w:hAnsi="Arial" w:cs="Arial"/>
          <w:i/>
          <w:iCs/>
          <w:color w:val="FF0000"/>
          <w:sz w:val="18"/>
          <w:szCs w:val="18"/>
        </w:rPr>
        <w:t xml:space="preserve">t </w:t>
      </w:r>
      <w:r w:rsidRPr="006E16E9">
        <w:rPr>
          <w:rFonts w:ascii="Arial" w:hAnsi="Arial" w:cs="Arial"/>
          <w:i/>
          <w:iCs/>
          <w:color w:val="FF0000"/>
          <w:sz w:val="18"/>
          <w:szCs w:val="18"/>
        </w:rPr>
        <w:t>requirements.</w:t>
      </w:r>
    </w:p>
    <w:p w14:paraId="5D3B5FB6" w14:textId="49D3A175" w:rsidR="00596A31" w:rsidRDefault="00596A31" w:rsidP="00BC08EE">
      <w:pPr>
        <w:ind w:left="720" w:hanging="360"/>
        <w:jc w:val="both"/>
        <w:rPr>
          <w:rFonts w:ascii="Arial" w:hAnsi="Arial" w:cs="Arial"/>
          <w:sz w:val="18"/>
          <w:szCs w:val="18"/>
        </w:rPr>
      </w:pPr>
    </w:p>
    <w:p w14:paraId="56E5E543" w14:textId="3B0CC894" w:rsidR="00596A31" w:rsidRDefault="00596A31"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d.</w:t>
      </w:r>
      <w:r>
        <w:rPr>
          <w:rFonts w:ascii="Arial" w:hAnsi="Arial" w:cs="Arial"/>
          <w:sz w:val="18"/>
          <w:szCs w:val="18"/>
        </w:rPr>
        <w:tab/>
      </w:r>
      <w:r>
        <w:rPr>
          <w:rFonts w:ascii="Arial" w:hAnsi="Arial" w:cs="Arial"/>
          <w:sz w:val="18"/>
          <w:szCs w:val="18"/>
        </w:rPr>
        <w:t xml:space="preserve">Depth: </w:t>
      </w:r>
      <w:r w:rsidR="00DD51E5">
        <w:rPr>
          <w:rFonts w:ascii="Arial" w:hAnsi="Arial" w:cs="Arial"/>
          <w:sz w:val="18"/>
          <w:szCs w:val="18"/>
        </w:rPr>
        <w:t>[</w:t>
      </w:r>
      <w:r w:rsidRPr="008553CD">
        <w:rPr>
          <w:rFonts w:ascii="Arial" w:hAnsi="Arial" w:cs="Arial"/>
          <w:sz w:val="18"/>
          <w:szCs w:val="18"/>
          <w:highlight w:val="yellow"/>
        </w:rPr>
        <w:t>12” (300 mm)</w:t>
      </w:r>
      <w:r w:rsidR="00DD51E5">
        <w:rPr>
          <w:rFonts w:ascii="Arial" w:hAnsi="Arial" w:cs="Arial"/>
          <w:sz w:val="18"/>
          <w:szCs w:val="18"/>
        </w:rPr>
        <w:t>]</w:t>
      </w:r>
      <w:r>
        <w:rPr>
          <w:rFonts w:ascii="Arial" w:hAnsi="Arial" w:cs="Arial"/>
          <w:sz w:val="18"/>
          <w:szCs w:val="18"/>
        </w:rPr>
        <w:t xml:space="preserve"> </w:t>
      </w:r>
      <w:r w:rsidR="00DD51E5">
        <w:rPr>
          <w:rFonts w:ascii="Arial" w:hAnsi="Arial" w:cs="Arial"/>
          <w:sz w:val="18"/>
          <w:szCs w:val="18"/>
        </w:rPr>
        <w:t>[</w:t>
      </w:r>
      <w:r w:rsidRPr="008553CD">
        <w:rPr>
          <w:rFonts w:ascii="Arial" w:hAnsi="Arial" w:cs="Arial"/>
          <w:sz w:val="18"/>
          <w:szCs w:val="18"/>
          <w:highlight w:val="yellow"/>
        </w:rPr>
        <w:t>24” (600 mm)</w:t>
      </w:r>
      <w:r w:rsidR="00DD51E5">
        <w:rPr>
          <w:rFonts w:ascii="Arial" w:hAnsi="Arial" w:cs="Arial"/>
          <w:sz w:val="18"/>
          <w:szCs w:val="18"/>
        </w:rPr>
        <w:t>] [</w:t>
      </w:r>
      <w:r w:rsidRPr="008553CD">
        <w:rPr>
          <w:rFonts w:ascii="Arial" w:hAnsi="Arial" w:cs="Arial"/>
          <w:sz w:val="18"/>
          <w:szCs w:val="18"/>
          <w:highlight w:val="yellow"/>
        </w:rPr>
        <w:t>40” (1000 mm)</w:t>
      </w:r>
      <w:r w:rsidR="00DD51E5">
        <w:rPr>
          <w:rFonts w:ascii="Arial" w:hAnsi="Arial" w:cs="Arial"/>
          <w:sz w:val="18"/>
          <w:szCs w:val="18"/>
        </w:rPr>
        <w:t>]</w:t>
      </w:r>
      <w:r w:rsidR="000A5238">
        <w:rPr>
          <w:rFonts w:ascii="Arial" w:hAnsi="Arial" w:cs="Arial"/>
          <w:sz w:val="18"/>
          <w:szCs w:val="18"/>
        </w:rPr>
        <w:t xml:space="preserve">, as required </w:t>
      </w:r>
      <w:r w:rsidR="00E97F77">
        <w:rPr>
          <w:rFonts w:ascii="Arial" w:hAnsi="Arial" w:cs="Arial"/>
          <w:sz w:val="18"/>
          <w:szCs w:val="18"/>
        </w:rPr>
        <w:t>per</w:t>
      </w:r>
      <w:r w:rsidR="000A5238">
        <w:rPr>
          <w:rFonts w:ascii="Arial" w:hAnsi="Arial" w:cs="Arial"/>
          <w:sz w:val="18"/>
          <w:szCs w:val="18"/>
        </w:rPr>
        <w:t xml:space="preserve"> plan detail.</w:t>
      </w:r>
    </w:p>
    <w:p w14:paraId="5FCCB05D" w14:textId="4A96B6B4" w:rsidR="00D16E9E" w:rsidRDefault="00D16E9E" w:rsidP="00BC08EE">
      <w:pPr>
        <w:ind w:left="720" w:hanging="360"/>
        <w:jc w:val="both"/>
        <w:rPr>
          <w:rFonts w:ascii="Arial" w:hAnsi="Arial" w:cs="Arial"/>
          <w:sz w:val="18"/>
          <w:szCs w:val="18"/>
        </w:rPr>
      </w:pPr>
    </w:p>
    <w:p w14:paraId="12EBFCD9" w14:textId="518EEA68" w:rsidR="00D16E9E" w:rsidRDefault="00D16E9E"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sidR="00B4259E">
        <w:rPr>
          <w:rFonts w:ascii="Arial" w:hAnsi="Arial" w:cs="Arial"/>
          <w:sz w:val="18"/>
          <w:szCs w:val="18"/>
        </w:rPr>
        <w:t>e</w:t>
      </w:r>
      <w:r>
        <w:rPr>
          <w:rFonts w:ascii="Arial" w:hAnsi="Arial" w:cs="Arial"/>
          <w:sz w:val="18"/>
          <w:szCs w:val="18"/>
        </w:rPr>
        <w:t>.</w:t>
      </w:r>
      <w:r>
        <w:rPr>
          <w:rFonts w:ascii="Arial" w:hAnsi="Arial" w:cs="Arial"/>
          <w:sz w:val="18"/>
          <w:szCs w:val="18"/>
        </w:rPr>
        <w:tab/>
      </w:r>
      <w:r>
        <w:rPr>
          <w:rFonts w:ascii="Arial" w:hAnsi="Arial" w:cs="Arial"/>
          <w:sz w:val="18"/>
          <w:szCs w:val="18"/>
        </w:rPr>
        <w:t>Length: 100’ (30 m)</w:t>
      </w:r>
    </w:p>
    <w:p w14:paraId="4C851108" w14:textId="27EB3507" w:rsidR="002951B6" w:rsidRDefault="002951B6" w:rsidP="00BC08EE">
      <w:pPr>
        <w:ind w:left="720" w:hanging="360"/>
        <w:jc w:val="both"/>
        <w:rPr>
          <w:rFonts w:ascii="Arial" w:hAnsi="Arial" w:cs="Arial"/>
          <w:sz w:val="18"/>
          <w:szCs w:val="18"/>
        </w:rPr>
      </w:pPr>
    </w:p>
    <w:p w14:paraId="4E389643" w14:textId="3B31DF0A" w:rsidR="00596A31" w:rsidRDefault="002951B6"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sidR="00B4259E">
        <w:rPr>
          <w:rFonts w:ascii="Arial" w:hAnsi="Arial" w:cs="Arial"/>
          <w:sz w:val="18"/>
          <w:szCs w:val="18"/>
        </w:rPr>
        <w:t>f</w:t>
      </w:r>
      <w:r>
        <w:rPr>
          <w:rFonts w:ascii="Arial" w:hAnsi="Arial" w:cs="Arial"/>
          <w:sz w:val="18"/>
          <w:szCs w:val="18"/>
        </w:rPr>
        <w:t>.</w:t>
      </w:r>
      <w:r>
        <w:rPr>
          <w:rFonts w:ascii="Arial" w:hAnsi="Arial" w:cs="Arial"/>
          <w:sz w:val="18"/>
          <w:szCs w:val="18"/>
        </w:rPr>
        <w:tab/>
      </w:r>
      <w:r>
        <w:rPr>
          <w:rFonts w:ascii="Arial" w:hAnsi="Arial" w:cs="Arial"/>
          <w:sz w:val="18"/>
          <w:szCs w:val="18"/>
        </w:rPr>
        <w:t>Color: Black</w:t>
      </w:r>
    </w:p>
    <w:p w14:paraId="03464639" w14:textId="77777777" w:rsidR="00B4259E" w:rsidRDefault="00B4259E" w:rsidP="00BC08EE">
      <w:pPr>
        <w:ind w:left="720" w:hanging="360"/>
        <w:jc w:val="both"/>
        <w:rPr>
          <w:rFonts w:ascii="Arial" w:hAnsi="Arial" w:cs="Arial"/>
          <w:sz w:val="18"/>
          <w:szCs w:val="18"/>
        </w:rPr>
      </w:pPr>
    </w:p>
    <w:p w14:paraId="67E61644" w14:textId="492771A5" w:rsidR="00B4259E" w:rsidRDefault="00B4259E" w:rsidP="00BC08EE">
      <w:pPr>
        <w:ind w:left="720" w:firstLine="360"/>
        <w:jc w:val="both"/>
        <w:rPr>
          <w:rFonts w:ascii="Arial" w:hAnsi="Arial" w:cs="Arial"/>
          <w:sz w:val="18"/>
          <w:szCs w:val="18"/>
        </w:rPr>
      </w:pPr>
      <w:r>
        <w:rPr>
          <w:rFonts w:ascii="Arial" w:hAnsi="Arial" w:cs="Arial"/>
          <w:sz w:val="18"/>
          <w:szCs w:val="18"/>
        </w:rPr>
        <w:t>g.</w:t>
      </w:r>
      <w:r>
        <w:rPr>
          <w:rFonts w:ascii="Arial" w:hAnsi="Arial" w:cs="Arial"/>
          <w:sz w:val="18"/>
          <w:szCs w:val="18"/>
        </w:rPr>
        <w:tab/>
      </w:r>
      <w:r>
        <w:rPr>
          <w:rFonts w:ascii="Arial" w:hAnsi="Arial" w:cs="Arial"/>
          <w:sz w:val="18"/>
          <w:szCs w:val="18"/>
        </w:rPr>
        <w:t xml:space="preserve">Seams shall be overlapped </w:t>
      </w:r>
      <w:r w:rsidR="00497D80">
        <w:rPr>
          <w:rFonts w:ascii="Arial" w:hAnsi="Arial" w:cs="Arial"/>
          <w:sz w:val="18"/>
          <w:szCs w:val="18"/>
        </w:rPr>
        <w:t>8</w:t>
      </w:r>
      <w:r>
        <w:rPr>
          <w:rFonts w:ascii="Arial" w:hAnsi="Arial" w:cs="Arial"/>
          <w:sz w:val="18"/>
          <w:szCs w:val="18"/>
        </w:rPr>
        <w:t xml:space="preserve">” </w:t>
      </w:r>
      <w:r w:rsidR="00DB7189">
        <w:rPr>
          <w:rFonts w:ascii="Arial" w:hAnsi="Arial" w:cs="Arial"/>
          <w:sz w:val="18"/>
          <w:szCs w:val="18"/>
        </w:rPr>
        <w:t>(</w:t>
      </w:r>
      <w:r w:rsidR="00497D80">
        <w:rPr>
          <w:rFonts w:ascii="Arial" w:hAnsi="Arial" w:cs="Arial"/>
          <w:sz w:val="18"/>
          <w:szCs w:val="18"/>
        </w:rPr>
        <w:t>2</w:t>
      </w:r>
      <w:r w:rsidR="00DB7189">
        <w:rPr>
          <w:rFonts w:ascii="Arial" w:hAnsi="Arial" w:cs="Arial"/>
          <w:sz w:val="18"/>
          <w:szCs w:val="18"/>
        </w:rPr>
        <w:t xml:space="preserve">00 mm) </w:t>
      </w:r>
      <w:r>
        <w:rPr>
          <w:rFonts w:ascii="Arial" w:hAnsi="Arial" w:cs="Arial"/>
          <w:sz w:val="18"/>
          <w:szCs w:val="18"/>
        </w:rPr>
        <w:t>and sealed on both sides with joint tape.</w:t>
      </w:r>
    </w:p>
    <w:p w14:paraId="34FE0CF6" w14:textId="11441AC7" w:rsidR="002951B6" w:rsidRDefault="002951B6" w:rsidP="00BC08EE">
      <w:pPr>
        <w:ind w:left="720" w:hanging="360"/>
        <w:jc w:val="both"/>
        <w:rPr>
          <w:rFonts w:ascii="Arial" w:hAnsi="Arial" w:cs="Arial"/>
          <w:sz w:val="18"/>
          <w:szCs w:val="18"/>
        </w:rPr>
      </w:pPr>
    </w:p>
    <w:p w14:paraId="7CC3FCDC" w14:textId="00D11D25" w:rsidR="002951B6" w:rsidRDefault="002951B6"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2.</w:t>
      </w:r>
      <w:r>
        <w:rPr>
          <w:rFonts w:ascii="Arial" w:hAnsi="Arial" w:cs="Arial"/>
          <w:sz w:val="18"/>
          <w:szCs w:val="18"/>
        </w:rPr>
        <w:tab/>
      </w:r>
      <w:r>
        <w:rPr>
          <w:rFonts w:ascii="Arial" w:hAnsi="Arial" w:cs="Arial"/>
          <w:sz w:val="18"/>
          <w:szCs w:val="18"/>
        </w:rPr>
        <w:t>Products meeting this specification:</w:t>
      </w:r>
    </w:p>
    <w:p w14:paraId="7157B7BB" w14:textId="4D306FFA" w:rsidR="002951B6" w:rsidRDefault="002951B6" w:rsidP="00BC08EE">
      <w:pPr>
        <w:ind w:left="720" w:hanging="360"/>
        <w:jc w:val="both"/>
        <w:rPr>
          <w:rFonts w:ascii="Arial" w:hAnsi="Arial" w:cs="Arial"/>
          <w:sz w:val="18"/>
          <w:szCs w:val="18"/>
        </w:rPr>
      </w:pPr>
    </w:p>
    <w:p w14:paraId="5644B68A" w14:textId="26C6F76D" w:rsidR="002951B6" w:rsidRDefault="002951B6"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w:t>
      </w:r>
      <w:r>
        <w:rPr>
          <w:rFonts w:ascii="Arial" w:hAnsi="Arial" w:cs="Arial"/>
          <w:sz w:val="18"/>
          <w:szCs w:val="18"/>
        </w:rPr>
        <w:tab/>
      </w:r>
      <w:r>
        <w:rPr>
          <w:rFonts w:ascii="Arial" w:hAnsi="Arial" w:cs="Arial"/>
          <w:sz w:val="18"/>
          <w:szCs w:val="18"/>
        </w:rPr>
        <w:t>ReRoot</w:t>
      </w:r>
      <w:r w:rsidR="005F387C">
        <w:rPr>
          <w:rFonts w:ascii="Arial" w:hAnsi="Arial" w:cs="Arial"/>
          <w:sz w:val="18"/>
          <w:szCs w:val="18"/>
        </w:rPr>
        <w:t>™</w:t>
      </w:r>
      <w:r>
        <w:rPr>
          <w:rFonts w:ascii="Arial" w:hAnsi="Arial" w:cs="Arial"/>
          <w:sz w:val="18"/>
          <w:szCs w:val="18"/>
        </w:rPr>
        <w:t xml:space="preserve"> Ribbed Root Barrier </w:t>
      </w:r>
      <w:r w:rsidR="00B4259E">
        <w:rPr>
          <w:rFonts w:ascii="Arial" w:hAnsi="Arial" w:cs="Arial"/>
          <w:sz w:val="18"/>
          <w:szCs w:val="18"/>
        </w:rPr>
        <w:t>(GreenBlue Urban)</w:t>
      </w:r>
    </w:p>
    <w:p w14:paraId="655F6E22" w14:textId="1910E8A5" w:rsidR="008A659C" w:rsidRDefault="008A659C" w:rsidP="00D17F7E">
      <w:pPr>
        <w:ind w:left="1080" w:hanging="360"/>
        <w:jc w:val="both"/>
        <w:rPr>
          <w:rFonts w:ascii="Arial" w:hAnsi="Arial" w:cs="Arial"/>
          <w:sz w:val="18"/>
          <w:szCs w:val="18"/>
        </w:rPr>
      </w:pPr>
    </w:p>
    <w:p w14:paraId="38B9B0B3" w14:textId="0555406A" w:rsidR="008A659C" w:rsidRDefault="008A659C" w:rsidP="00BC08EE">
      <w:pPr>
        <w:ind w:left="720" w:hanging="360"/>
        <w:jc w:val="both"/>
        <w:rPr>
          <w:rFonts w:ascii="Arial" w:hAnsi="Arial" w:cs="Arial"/>
          <w:sz w:val="18"/>
          <w:szCs w:val="18"/>
        </w:rPr>
      </w:pPr>
      <w:r>
        <w:rPr>
          <w:rFonts w:ascii="Arial" w:hAnsi="Arial" w:cs="Arial"/>
          <w:sz w:val="18"/>
          <w:szCs w:val="18"/>
        </w:rPr>
        <w:t>B.</w:t>
      </w:r>
      <w:r>
        <w:rPr>
          <w:rFonts w:ascii="Arial" w:hAnsi="Arial" w:cs="Arial"/>
          <w:sz w:val="18"/>
          <w:szCs w:val="18"/>
        </w:rPr>
        <w:tab/>
      </w:r>
      <w:r>
        <w:rPr>
          <w:rFonts w:ascii="Arial" w:hAnsi="Arial" w:cs="Arial"/>
          <w:sz w:val="18"/>
          <w:szCs w:val="18"/>
        </w:rPr>
        <w:t>PRE</w:t>
      </w:r>
      <w:r w:rsidR="00E97F77">
        <w:rPr>
          <w:rFonts w:ascii="Arial" w:hAnsi="Arial" w:cs="Arial"/>
          <w:sz w:val="18"/>
          <w:szCs w:val="18"/>
        </w:rPr>
        <w:t>-</w:t>
      </w:r>
      <w:r>
        <w:rPr>
          <w:rFonts w:ascii="Arial" w:hAnsi="Arial" w:cs="Arial"/>
          <w:sz w:val="18"/>
          <w:szCs w:val="18"/>
        </w:rPr>
        <w:t>FORMED RIBBED ROOT BARRIER</w:t>
      </w:r>
    </w:p>
    <w:p w14:paraId="2FCF65F9" w14:textId="4287E137" w:rsidR="008A659C" w:rsidRDefault="008A659C" w:rsidP="00BC08EE">
      <w:pPr>
        <w:ind w:left="720" w:hanging="360"/>
        <w:jc w:val="both"/>
        <w:rPr>
          <w:rFonts w:ascii="Arial" w:hAnsi="Arial" w:cs="Arial"/>
          <w:sz w:val="18"/>
          <w:szCs w:val="18"/>
        </w:rPr>
      </w:pPr>
    </w:p>
    <w:p w14:paraId="71D7DA10" w14:textId="127D5AC0" w:rsidR="008A659C" w:rsidRDefault="008A659C" w:rsidP="00BC08EE">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sz w:val="18"/>
          <w:szCs w:val="18"/>
        </w:rPr>
        <w:t>The PRE</w:t>
      </w:r>
      <w:r w:rsidR="00E97F77">
        <w:rPr>
          <w:rFonts w:ascii="Arial" w:hAnsi="Arial" w:cs="Arial"/>
          <w:sz w:val="18"/>
          <w:szCs w:val="18"/>
        </w:rPr>
        <w:t>-</w:t>
      </w:r>
      <w:r>
        <w:rPr>
          <w:rFonts w:ascii="Arial" w:hAnsi="Arial" w:cs="Arial"/>
          <w:sz w:val="18"/>
          <w:szCs w:val="18"/>
        </w:rPr>
        <w:t>FORMED RIBBED ROOT BARRIER</w:t>
      </w:r>
      <w:r w:rsidRPr="008A659C">
        <w:rPr>
          <w:rFonts w:ascii="Arial" w:hAnsi="Arial" w:cs="Arial"/>
          <w:sz w:val="18"/>
          <w:szCs w:val="18"/>
        </w:rPr>
        <w:t xml:space="preserve"> </w:t>
      </w:r>
      <w:r>
        <w:rPr>
          <w:rFonts w:ascii="Arial" w:hAnsi="Arial" w:cs="Arial"/>
          <w:sz w:val="18"/>
          <w:szCs w:val="18"/>
        </w:rPr>
        <w:t>is designed</w:t>
      </w:r>
      <w:r w:rsidRPr="008A659C">
        <w:rPr>
          <w:rFonts w:ascii="Arial" w:hAnsi="Arial" w:cs="Arial"/>
          <w:sz w:val="18"/>
          <w:szCs w:val="18"/>
        </w:rPr>
        <w:t xml:space="preserve"> for standalone trees in paved areas.</w:t>
      </w:r>
      <w:r w:rsidR="00D72A79" w:rsidRPr="00D72A79">
        <w:rPr>
          <w:rFonts w:ascii="Arial" w:hAnsi="Arial" w:cs="Arial"/>
          <w:sz w:val="18"/>
          <w:szCs w:val="18"/>
        </w:rPr>
        <w:t xml:space="preserve"> </w:t>
      </w:r>
      <w:r w:rsidR="00D72A79">
        <w:rPr>
          <w:rFonts w:ascii="Arial" w:hAnsi="Arial" w:cs="Arial"/>
          <w:sz w:val="18"/>
          <w:szCs w:val="18"/>
        </w:rPr>
        <w:t>PRE</w:t>
      </w:r>
      <w:r w:rsidR="00E97F77">
        <w:rPr>
          <w:rFonts w:ascii="Arial" w:hAnsi="Arial" w:cs="Arial"/>
          <w:sz w:val="18"/>
          <w:szCs w:val="18"/>
        </w:rPr>
        <w:t>-</w:t>
      </w:r>
      <w:r w:rsidR="00D72A79">
        <w:rPr>
          <w:rFonts w:ascii="Arial" w:hAnsi="Arial" w:cs="Arial"/>
          <w:sz w:val="18"/>
          <w:szCs w:val="18"/>
        </w:rPr>
        <w:t>FORMED RIBBED ROOT BARRIER</w:t>
      </w:r>
      <w:r w:rsidRPr="008A659C">
        <w:rPr>
          <w:rFonts w:ascii="Arial" w:hAnsi="Arial" w:cs="Arial"/>
          <w:sz w:val="18"/>
          <w:szCs w:val="18"/>
        </w:rPr>
        <w:t xml:space="preserve"> </w:t>
      </w:r>
      <w:r w:rsidR="00D72A79" w:rsidRPr="00B71B1B">
        <w:rPr>
          <w:rFonts w:ascii="Arial" w:hAnsi="Arial" w:cs="Arial"/>
          <w:sz w:val="18"/>
          <w:szCs w:val="18"/>
        </w:rPr>
        <w:t xml:space="preserve">shall </w:t>
      </w:r>
      <w:r w:rsidR="00D72A79">
        <w:rPr>
          <w:rFonts w:ascii="Arial" w:hAnsi="Arial" w:cs="Arial"/>
          <w:sz w:val="18"/>
          <w:szCs w:val="18"/>
        </w:rPr>
        <w:t xml:space="preserve">be manufactured to </w:t>
      </w:r>
      <w:r w:rsidR="00D72A79" w:rsidRPr="00B71B1B">
        <w:rPr>
          <w:rFonts w:ascii="Arial" w:hAnsi="Arial" w:cs="Arial"/>
          <w:sz w:val="18"/>
          <w:szCs w:val="18"/>
        </w:rPr>
        <w:t>meet the following requirements:</w:t>
      </w:r>
    </w:p>
    <w:p w14:paraId="61773DF0" w14:textId="36901A2C" w:rsidR="008A659C" w:rsidRDefault="008A659C" w:rsidP="00BC08EE">
      <w:pPr>
        <w:ind w:left="720" w:hanging="360"/>
        <w:jc w:val="both"/>
        <w:rPr>
          <w:rFonts w:ascii="Arial" w:hAnsi="Arial" w:cs="Arial"/>
          <w:sz w:val="18"/>
          <w:szCs w:val="18"/>
        </w:rPr>
      </w:pPr>
    </w:p>
    <w:p w14:paraId="17E7F13E" w14:textId="4F28B648" w:rsidR="008A659C" w:rsidRDefault="008A659C"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w:t>
      </w:r>
      <w:r>
        <w:rPr>
          <w:rFonts w:ascii="Arial" w:hAnsi="Arial" w:cs="Arial"/>
          <w:sz w:val="18"/>
          <w:szCs w:val="18"/>
        </w:rPr>
        <w:tab/>
      </w:r>
      <w:r>
        <w:rPr>
          <w:rFonts w:ascii="Arial" w:hAnsi="Arial" w:cs="Arial"/>
          <w:sz w:val="18"/>
          <w:szCs w:val="18"/>
        </w:rPr>
        <w:t xml:space="preserve">Material shall be </w:t>
      </w:r>
      <w:r w:rsidRPr="002951B6">
        <w:rPr>
          <w:rFonts w:ascii="Arial" w:hAnsi="Arial" w:cs="Arial"/>
          <w:sz w:val="18"/>
          <w:szCs w:val="18"/>
        </w:rPr>
        <w:t xml:space="preserve">100% </w:t>
      </w:r>
      <w:r>
        <w:rPr>
          <w:rFonts w:ascii="Arial" w:hAnsi="Arial" w:cs="Arial"/>
          <w:sz w:val="18"/>
          <w:szCs w:val="18"/>
        </w:rPr>
        <w:t>r</w:t>
      </w:r>
      <w:r w:rsidRPr="002951B6">
        <w:rPr>
          <w:rFonts w:ascii="Arial" w:hAnsi="Arial" w:cs="Arial"/>
          <w:sz w:val="18"/>
          <w:szCs w:val="18"/>
        </w:rPr>
        <w:t xml:space="preserve">ecycled </w:t>
      </w:r>
      <w:r>
        <w:rPr>
          <w:rFonts w:ascii="Arial" w:hAnsi="Arial" w:cs="Arial"/>
          <w:sz w:val="18"/>
          <w:szCs w:val="18"/>
        </w:rPr>
        <w:t>h</w:t>
      </w:r>
      <w:r w:rsidRPr="002951B6">
        <w:rPr>
          <w:rFonts w:ascii="Arial" w:hAnsi="Arial" w:cs="Arial"/>
          <w:sz w:val="18"/>
          <w:szCs w:val="18"/>
        </w:rPr>
        <w:t>igh-density polyethylene</w:t>
      </w:r>
      <w:r>
        <w:rPr>
          <w:rFonts w:ascii="Arial" w:hAnsi="Arial" w:cs="Arial"/>
          <w:sz w:val="18"/>
          <w:szCs w:val="18"/>
        </w:rPr>
        <w:t xml:space="preserve"> (HDPE)</w:t>
      </w:r>
      <w:r w:rsidRPr="002951B6">
        <w:rPr>
          <w:rFonts w:ascii="Arial" w:hAnsi="Arial" w:cs="Arial"/>
          <w:sz w:val="18"/>
          <w:szCs w:val="18"/>
        </w:rPr>
        <w:t>.</w:t>
      </w:r>
    </w:p>
    <w:p w14:paraId="67E5BC39" w14:textId="7372CF44" w:rsidR="008A659C" w:rsidRDefault="008A659C" w:rsidP="00BC08EE">
      <w:pPr>
        <w:ind w:left="720" w:hanging="360"/>
        <w:jc w:val="both"/>
        <w:rPr>
          <w:rFonts w:ascii="Arial" w:hAnsi="Arial" w:cs="Arial"/>
          <w:sz w:val="18"/>
          <w:szCs w:val="18"/>
        </w:rPr>
      </w:pPr>
    </w:p>
    <w:p w14:paraId="16864783" w14:textId="470389BF" w:rsidR="008A659C" w:rsidRDefault="008A659C"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b.</w:t>
      </w:r>
      <w:r>
        <w:rPr>
          <w:rFonts w:ascii="Arial" w:hAnsi="Arial" w:cs="Arial"/>
          <w:sz w:val="18"/>
          <w:szCs w:val="18"/>
        </w:rPr>
        <w:tab/>
      </w:r>
      <w:r>
        <w:rPr>
          <w:rFonts w:ascii="Arial" w:hAnsi="Arial" w:cs="Arial"/>
          <w:sz w:val="18"/>
          <w:szCs w:val="18"/>
        </w:rPr>
        <w:t>Dimensions: Per plan requirements.</w:t>
      </w:r>
    </w:p>
    <w:p w14:paraId="381E9378" w14:textId="77777777" w:rsidR="008A659C" w:rsidRDefault="008A659C" w:rsidP="00BC08EE">
      <w:pPr>
        <w:ind w:left="720" w:hanging="360"/>
        <w:jc w:val="both"/>
        <w:rPr>
          <w:rFonts w:ascii="Arial" w:hAnsi="Arial" w:cs="Arial"/>
          <w:sz w:val="18"/>
          <w:szCs w:val="18"/>
        </w:rPr>
      </w:pPr>
    </w:p>
    <w:p w14:paraId="080C2210" w14:textId="6E0F218F" w:rsidR="008A659C" w:rsidRDefault="008A659C"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c.</w:t>
      </w:r>
      <w:r>
        <w:rPr>
          <w:rFonts w:ascii="Arial" w:hAnsi="Arial" w:cs="Arial"/>
          <w:sz w:val="18"/>
          <w:szCs w:val="18"/>
        </w:rPr>
        <w:tab/>
      </w:r>
      <w:r>
        <w:rPr>
          <w:rFonts w:ascii="Arial" w:hAnsi="Arial" w:cs="Arial"/>
          <w:sz w:val="18"/>
          <w:szCs w:val="18"/>
        </w:rPr>
        <w:t>Form: Pre</w:t>
      </w:r>
      <w:r w:rsidR="00E97F77">
        <w:rPr>
          <w:rFonts w:ascii="Arial" w:hAnsi="Arial" w:cs="Arial"/>
          <w:sz w:val="18"/>
          <w:szCs w:val="18"/>
        </w:rPr>
        <w:t>-</w:t>
      </w:r>
      <w:r>
        <w:rPr>
          <w:rFonts w:ascii="Arial" w:hAnsi="Arial" w:cs="Arial"/>
          <w:sz w:val="18"/>
          <w:szCs w:val="18"/>
        </w:rPr>
        <w:t>formed square or circle with integral vertical ribs.</w:t>
      </w:r>
    </w:p>
    <w:p w14:paraId="41E561DB" w14:textId="77777777" w:rsidR="008A659C" w:rsidRDefault="008A659C" w:rsidP="00BC08EE">
      <w:pPr>
        <w:jc w:val="both"/>
        <w:rPr>
          <w:rFonts w:ascii="Arial" w:hAnsi="Arial" w:cs="Arial"/>
          <w:sz w:val="18"/>
          <w:szCs w:val="18"/>
        </w:rPr>
      </w:pPr>
    </w:p>
    <w:p w14:paraId="0B4843B3" w14:textId="7500EF56" w:rsidR="008A659C" w:rsidRDefault="008A659C" w:rsidP="00BC08EE">
      <w:pPr>
        <w:ind w:left="720" w:firstLine="360"/>
        <w:jc w:val="both"/>
        <w:rPr>
          <w:rFonts w:ascii="Arial" w:hAnsi="Arial" w:cs="Arial"/>
          <w:sz w:val="18"/>
          <w:szCs w:val="18"/>
        </w:rPr>
      </w:pPr>
      <w:r>
        <w:rPr>
          <w:rFonts w:ascii="Arial" w:hAnsi="Arial" w:cs="Arial"/>
          <w:sz w:val="18"/>
          <w:szCs w:val="18"/>
        </w:rPr>
        <w:t>d.</w:t>
      </w:r>
      <w:r>
        <w:rPr>
          <w:rFonts w:ascii="Arial" w:hAnsi="Arial" w:cs="Arial"/>
          <w:sz w:val="18"/>
          <w:szCs w:val="18"/>
        </w:rPr>
        <w:tab/>
      </w:r>
      <w:r>
        <w:rPr>
          <w:rFonts w:ascii="Arial" w:hAnsi="Arial" w:cs="Arial"/>
          <w:sz w:val="18"/>
          <w:szCs w:val="18"/>
        </w:rPr>
        <w:t>Color: Black</w:t>
      </w:r>
    </w:p>
    <w:p w14:paraId="6E59D5C8" w14:textId="77777777" w:rsidR="008A659C" w:rsidRDefault="008A659C" w:rsidP="00BC08EE">
      <w:pPr>
        <w:ind w:left="720" w:hanging="360"/>
        <w:jc w:val="both"/>
        <w:rPr>
          <w:rFonts w:ascii="Arial" w:hAnsi="Arial" w:cs="Arial"/>
          <w:sz w:val="18"/>
          <w:szCs w:val="18"/>
        </w:rPr>
      </w:pPr>
    </w:p>
    <w:p w14:paraId="076B5CDC" w14:textId="77777777" w:rsidR="008A659C" w:rsidRDefault="008A659C"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2.</w:t>
      </w:r>
      <w:r>
        <w:rPr>
          <w:rFonts w:ascii="Arial" w:hAnsi="Arial" w:cs="Arial"/>
          <w:sz w:val="18"/>
          <w:szCs w:val="18"/>
        </w:rPr>
        <w:tab/>
      </w:r>
      <w:r>
        <w:rPr>
          <w:rFonts w:ascii="Arial" w:hAnsi="Arial" w:cs="Arial"/>
          <w:sz w:val="18"/>
          <w:szCs w:val="18"/>
        </w:rPr>
        <w:t>Products meeting this specification:</w:t>
      </w:r>
    </w:p>
    <w:p w14:paraId="3CD6197F" w14:textId="77777777" w:rsidR="008A659C" w:rsidRDefault="008A659C" w:rsidP="00BC08EE">
      <w:pPr>
        <w:ind w:left="720" w:hanging="360"/>
        <w:jc w:val="both"/>
        <w:rPr>
          <w:rFonts w:ascii="Arial" w:hAnsi="Arial" w:cs="Arial"/>
          <w:sz w:val="18"/>
          <w:szCs w:val="18"/>
        </w:rPr>
      </w:pPr>
    </w:p>
    <w:p w14:paraId="2451BF75" w14:textId="0AB1C46A" w:rsidR="00D17F7E" w:rsidRDefault="008A659C"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w:t>
      </w:r>
      <w:r>
        <w:rPr>
          <w:rFonts w:ascii="Arial" w:hAnsi="Arial" w:cs="Arial"/>
          <w:sz w:val="18"/>
          <w:szCs w:val="18"/>
        </w:rPr>
        <w:tab/>
      </w:r>
      <w:r>
        <w:rPr>
          <w:rFonts w:ascii="Arial" w:hAnsi="Arial" w:cs="Arial"/>
          <w:sz w:val="18"/>
          <w:szCs w:val="18"/>
        </w:rPr>
        <w:t>RootDirector</w:t>
      </w:r>
      <w:r w:rsidR="005F387C">
        <w:rPr>
          <w:rFonts w:ascii="Arial" w:hAnsi="Arial" w:cs="Arial"/>
          <w:sz w:val="18"/>
          <w:szCs w:val="18"/>
        </w:rPr>
        <w:t>™</w:t>
      </w:r>
      <w:r>
        <w:rPr>
          <w:rFonts w:ascii="Arial" w:hAnsi="Arial" w:cs="Arial"/>
          <w:sz w:val="18"/>
          <w:szCs w:val="18"/>
        </w:rPr>
        <w:t xml:space="preserve"> Pre</w:t>
      </w:r>
      <w:r w:rsidR="00E97F77">
        <w:rPr>
          <w:rFonts w:ascii="Arial" w:hAnsi="Arial" w:cs="Arial"/>
          <w:sz w:val="18"/>
          <w:szCs w:val="18"/>
        </w:rPr>
        <w:t>-</w:t>
      </w:r>
      <w:r>
        <w:rPr>
          <w:rFonts w:ascii="Arial" w:hAnsi="Arial" w:cs="Arial"/>
          <w:sz w:val="18"/>
          <w:szCs w:val="18"/>
        </w:rPr>
        <w:t>formed Ribbed Root Barrier</w:t>
      </w:r>
      <w:r w:rsidR="00B4259E">
        <w:rPr>
          <w:rFonts w:ascii="Arial" w:hAnsi="Arial" w:cs="Arial"/>
          <w:sz w:val="18"/>
          <w:szCs w:val="18"/>
        </w:rPr>
        <w:t xml:space="preserve"> (GreenBlue Urban)</w:t>
      </w:r>
    </w:p>
    <w:p w14:paraId="4E8C8D35" w14:textId="0111FFD4" w:rsidR="00D17F7E" w:rsidRDefault="00D17F7E" w:rsidP="00D17F7E">
      <w:pPr>
        <w:jc w:val="both"/>
        <w:rPr>
          <w:rFonts w:ascii="Arial" w:hAnsi="Arial" w:cs="Arial"/>
          <w:sz w:val="18"/>
          <w:szCs w:val="18"/>
        </w:rPr>
      </w:pPr>
    </w:p>
    <w:p w14:paraId="2A9005C4" w14:textId="67868891" w:rsidR="00D17F7E" w:rsidRDefault="00BC08EE" w:rsidP="00BC08EE">
      <w:pPr>
        <w:ind w:firstLine="360"/>
        <w:jc w:val="both"/>
        <w:rPr>
          <w:rFonts w:ascii="Arial" w:hAnsi="Arial" w:cs="Arial"/>
          <w:sz w:val="18"/>
          <w:szCs w:val="18"/>
        </w:rPr>
      </w:pPr>
      <w:r>
        <w:rPr>
          <w:rFonts w:ascii="Arial" w:hAnsi="Arial" w:cs="Arial"/>
          <w:sz w:val="18"/>
          <w:szCs w:val="18"/>
        </w:rPr>
        <w:t>C</w:t>
      </w:r>
      <w:r w:rsidR="00D17F7E">
        <w:rPr>
          <w:rFonts w:ascii="Arial" w:hAnsi="Arial" w:cs="Arial"/>
          <w:sz w:val="18"/>
          <w:szCs w:val="18"/>
        </w:rPr>
        <w:t>.</w:t>
      </w:r>
      <w:r w:rsidR="00D17F7E">
        <w:rPr>
          <w:rFonts w:ascii="Arial" w:hAnsi="Arial" w:cs="Arial"/>
          <w:sz w:val="18"/>
          <w:szCs w:val="18"/>
        </w:rPr>
        <w:tab/>
      </w:r>
      <w:r w:rsidR="00D17F7E">
        <w:rPr>
          <w:rFonts w:ascii="Arial" w:hAnsi="Arial" w:cs="Arial"/>
          <w:sz w:val="18"/>
          <w:szCs w:val="18"/>
        </w:rPr>
        <w:t>ROOT &amp; MOISTURE BARRIER</w:t>
      </w:r>
    </w:p>
    <w:p w14:paraId="4807B35C" w14:textId="77777777" w:rsidR="00D17F7E" w:rsidRDefault="00D17F7E" w:rsidP="00BC08EE">
      <w:pPr>
        <w:ind w:firstLine="360"/>
        <w:jc w:val="both"/>
        <w:rPr>
          <w:rFonts w:ascii="Arial" w:hAnsi="Arial" w:cs="Arial"/>
          <w:sz w:val="18"/>
          <w:szCs w:val="18"/>
        </w:rPr>
      </w:pPr>
    </w:p>
    <w:p w14:paraId="425B3282" w14:textId="79A8D5E0" w:rsidR="00000DD4" w:rsidRDefault="00D17F7E" w:rsidP="00BC08EE">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sidR="00000DD4" w:rsidRPr="00B71B1B">
        <w:rPr>
          <w:rFonts w:ascii="Arial" w:hAnsi="Arial" w:cs="Arial"/>
          <w:sz w:val="18"/>
          <w:szCs w:val="18"/>
        </w:rPr>
        <w:t>The</w:t>
      </w:r>
      <w:r w:rsidR="00000DD4">
        <w:rPr>
          <w:rFonts w:ascii="Arial" w:hAnsi="Arial" w:cs="Arial"/>
          <w:sz w:val="18"/>
          <w:szCs w:val="18"/>
        </w:rPr>
        <w:t xml:space="preserve"> ROOT &amp; MOISTURE BARRIER</w:t>
      </w:r>
      <w:r w:rsidR="00000DD4" w:rsidRPr="00185213">
        <w:rPr>
          <w:rFonts w:ascii="Arial" w:hAnsi="Arial" w:cs="Arial"/>
          <w:sz w:val="18"/>
          <w:szCs w:val="18"/>
        </w:rPr>
        <w:t xml:space="preserve"> </w:t>
      </w:r>
      <w:r w:rsidR="00000DD4">
        <w:rPr>
          <w:rFonts w:ascii="Arial" w:hAnsi="Arial" w:cs="Arial"/>
          <w:sz w:val="18"/>
          <w:szCs w:val="18"/>
        </w:rPr>
        <w:t xml:space="preserve">is designed to </w:t>
      </w:r>
      <w:r w:rsidR="00D72A79" w:rsidRPr="00D72A79">
        <w:rPr>
          <w:rFonts w:ascii="Arial" w:hAnsi="Arial" w:cs="Arial"/>
          <w:sz w:val="18"/>
          <w:szCs w:val="18"/>
        </w:rPr>
        <w:t>protecting building foundations and underground utilities from tree root growth</w:t>
      </w:r>
      <w:r w:rsidR="00D72A79">
        <w:rPr>
          <w:rFonts w:ascii="Arial" w:hAnsi="Arial" w:cs="Arial"/>
          <w:sz w:val="18"/>
          <w:szCs w:val="18"/>
        </w:rPr>
        <w:t xml:space="preserve"> and moisture intrusion</w:t>
      </w:r>
      <w:r w:rsidR="00D72A79" w:rsidRPr="00D72A79">
        <w:rPr>
          <w:rFonts w:ascii="Arial" w:hAnsi="Arial" w:cs="Arial"/>
          <w:sz w:val="18"/>
          <w:szCs w:val="18"/>
        </w:rPr>
        <w:t>.</w:t>
      </w:r>
      <w:r w:rsidR="00D72A79">
        <w:rPr>
          <w:rFonts w:ascii="Arial" w:hAnsi="Arial" w:cs="Arial"/>
          <w:sz w:val="18"/>
          <w:szCs w:val="18"/>
        </w:rPr>
        <w:t xml:space="preserve"> ROOT &amp; MOISTURE BARRIER</w:t>
      </w:r>
      <w:r w:rsidR="00000DD4">
        <w:rPr>
          <w:rFonts w:ascii="Arial" w:hAnsi="Arial" w:cs="Arial"/>
          <w:sz w:val="18"/>
          <w:szCs w:val="18"/>
        </w:rPr>
        <w:t xml:space="preserve"> </w:t>
      </w:r>
      <w:r w:rsidR="00000DD4" w:rsidRPr="00B71B1B">
        <w:rPr>
          <w:rFonts w:ascii="Arial" w:hAnsi="Arial" w:cs="Arial"/>
          <w:sz w:val="18"/>
          <w:szCs w:val="18"/>
        </w:rPr>
        <w:t xml:space="preserve">shall </w:t>
      </w:r>
      <w:r w:rsidR="00000DD4">
        <w:rPr>
          <w:rFonts w:ascii="Arial" w:hAnsi="Arial" w:cs="Arial"/>
          <w:sz w:val="18"/>
          <w:szCs w:val="18"/>
        </w:rPr>
        <w:t xml:space="preserve">be manufactured to </w:t>
      </w:r>
      <w:r w:rsidR="00000DD4" w:rsidRPr="00B71B1B">
        <w:rPr>
          <w:rFonts w:ascii="Arial" w:hAnsi="Arial" w:cs="Arial"/>
          <w:sz w:val="18"/>
          <w:szCs w:val="18"/>
        </w:rPr>
        <w:t>meet the following requirements:</w:t>
      </w:r>
    </w:p>
    <w:p w14:paraId="3FAD8A9B" w14:textId="77777777" w:rsidR="00000DD4" w:rsidRDefault="00000DD4" w:rsidP="00BC08EE">
      <w:pPr>
        <w:ind w:left="720" w:hanging="360"/>
        <w:jc w:val="both"/>
        <w:rPr>
          <w:rFonts w:ascii="Arial" w:hAnsi="Arial" w:cs="Arial"/>
          <w:sz w:val="18"/>
          <w:szCs w:val="18"/>
        </w:rPr>
      </w:pPr>
    </w:p>
    <w:p w14:paraId="7FAB2CEE" w14:textId="77777777" w:rsidR="00000DD4" w:rsidRDefault="00000DD4"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w:t>
      </w:r>
      <w:r>
        <w:rPr>
          <w:rFonts w:ascii="Arial" w:hAnsi="Arial" w:cs="Arial"/>
          <w:sz w:val="18"/>
          <w:szCs w:val="18"/>
        </w:rPr>
        <w:tab/>
      </w:r>
      <w:r>
        <w:rPr>
          <w:rFonts w:ascii="Arial" w:hAnsi="Arial" w:cs="Arial"/>
          <w:sz w:val="18"/>
          <w:szCs w:val="18"/>
        </w:rPr>
        <w:t xml:space="preserve">Material shall be </w:t>
      </w:r>
      <w:r w:rsidRPr="002951B6">
        <w:rPr>
          <w:rFonts w:ascii="Arial" w:hAnsi="Arial" w:cs="Arial"/>
          <w:sz w:val="18"/>
          <w:szCs w:val="18"/>
        </w:rPr>
        <w:t xml:space="preserve">100% </w:t>
      </w:r>
      <w:r>
        <w:rPr>
          <w:rFonts w:ascii="Arial" w:hAnsi="Arial" w:cs="Arial"/>
          <w:sz w:val="18"/>
          <w:szCs w:val="18"/>
        </w:rPr>
        <w:t>r</w:t>
      </w:r>
      <w:r w:rsidRPr="002951B6">
        <w:rPr>
          <w:rFonts w:ascii="Arial" w:hAnsi="Arial" w:cs="Arial"/>
          <w:sz w:val="18"/>
          <w:szCs w:val="18"/>
        </w:rPr>
        <w:t xml:space="preserve">ecycled </w:t>
      </w:r>
      <w:r>
        <w:rPr>
          <w:rFonts w:ascii="Arial" w:hAnsi="Arial" w:cs="Arial"/>
          <w:sz w:val="18"/>
          <w:szCs w:val="18"/>
        </w:rPr>
        <w:t>h</w:t>
      </w:r>
      <w:r w:rsidRPr="002951B6">
        <w:rPr>
          <w:rFonts w:ascii="Arial" w:hAnsi="Arial" w:cs="Arial"/>
          <w:sz w:val="18"/>
          <w:szCs w:val="18"/>
        </w:rPr>
        <w:t>igh-density polyethylene</w:t>
      </w:r>
      <w:r>
        <w:rPr>
          <w:rFonts w:ascii="Arial" w:hAnsi="Arial" w:cs="Arial"/>
          <w:sz w:val="18"/>
          <w:szCs w:val="18"/>
        </w:rPr>
        <w:t xml:space="preserve"> (HDPE)</w:t>
      </w:r>
      <w:r w:rsidRPr="002951B6">
        <w:rPr>
          <w:rFonts w:ascii="Arial" w:hAnsi="Arial" w:cs="Arial"/>
          <w:sz w:val="18"/>
          <w:szCs w:val="18"/>
        </w:rPr>
        <w:t>.</w:t>
      </w:r>
    </w:p>
    <w:p w14:paraId="64E79162" w14:textId="77777777" w:rsidR="00000DD4" w:rsidRDefault="00000DD4" w:rsidP="00BC08EE">
      <w:pPr>
        <w:ind w:left="720" w:hanging="360"/>
        <w:jc w:val="both"/>
        <w:rPr>
          <w:rFonts w:ascii="Arial" w:hAnsi="Arial" w:cs="Arial"/>
          <w:sz w:val="18"/>
          <w:szCs w:val="18"/>
        </w:rPr>
      </w:pPr>
    </w:p>
    <w:p w14:paraId="22C13E3C" w14:textId="77777777" w:rsidR="00000DD4" w:rsidRDefault="00000DD4"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b.</w:t>
      </w:r>
      <w:r>
        <w:rPr>
          <w:rFonts w:ascii="Arial" w:hAnsi="Arial" w:cs="Arial"/>
          <w:sz w:val="18"/>
          <w:szCs w:val="18"/>
        </w:rPr>
        <w:tab/>
      </w:r>
      <w:r>
        <w:rPr>
          <w:rFonts w:ascii="Arial" w:hAnsi="Arial" w:cs="Arial"/>
          <w:sz w:val="18"/>
          <w:szCs w:val="18"/>
        </w:rPr>
        <w:t>Minimum Thickness: 0.04” (1.00 mm).</w:t>
      </w:r>
    </w:p>
    <w:p w14:paraId="6A7D5145" w14:textId="77777777" w:rsidR="00000DD4" w:rsidRDefault="00000DD4" w:rsidP="00BC08EE">
      <w:pPr>
        <w:ind w:left="720" w:hanging="360"/>
        <w:jc w:val="both"/>
        <w:rPr>
          <w:rFonts w:ascii="Arial" w:hAnsi="Arial" w:cs="Arial"/>
          <w:sz w:val="18"/>
          <w:szCs w:val="18"/>
        </w:rPr>
      </w:pPr>
    </w:p>
    <w:p w14:paraId="64A3BD39" w14:textId="011C3AF1" w:rsidR="00000DD4" w:rsidRDefault="00000DD4"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c.</w:t>
      </w:r>
      <w:r>
        <w:rPr>
          <w:rFonts w:ascii="Arial" w:hAnsi="Arial" w:cs="Arial"/>
          <w:sz w:val="18"/>
          <w:szCs w:val="18"/>
        </w:rPr>
        <w:tab/>
      </w:r>
      <w:r>
        <w:rPr>
          <w:rFonts w:ascii="Arial" w:hAnsi="Arial" w:cs="Arial"/>
          <w:sz w:val="18"/>
          <w:szCs w:val="18"/>
        </w:rPr>
        <w:t>Form: Linear rolls.</w:t>
      </w:r>
    </w:p>
    <w:p w14:paraId="330DF349" w14:textId="77777777" w:rsidR="00DD51E5" w:rsidRDefault="00DD51E5" w:rsidP="00000DD4">
      <w:pPr>
        <w:ind w:left="1080" w:hanging="360"/>
        <w:jc w:val="both"/>
        <w:rPr>
          <w:rFonts w:ascii="Arial" w:hAnsi="Arial" w:cs="Arial"/>
          <w:sz w:val="18"/>
          <w:szCs w:val="18"/>
        </w:rPr>
      </w:pPr>
    </w:p>
    <w:p w14:paraId="2CEC5240" w14:textId="78FE8508" w:rsidR="00DD51E5" w:rsidRPr="006E16E9" w:rsidRDefault="00DD51E5" w:rsidP="00DD51E5">
      <w:pPr>
        <w:ind w:left="2520" w:hanging="2520"/>
        <w:rPr>
          <w:rFonts w:ascii="Arial" w:hAnsi="Arial" w:cs="Arial"/>
          <w:sz w:val="18"/>
          <w:szCs w:val="18"/>
        </w:rPr>
      </w:pPr>
      <w:r w:rsidRPr="006E16E9">
        <w:rPr>
          <w:rFonts w:ascii="Arial" w:hAnsi="Arial" w:cs="Arial"/>
          <w:i/>
          <w:color w:val="FF0000"/>
          <w:sz w:val="18"/>
          <w:szCs w:val="18"/>
          <w:shd w:val="clear" w:color="auto" w:fill="FFFFFF"/>
        </w:rPr>
        <w:t xml:space="preserve">** NOTE TO SPECIFIER ** </w:t>
      </w:r>
      <w:r>
        <w:rPr>
          <w:rFonts w:ascii="Arial" w:hAnsi="Arial" w:cs="Arial"/>
          <w:i/>
          <w:color w:val="FF0000"/>
          <w:sz w:val="18"/>
          <w:szCs w:val="18"/>
          <w:shd w:val="clear" w:color="auto" w:fill="FFFFFF"/>
        </w:rPr>
        <w:tab/>
      </w:r>
      <w:r>
        <w:rPr>
          <w:rFonts w:ascii="Arial" w:hAnsi="Arial" w:cs="Arial"/>
          <w:i/>
          <w:iCs/>
          <w:color w:val="FF0000"/>
          <w:sz w:val="18"/>
          <w:szCs w:val="18"/>
        </w:rPr>
        <w:t>R</w:t>
      </w:r>
      <w:r w:rsidRPr="006E16E9">
        <w:rPr>
          <w:rFonts w:ascii="Arial" w:hAnsi="Arial" w:cs="Arial"/>
          <w:i/>
          <w:iCs/>
          <w:color w:val="FF0000"/>
          <w:sz w:val="18"/>
          <w:szCs w:val="18"/>
        </w:rPr>
        <w:t>evise</w:t>
      </w:r>
      <w:r>
        <w:rPr>
          <w:rFonts w:ascii="Arial" w:hAnsi="Arial" w:cs="Arial"/>
          <w:i/>
          <w:iCs/>
          <w:color w:val="FF0000"/>
          <w:sz w:val="18"/>
          <w:szCs w:val="18"/>
        </w:rPr>
        <w:t xml:space="preserve"> product depth </w:t>
      </w:r>
      <w:r w:rsidRPr="006E16E9">
        <w:rPr>
          <w:rFonts w:ascii="Arial" w:hAnsi="Arial" w:cs="Arial"/>
          <w:i/>
          <w:iCs/>
          <w:color w:val="FF0000"/>
          <w:sz w:val="18"/>
          <w:szCs w:val="18"/>
        </w:rPr>
        <w:t xml:space="preserve">in subparagraph below </w:t>
      </w:r>
      <w:r>
        <w:rPr>
          <w:rFonts w:ascii="Arial" w:hAnsi="Arial" w:cs="Arial"/>
          <w:i/>
          <w:iCs/>
          <w:color w:val="FF0000"/>
          <w:sz w:val="18"/>
          <w:szCs w:val="18"/>
        </w:rPr>
        <w:t xml:space="preserve">per </w:t>
      </w:r>
      <w:r w:rsidRPr="006E16E9">
        <w:rPr>
          <w:rFonts w:ascii="Arial" w:hAnsi="Arial" w:cs="Arial"/>
          <w:i/>
          <w:iCs/>
          <w:color w:val="FF0000"/>
          <w:sz w:val="18"/>
          <w:szCs w:val="18"/>
        </w:rPr>
        <w:t>Projec</w:t>
      </w:r>
      <w:r>
        <w:rPr>
          <w:rFonts w:ascii="Arial" w:hAnsi="Arial" w:cs="Arial"/>
          <w:i/>
          <w:iCs/>
          <w:color w:val="FF0000"/>
          <w:sz w:val="18"/>
          <w:szCs w:val="18"/>
        </w:rPr>
        <w:t xml:space="preserve">t </w:t>
      </w:r>
      <w:r w:rsidRPr="006E16E9">
        <w:rPr>
          <w:rFonts w:ascii="Arial" w:hAnsi="Arial" w:cs="Arial"/>
          <w:i/>
          <w:iCs/>
          <w:color w:val="FF0000"/>
          <w:sz w:val="18"/>
          <w:szCs w:val="18"/>
        </w:rPr>
        <w:t>requirements.</w:t>
      </w:r>
    </w:p>
    <w:p w14:paraId="789F28E4" w14:textId="77777777" w:rsidR="00000DD4" w:rsidRDefault="00000DD4" w:rsidP="00000DD4">
      <w:pPr>
        <w:ind w:left="1080" w:hanging="360"/>
        <w:jc w:val="both"/>
        <w:rPr>
          <w:rFonts w:ascii="Arial" w:hAnsi="Arial" w:cs="Arial"/>
          <w:sz w:val="18"/>
          <w:szCs w:val="18"/>
        </w:rPr>
      </w:pPr>
    </w:p>
    <w:p w14:paraId="084E8E17" w14:textId="4CDF3A51" w:rsidR="009E7C7B" w:rsidRDefault="00000DD4"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d.</w:t>
      </w:r>
      <w:r>
        <w:rPr>
          <w:rFonts w:ascii="Arial" w:hAnsi="Arial" w:cs="Arial"/>
          <w:sz w:val="18"/>
          <w:szCs w:val="18"/>
        </w:rPr>
        <w:tab/>
      </w:r>
      <w:r>
        <w:rPr>
          <w:rFonts w:ascii="Arial" w:hAnsi="Arial" w:cs="Arial"/>
          <w:sz w:val="18"/>
          <w:szCs w:val="18"/>
        </w:rPr>
        <w:t xml:space="preserve">Depth: </w:t>
      </w:r>
      <w:r w:rsidR="00B64E37">
        <w:rPr>
          <w:rFonts w:ascii="Arial" w:hAnsi="Arial" w:cs="Arial"/>
          <w:sz w:val="18"/>
          <w:szCs w:val="18"/>
        </w:rPr>
        <w:t>[</w:t>
      </w:r>
      <w:r w:rsidRPr="008553CD">
        <w:rPr>
          <w:rFonts w:ascii="Arial" w:hAnsi="Arial" w:cs="Arial"/>
          <w:sz w:val="18"/>
          <w:szCs w:val="18"/>
          <w:highlight w:val="yellow"/>
        </w:rPr>
        <w:t>12” (300 mm)</w:t>
      </w:r>
      <w:r w:rsidR="00B64E37">
        <w:rPr>
          <w:rFonts w:ascii="Arial" w:hAnsi="Arial" w:cs="Arial"/>
          <w:sz w:val="18"/>
          <w:szCs w:val="18"/>
        </w:rPr>
        <w:t>]</w:t>
      </w:r>
      <w:r>
        <w:rPr>
          <w:rFonts w:ascii="Arial" w:hAnsi="Arial" w:cs="Arial"/>
          <w:sz w:val="18"/>
          <w:szCs w:val="18"/>
        </w:rPr>
        <w:t xml:space="preserve"> </w:t>
      </w:r>
      <w:r w:rsidR="00CC66DC">
        <w:rPr>
          <w:rFonts w:ascii="Arial" w:hAnsi="Arial" w:cs="Arial"/>
          <w:sz w:val="18"/>
          <w:szCs w:val="18"/>
        </w:rPr>
        <w:t>[</w:t>
      </w:r>
      <w:r w:rsidR="009E7C7B" w:rsidRPr="008553CD">
        <w:rPr>
          <w:rFonts w:ascii="Arial" w:hAnsi="Arial" w:cs="Arial"/>
          <w:sz w:val="18"/>
          <w:szCs w:val="18"/>
          <w:highlight w:val="yellow"/>
        </w:rPr>
        <w:t>20″ (500mm)</w:t>
      </w:r>
      <w:r w:rsidR="00CC66DC">
        <w:rPr>
          <w:rFonts w:ascii="Arial" w:hAnsi="Arial" w:cs="Arial"/>
          <w:sz w:val="18"/>
          <w:szCs w:val="18"/>
        </w:rPr>
        <w:t>]</w:t>
      </w:r>
      <w:r w:rsidR="009E7C7B">
        <w:rPr>
          <w:rFonts w:ascii="Arial" w:hAnsi="Arial" w:cs="Arial"/>
          <w:sz w:val="18"/>
          <w:szCs w:val="18"/>
        </w:rPr>
        <w:t xml:space="preserve"> </w:t>
      </w:r>
      <w:r w:rsidR="00CC66DC">
        <w:rPr>
          <w:rFonts w:ascii="Arial" w:hAnsi="Arial" w:cs="Arial"/>
          <w:sz w:val="18"/>
          <w:szCs w:val="18"/>
        </w:rPr>
        <w:t>[</w:t>
      </w:r>
      <w:r w:rsidRPr="008553CD">
        <w:rPr>
          <w:rFonts w:ascii="Arial" w:hAnsi="Arial" w:cs="Arial"/>
          <w:sz w:val="18"/>
          <w:szCs w:val="18"/>
          <w:highlight w:val="yellow"/>
        </w:rPr>
        <w:t>24” (600 mm)</w:t>
      </w:r>
      <w:r w:rsidR="00CC66DC">
        <w:rPr>
          <w:rFonts w:ascii="Arial" w:hAnsi="Arial" w:cs="Arial"/>
          <w:sz w:val="18"/>
          <w:szCs w:val="18"/>
        </w:rPr>
        <w:t>]</w:t>
      </w:r>
      <w:r>
        <w:rPr>
          <w:rFonts w:ascii="Arial" w:hAnsi="Arial" w:cs="Arial"/>
          <w:sz w:val="18"/>
          <w:szCs w:val="18"/>
        </w:rPr>
        <w:t xml:space="preserve"> </w:t>
      </w:r>
      <w:r w:rsidR="00CC66DC">
        <w:rPr>
          <w:rFonts w:ascii="Arial" w:hAnsi="Arial" w:cs="Arial"/>
          <w:sz w:val="18"/>
          <w:szCs w:val="18"/>
        </w:rPr>
        <w:t>[</w:t>
      </w:r>
      <w:r w:rsidR="009E7C7B" w:rsidRPr="008553CD">
        <w:rPr>
          <w:rFonts w:ascii="Arial" w:hAnsi="Arial" w:cs="Arial"/>
          <w:sz w:val="18"/>
          <w:szCs w:val="18"/>
          <w:highlight w:val="yellow"/>
        </w:rPr>
        <w:t>30″ (750mm)</w:t>
      </w:r>
      <w:r w:rsidR="00CC66DC">
        <w:rPr>
          <w:rFonts w:ascii="Arial" w:hAnsi="Arial" w:cs="Arial"/>
          <w:sz w:val="18"/>
          <w:szCs w:val="18"/>
        </w:rPr>
        <w:t>]</w:t>
      </w:r>
      <w:r w:rsidR="009E7C7B">
        <w:rPr>
          <w:rFonts w:ascii="Arial" w:hAnsi="Arial" w:cs="Arial"/>
          <w:sz w:val="18"/>
          <w:szCs w:val="18"/>
        </w:rPr>
        <w:t xml:space="preserve"> </w:t>
      </w:r>
      <w:r w:rsidR="00CC66DC">
        <w:rPr>
          <w:rFonts w:ascii="Arial" w:hAnsi="Arial" w:cs="Arial"/>
          <w:sz w:val="18"/>
          <w:szCs w:val="18"/>
        </w:rPr>
        <w:t>[</w:t>
      </w:r>
      <w:r w:rsidRPr="008553CD">
        <w:rPr>
          <w:rFonts w:ascii="Arial" w:hAnsi="Arial" w:cs="Arial"/>
          <w:sz w:val="18"/>
          <w:szCs w:val="18"/>
          <w:highlight w:val="yellow"/>
        </w:rPr>
        <w:t>40” (1000 mm)</w:t>
      </w:r>
      <w:r w:rsidR="00CC66DC">
        <w:t>] [</w:t>
      </w:r>
      <w:r w:rsidR="009E7C7B" w:rsidRPr="008553CD">
        <w:rPr>
          <w:rFonts w:ascii="Arial" w:hAnsi="Arial" w:cs="Arial"/>
          <w:sz w:val="18"/>
          <w:szCs w:val="18"/>
          <w:highlight w:val="yellow"/>
        </w:rPr>
        <w:t>60″ (1500mm)</w:t>
      </w:r>
      <w:r w:rsidR="00CC66DC">
        <w:rPr>
          <w:rFonts w:ascii="Arial" w:hAnsi="Arial" w:cs="Arial"/>
          <w:sz w:val="18"/>
          <w:szCs w:val="18"/>
        </w:rPr>
        <w:t>]</w:t>
      </w:r>
      <w:r w:rsidR="009E7C7B">
        <w:rPr>
          <w:rFonts w:ascii="Arial" w:hAnsi="Arial" w:cs="Arial"/>
          <w:sz w:val="18"/>
          <w:szCs w:val="18"/>
        </w:rPr>
        <w:t xml:space="preserve"> </w:t>
      </w:r>
    </w:p>
    <w:p w14:paraId="0CF0B655" w14:textId="166B056A" w:rsidR="00000DD4" w:rsidRDefault="00CC66DC" w:rsidP="00BC08EE">
      <w:pPr>
        <w:ind w:left="1080" w:firstLine="360"/>
        <w:jc w:val="both"/>
        <w:rPr>
          <w:rFonts w:ascii="Arial" w:hAnsi="Arial" w:cs="Arial"/>
          <w:sz w:val="18"/>
          <w:szCs w:val="18"/>
        </w:rPr>
      </w:pPr>
      <w:r>
        <w:rPr>
          <w:rFonts w:ascii="Arial" w:hAnsi="Arial" w:cs="Arial"/>
          <w:sz w:val="18"/>
          <w:szCs w:val="18"/>
        </w:rPr>
        <w:t>[</w:t>
      </w:r>
      <w:r w:rsidR="009E7C7B" w:rsidRPr="008553CD">
        <w:rPr>
          <w:rFonts w:ascii="Arial" w:hAnsi="Arial" w:cs="Arial"/>
          <w:sz w:val="18"/>
          <w:szCs w:val="18"/>
          <w:highlight w:val="yellow"/>
        </w:rPr>
        <w:t>80″ (2000mm)</w:t>
      </w:r>
      <w:r>
        <w:rPr>
          <w:rFonts w:ascii="Arial" w:hAnsi="Arial" w:cs="Arial"/>
          <w:sz w:val="18"/>
          <w:szCs w:val="18"/>
        </w:rPr>
        <w:t>]</w:t>
      </w:r>
      <w:r w:rsidR="000A5238">
        <w:rPr>
          <w:rFonts w:ascii="Arial" w:hAnsi="Arial" w:cs="Arial"/>
          <w:sz w:val="18"/>
          <w:szCs w:val="18"/>
        </w:rPr>
        <w:t xml:space="preserve">, as required </w:t>
      </w:r>
      <w:r w:rsidR="00E97F77">
        <w:rPr>
          <w:rFonts w:ascii="Arial" w:hAnsi="Arial" w:cs="Arial"/>
          <w:sz w:val="18"/>
          <w:szCs w:val="18"/>
        </w:rPr>
        <w:t>per</w:t>
      </w:r>
      <w:r w:rsidR="000A5238">
        <w:rPr>
          <w:rFonts w:ascii="Arial" w:hAnsi="Arial" w:cs="Arial"/>
          <w:sz w:val="18"/>
          <w:szCs w:val="18"/>
        </w:rPr>
        <w:t xml:space="preserve"> plan detail.</w:t>
      </w:r>
    </w:p>
    <w:p w14:paraId="098F85F7" w14:textId="77777777" w:rsidR="00000DD4" w:rsidRDefault="00000DD4" w:rsidP="00BC08EE">
      <w:pPr>
        <w:ind w:left="720" w:hanging="360"/>
        <w:jc w:val="both"/>
        <w:rPr>
          <w:rFonts w:ascii="Arial" w:hAnsi="Arial" w:cs="Arial"/>
          <w:sz w:val="18"/>
          <w:szCs w:val="18"/>
        </w:rPr>
      </w:pPr>
    </w:p>
    <w:p w14:paraId="62131937" w14:textId="4DB7A286" w:rsidR="00000DD4" w:rsidRDefault="00000DD4"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sidR="00B4259E">
        <w:rPr>
          <w:rFonts w:ascii="Arial" w:hAnsi="Arial" w:cs="Arial"/>
          <w:sz w:val="18"/>
          <w:szCs w:val="18"/>
        </w:rPr>
        <w:t>e</w:t>
      </w:r>
      <w:r>
        <w:rPr>
          <w:rFonts w:ascii="Arial" w:hAnsi="Arial" w:cs="Arial"/>
          <w:sz w:val="18"/>
          <w:szCs w:val="18"/>
        </w:rPr>
        <w:t>.</w:t>
      </w:r>
      <w:r>
        <w:rPr>
          <w:rFonts w:ascii="Arial" w:hAnsi="Arial" w:cs="Arial"/>
          <w:sz w:val="18"/>
          <w:szCs w:val="18"/>
        </w:rPr>
        <w:tab/>
      </w:r>
      <w:r>
        <w:rPr>
          <w:rFonts w:ascii="Arial" w:hAnsi="Arial" w:cs="Arial"/>
          <w:sz w:val="18"/>
          <w:szCs w:val="18"/>
        </w:rPr>
        <w:t>Length: 100’ (30 m)</w:t>
      </w:r>
    </w:p>
    <w:p w14:paraId="11BB2D92" w14:textId="77777777" w:rsidR="00000DD4" w:rsidRDefault="00000DD4" w:rsidP="00BC08EE">
      <w:pPr>
        <w:ind w:left="720" w:hanging="360"/>
        <w:jc w:val="both"/>
        <w:rPr>
          <w:rFonts w:ascii="Arial" w:hAnsi="Arial" w:cs="Arial"/>
          <w:sz w:val="18"/>
          <w:szCs w:val="18"/>
        </w:rPr>
      </w:pPr>
    </w:p>
    <w:p w14:paraId="54D004AB" w14:textId="140EAF6B" w:rsidR="00000DD4" w:rsidRDefault="00000DD4"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sidR="00B4259E">
        <w:rPr>
          <w:rFonts w:ascii="Arial" w:hAnsi="Arial" w:cs="Arial"/>
          <w:sz w:val="18"/>
          <w:szCs w:val="18"/>
        </w:rPr>
        <w:t>f</w:t>
      </w:r>
      <w:r>
        <w:rPr>
          <w:rFonts w:ascii="Arial" w:hAnsi="Arial" w:cs="Arial"/>
          <w:sz w:val="18"/>
          <w:szCs w:val="18"/>
        </w:rPr>
        <w:t>.</w:t>
      </w:r>
      <w:r>
        <w:rPr>
          <w:rFonts w:ascii="Arial" w:hAnsi="Arial" w:cs="Arial"/>
          <w:sz w:val="18"/>
          <w:szCs w:val="18"/>
        </w:rPr>
        <w:tab/>
      </w:r>
      <w:r>
        <w:rPr>
          <w:rFonts w:ascii="Arial" w:hAnsi="Arial" w:cs="Arial"/>
          <w:sz w:val="18"/>
          <w:szCs w:val="18"/>
        </w:rPr>
        <w:t>Color: Black</w:t>
      </w:r>
    </w:p>
    <w:p w14:paraId="126C4F5A" w14:textId="602CDB01" w:rsidR="00B4259E" w:rsidRDefault="00B4259E" w:rsidP="00BC08EE">
      <w:pPr>
        <w:ind w:left="720" w:hanging="360"/>
        <w:jc w:val="both"/>
        <w:rPr>
          <w:rFonts w:ascii="Arial" w:hAnsi="Arial" w:cs="Arial"/>
          <w:sz w:val="18"/>
          <w:szCs w:val="18"/>
        </w:rPr>
      </w:pPr>
    </w:p>
    <w:p w14:paraId="33DA8EC1" w14:textId="297AF450" w:rsidR="00B4259E" w:rsidRDefault="00B4259E"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g.</w:t>
      </w:r>
      <w:r>
        <w:rPr>
          <w:rFonts w:ascii="Arial" w:hAnsi="Arial" w:cs="Arial"/>
          <w:sz w:val="18"/>
          <w:szCs w:val="18"/>
        </w:rPr>
        <w:tab/>
      </w:r>
      <w:r>
        <w:rPr>
          <w:rFonts w:ascii="Arial" w:hAnsi="Arial" w:cs="Arial"/>
          <w:sz w:val="18"/>
          <w:szCs w:val="18"/>
        </w:rPr>
        <w:t xml:space="preserve">Seams shall be overlapped </w:t>
      </w:r>
      <w:r w:rsidR="00497D80">
        <w:rPr>
          <w:rFonts w:ascii="Arial" w:hAnsi="Arial" w:cs="Arial"/>
          <w:sz w:val="18"/>
          <w:szCs w:val="18"/>
        </w:rPr>
        <w:t>8</w:t>
      </w:r>
      <w:r>
        <w:rPr>
          <w:rFonts w:ascii="Arial" w:hAnsi="Arial" w:cs="Arial"/>
          <w:sz w:val="18"/>
          <w:szCs w:val="18"/>
        </w:rPr>
        <w:t>”</w:t>
      </w:r>
      <w:r w:rsidR="00DB7189">
        <w:rPr>
          <w:rFonts w:ascii="Arial" w:hAnsi="Arial" w:cs="Arial"/>
          <w:sz w:val="18"/>
          <w:szCs w:val="18"/>
        </w:rPr>
        <w:t xml:space="preserve"> (</w:t>
      </w:r>
      <w:r w:rsidR="00497D80">
        <w:rPr>
          <w:rFonts w:ascii="Arial" w:hAnsi="Arial" w:cs="Arial"/>
          <w:sz w:val="18"/>
          <w:szCs w:val="18"/>
        </w:rPr>
        <w:t>2</w:t>
      </w:r>
      <w:r w:rsidR="00DB7189">
        <w:rPr>
          <w:rFonts w:ascii="Arial" w:hAnsi="Arial" w:cs="Arial"/>
          <w:sz w:val="18"/>
          <w:szCs w:val="18"/>
        </w:rPr>
        <w:t>00 mm)</w:t>
      </w:r>
      <w:r>
        <w:rPr>
          <w:rFonts w:ascii="Arial" w:hAnsi="Arial" w:cs="Arial"/>
          <w:sz w:val="18"/>
          <w:szCs w:val="18"/>
        </w:rPr>
        <w:t xml:space="preserve"> and sealed on both sides with joint tape.</w:t>
      </w:r>
    </w:p>
    <w:p w14:paraId="6A789ECB" w14:textId="3FE8002A" w:rsidR="00D17F7E" w:rsidRDefault="00D17F7E" w:rsidP="00BC08EE">
      <w:pPr>
        <w:ind w:firstLine="360"/>
        <w:jc w:val="both"/>
        <w:rPr>
          <w:rFonts w:ascii="Arial" w:hAnsi="Arial" w:cs="Arial"/>
          <w:sz w:val="18"/>
          <w:szCs w:val="18"/>
        </w:rPr>
      </w:pPr>
    </w:p>
    <w:p w14:paraId="41F1B0DD" w14:textId="77777777" w:rsidR="00D72A79" w:rsidRDefault="00D72A79"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2.</w:t>
      </w:r>
      <w:r>
        <w:rPr>
          <w:rFonts w:ascii="Arial" w:hAnsi="Arial" w:cs="Arial"/>
          <w:sz w:val="18"/>
          <w:szCs w:val="18"/>
        </w:rPr>
        <w:tab/>
      </w:r>
      <w:r>
        <w:rPr>
          <w:rFonts w:ascii="Arial" w:hAnsi="Arial" w:cs="Arial"/>
          <w:sz w:val="18"/>
          <w:szCs w:val="18"/>
        </w:rPr>
        <w:t>Products meeting this specification:</w:t>
      </w:r>
    </w:p>
    <w:p w14:paraId="701ADC35" w14:textId="77777777" w:rsidR="00D72A79" w:rsidRDefault="00D72A79" w:rsidP="00BC08EE">
      <w:pPr>
        <w:ind w:left="720" w:hanging="360"/>
        <w:jc w:val="both"/>
        <w:rPr>
          <w:rFonts w:ascii="Arial" w:hAnsi="Arial" w:cs="Arial"/>
          <w:sz w:val="18"/>
          <w:szCs w:val="18"/>
        </w:rPr>
      </w:pPr>
    </w:p>
    <w:p w14:paraId="517ED9DC" w14:textId="60C8C530" w:rsidR="00D72A79" w:rsidRDefault="00D72A79"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w:t>
      </w:r>
      <w:r>
        <w:rPr>
          <w:rFonts w:ascii="Arial" w:hAnsi="Arial" w:cs="Arial"/>
          <w:sz w:val="18"/>
          <w:szCs w:val="18"/>
        </w:rPr>
        <w:tab/>
      </w:r>
      <w:r>
        <w:rPr>
          <w:rFonts w:ascii="Arial" w:hAnsi="Arial" w:cs="Arial"/>
          <w:sz w:val="18"/>
          <w:szCs w:val="18"/>
        </w:rPr>
        <w:t>RootStop</w:t>
      </w:r>
      <w:r w:rsidR="005F387C">
        <w:rPr>
          <w:rFonts w:ascii="Arial" w:hAnsi="Arial" w:cs="Arial"/>
          <w:sz w:val="18"/>
          <w:szCs w:val="18"/>
        </w:rPr>
        <w:t>™</w:t>
      </w:r>
      <w:r>
        <w:rPr>
          <w:rFonts w:ascii="Arial" w:hAnsi="Arial" w:cs="Arial"/>
          <w:sz w:val="18"/>
          <w:szCs w:val="18"/>
        </w:rPr>
        <w:t xml:space="preserve"> Root &amp; Moisture Barrier</w:t>
      </w:r>
      <w:r w:rsidR="00B4259E">
        <w:rPr>
          <w:rFonts w:ascii="Arial" w:hAnsi="Arial" w:cs="Arial"/>
          <w:sz w:val="18"/>
          <w:szCs w:val="18"/>
        </w:rPr>
        <w:t xml:space="preserve"> (GreenBlue Urban)</w:t>
      </w:r>
    </w:p>
    <w:p w14:paraId="56B6E811" w14:textId="77777777" w:rsidR="00D72A79" w:rsidRDefault="00D72A79" w:rsidP="00D17F7E">
      <w:pPr>
        <w:jc w:val="both"/>
        <w:rPr>
          <w:rFonts w:ascii="Arial" w:hAnsi="Arial" w:cs="Arial"/>
          <w:sz w:val="18"/>
          <w:szCs w:val="18"/>
        </w:rPr>
      </w:pPr>
    </w:p>
    <w:p w14:paraId="6A18951B" w14:textId="2D8E5029" w:rsidR="00D17F7E" w:rsidRDefault="00BC08EE" w:rsidP="00BC08EE">
      <w:pPr>
        <w:ind w:firstLine="360"/>
        <w:jc w:val="both"/>
        <w:rPr>
          <w:rFonts w:ascii="Arial" w:hAnsi="Arial" w:cs="Arial"/>
          <w:sz w:val="18"/>
          <w:szCs w:val="18"/>
        </w:rPr>
      </w:pPr>
      <w:r>
        <w:rPr>
          <w:rFonts w:ascii="Arial" w:hAnsi="Arial" w:cs="Arial"/>
          <w:sz w:val="18"/>
          <w:szCs w:val="18"/>
        </w:rPr>
        <w:t>D</w:t>
      </w:r>
      <w:r w:rsidR="00D17F7E">
        <w:rPr>
          <w:rFonts w:ascii="Arial" w:hAnsi="Arial" w:cs="Arial"/>
          <w:sz w:val="18"/>
          <w:szCs w:val="18"/>
        </w:rPr>
        <w:t>.</w:t>
      </w:r>
      <w:r w:rsidR="00D17F7E">
        <w:rPr>
          <w:rFonts w:ascii="Arial" w:hAnsi="Arial" w:cs="Arial"/>
          <w:sz w:val="18"/>
          <w:szCs w:val="18"/>
        </w:rPr>
        <w:tab/>
      </w:r>
      <w:r w:rsidR="00D17F7E">
        <w:rPr>
          <w:rFonts w:ascii="Arial" w:hAnsi="Arial" w:cs="Arial"/>
          <w:sz w:val="18"/>
          <w:szCs w:val="18"/>
        </w:rPr>
        <w:t>AERATION/IRRIGATION SYSTEM</w:t>
      </w:r>
    </w:p>
    <w:p w14:paraId="3070D1CD" w14:textId="77777777" w:rsidR="00D17F7E" w:rsidRDefault="00D17F7E" w:rsidP="00BC08EE">
      <w:pPr>
        <w:ind w:firstLine="360"/>
        <w:jc w:val="both"/>
        <w:rPr>
          <w:rFonts w:ascii="Arial" w:hAnsi="Arial" w:cs="Arial"/>
          <w:sz w:val="18"/>
          <w:szCs w:val="18"/>
        </w:rPr>
      </w:pPr>
    </w:p>
    <w:p w14:paraId="2C361872" w14:textId="4081A051" w:rsidR="00D17F7E" w:rsidRDefault="00D17F7E" w:rsidP="00BC08EE">
      <w:pPr>
        <w:ind w:left="1080" w:hanging="360"/>
        <w:jc w:val="both"/>
        <w:rPr>
          <w:rFonts w:ascii="Arial" w:hAnsi="Arial" w:cs="Arial"/>
          <w:sz w:val="18"/>
          <w:szCs w:val="18"/>
        </w:rPr>
      </w:pPr>
      <w:r>
        <w:rPr>
          <w:rFonts w:ascii="Arial" w:hAnsi="Arial" w:cs="Arial"/>
          <w:sz w:val="18"/>
          <w:szCs w:val="18"/>
        </w:rPr>
        <w:lastRenderedPageBreak/>
        <w:t>1.</w:t>
      </w:r>
      <w:r>
        <w:rPr>
          <w:rFonts w:ascii="Arial" w:hAnsi="Arial" w:cs="Arial"/>
          <w:sz w:val="18"/>
          <w:szCs w:val="18"/>
        </w:rPr>
        <w:tab/>
      </w:r>
      <w:r w:rsidR="00BB1F74">
        <w:rPr>
          <w:rFonts w:ascii="Arial" w:hAnsi="Arial" w:cs="Arial"/>
          <w:sz w:val="18"/>
          <w:szCs w:val="18"/>
        </w:rPr>
        <w:t xml:space="preserve">The AERATION/IRRIGATION SYSTEM is designed </w:t>
      </w:r>
      <w:r w:rsidR="00BE4D5B">
        <w:rPr>
          <w:rFonts w:ascii="Arial" w:hAnsi="Arial" w:cs="Arial"/>
          <w:sz w:val="18"/>
          <w:szCs w:val="18"/>
        </w:rPr>
        <w:t xml:space="preserve">to </w:t>
      </w:r>
      <w:r w:rsidR="00BB1F74">
        <w:rPr>
          <w:rFonts w:ascii="Arial" w:hAnsi="Arial" w:cs="Arial"/>
          <w:sz w:val="18"/>
          <w:szCs w:val="18"/>
        </w:rPr>
        <w:t>provide a means of getting air and water into the soil and rootzone, and a means of allowing organic gases, from the decay of organic matter within the soil, to escape.</w:t>
      </w:r>
      <w:r w:rsidR="00CB5123">
        <w:rPr>
          <w:rFonts w:ascii="Arial" w:hAnsi="Arial" w:cs="Arial"/>
          <w:sz w:val="18"/>
          <w:szCs w:val="18"/>
        </w:rPr>
        <w:t xml:space="preserve"> AERATION/IRRIGATION SYSTEM components </w:t>
      </w:r>
      <w:r w:rsidR="00CB5123" w:rsidRPr="00B71B1B">
        <w:rPr>
          <w:rFonts w:ascii="Arial" w:hAnsi="Arial" w:cs="Arial"/>
          <w:sz w:val="18"/>
          <w:szCs w:val="18"/>
        </w:rPr>
        <w:t xml:space="preserve">shall </w:t>
      </w:r>
      <w:r w:rsidR="00CB5123">
        <w:rPr>
          <w:rFonts w:ascii="Arial" w:hAnsi="Arial" w:cs="Arial"/>
          <w:sz w:val="18"/>
          <w:szCs w:val="18"/>
        </w:rPr>
        <w:t xml:space="preserve">be manufactured to </w:t>
      </w:r>
      <w:r w:rsidR="00CB5123" w:rsidRPr="00B71B1B">
        <w:rPr>
          <w:rFonts w:ascii="Arial" w:hAnsi="Arial" w:cs="Arial"/>
          <w:sz w:val="18"/>
          <w:szCs w:val="18"/>
        </w:rPr>
        <w:t>meet the following requirements:</w:t>
      </w:r>
    </w:p>
    <w:p w14:paraId="72AB1776" w14:textId="28B00833" w:rsidR="00DA22DB" w:rsidRDefault="00DA22DB" w:rsidP="00BC08EE">
      <w:pPr>
        <w:ind w:firstLine="360"/>
        <w:jc w:val="both"/>
        <w:rPr>
          <w:rFonts w:ascii="Arial" w:hAnsi="Arial" w:cs="Arial"/>
          <w:sz w:val="18"/>
          <w:szCs w:val="18"/>
        </w:rPr>
      </w:pPr>
    </w:p>
    <w:p w14:paraId="151589FB" w14:textId="1BABD102" w:rsidR="00FF29AE" w:rsidRDefault="00DA22DB" w:rsidP="00176B62">
      <w:pPr>
        <w:ind w:firstLine="360"/>
        <w:jc w:val="both"/>
        <w:rPr>
          <w:rFonts w:ascii="Arial" w:hAnsi="Arial" w:cs="Arial"/>
          <w:sz w:val="18"/>
          <w:szCs w:val="18"/>
        </w:rPr>
      </w:pPr>
      <w:r>
        <w:rPr>
          <w:rFonts w:ascii="Arial" w:hAnsi="Arial" w:cs="Arial"/>
          <w:sz w:val="18"/>
          <w:szCs w:val="18"/>
        </w:rPr>
        <w:tab/>
      </w:r>
      <w:r w:rsidR="00BB1F74">
        <w:rPr>
          <w:rFonts w:ascii="Arial" w:hAnsi="Arial" w:cs="Arial"/>
          <w:sz w:val="18"/>
          <w:szCs w:val="18"/>
        </w:rPr>
        <w:tab/>
      </w:r>
      <w:r w:rsidR="00BB1F74">
        <w:rPr>
          <w:rFonts w:ascii="Arial" w:hAnsi="Arial" w:cs="Arial"/>
          <w:sz w:val="18"/>
          <w:szCs w:val="18"/>
        </w:rPr>
        <w:t>a</w:t>
      </w:r>
      <w:r>
        <w:rPr>
          <w:rFonts w:ascii="Arial" w:hAnsi="Arial" w:cs="Arial"/>
          <w:sz w:val="18"/>
          <w:szCs w:val="18"/>
        </w:rPr>
        <w:t>.</w:t>
      </w:r>
      <w:r>
        <w:rPr>
          <w:rFonts w:ascii="Arial" w:hAnsi="Arial" w:cs="Arial"/>
          <w:sz w:val="18"/>
          <w:szCs w:val="18"/>
        </w:rPr>
        <w:tab/>
      </w:r>
      <w:r w:rsidR="00FF29AE">
        <w:rPr>
          <w:rFonts w:ascii="Arial" w:hAnsi="Arial" w:cs="Arial"/>
          <w:sz w:val="18"/>
          <w:szCs w:val="18"/>
        </w:rPr>
        <w:t>Aeration/</w:t>
      </w:r>
      <w:r w:rsidR="00E068C4">
        <w:rPr>
          <w:rFonts w:ascii="Arial" w:hAnsi="Arial" w:cs="Arial"/>
          <w:sz w:val="18"/>
          <w:szCs w:val="18"/>
        </w:rPr>
        <w:t>I</w:t>
      </w:r>
      <w:r w:rsidR="00FF29AE">
        <w:rPr>
          <w:rFonts w:ascii="Arial" w:hAnsi="Arial" w:cs="Arial"/>
          <w:sz w:val="18"/>
          <w:szCs w:val="18"/>
        </w:rPr>
        <w:t xml:space="preserve">rrigation </w:t>
      </w:r>
      <w:r w:rsidR="00E068C4">
        <w:rPr>
          <w:rFonts w:ascii="Arial" w:hAnsi="Arial" w:cs="Arial"/>
          <w:sz w:val="18"/>
          <w:szCs w:val="18"/>
        </w:rPr>
        <w:t>Pipe</w:t>
      </w:r>
    </w:p>
    <w:p w14:paraId="41F5BAE8" w14:textId="0B10410F" w:rsidR="00FF29AE" w:rsidRDefault="00FF29AE" w:rsidP="00BC08EE">
      <w:pPr>
        <w:ind w:firstLine="360"/>
        <w:jc w:val="both"/>
        <w:rPr>
          <w:rFonts w:ascii="Arial" w:hAnsi="Arial" w:cs="Arial"/>
          <w:sz w:val="18"/>
          <w:szCs w:val="18"/>
        </w:rPr>
      </w:pPr>
    </w:p>
    <w:p w14:paraId="099C89B6" w14:textId="2B40C626" w:rsidR="00FF29AE" w:rsidRDefault="00FF29AE" w:rsidP="00BC08EE">
      <w:pPr>
        <w:ind w:firstLine="360"/>
        <w:jc w:val="both"/>
        <w:rPr>
          <w:rFonts w:ascii="Arial" w:hAnsi="Arial" w:cs="Arial"/>
          <w:sz w:val="18"/>
          <w:szCs w:val="18"/>
        </w:rPr>
      </w:pPr>
      <w:r>
        <w:rPr>
          <w:rFonts w:ascii="Arial" w:hAnsi="Arial" w:cs="Arial"/>
          <w:sz w:val="18"/>
          <w:szCs w:val="18"/>
        </w:rPr>
        <w:tab/>
      </w:r>
      <w:r>
        <w:rPr>
          <w:rFonts w:ascii="Arial" w:hAnsi="Arial" w:cs="Arial"/>
          <w:sz w:val="18"/>
          <w:szCs w:val="18"/>
        </w:rPr>
        <w:tab/>
      </w:r>
      <w:r w:rsidR="00CB5123">
        <w:rPr>
          <w:rFonts w:ascii="Arial" w:hAnsi="Arial" w:cs="Arial"/>
          <w:sz w:val="18"/>
          <w:szCs w:val="18"/>
        </w:rPr>
        <w:tab/>
      </w:r>
      <w:r w:rsidR="00CB5123">
        <w:rPr>
          <w:rFonts w:ascii="Arial" w:hAnsi="Arial" w:cs="Arial"/>
          <w:sz w:val="18"/>
          <w:szCs w:val="18"/>
        </w:rPr>
        <w:t>1</w:t>
      </w:r>
      <w:r>
        <w:rPr>
          <w:rFonts w:ascii="Arial" w:hAnsi="Arial" w:cs="Arial"/>
          <w:sz w:val="18"/>
          <w:szCs w:val="18"/>
        </w:rPr>
        <w:t>.</w:t>
      </w:r>
      <w:r>
        <w:rPr>
          <w:rFonts w:ascii="Arial" w:hAnsi="Arial" w:cs="Arial"/>
          <w:sz w:val="18"/>
          <w:szCs w:val="18"/>
        </w:rPr>
        <w:tab/>
      </w:r>
      <w:r>
        <w:rPr>
          <w:rFonts w:ascii="Arial" w:hAnsi="Arial" w:cs="Arial"/>
          <w:sz w:val="18"/>
          <w:szCs w:val="18"/>
        </w:rPr>
        <w:t xml:space="preserve">Material shall be </w:t>
      </w:r>
      <w:r w:rsidRPr="002951B6">
        <w:rPr>
          <w:rFonts w:ascii="Arial" w:hAnsi="Arial" w:cs="Arial"/>
          <w:sz w:val="18"/>
          <w:szCs w:val="18"/>
        </w:rPr>
        <w:t xml:space="preserve">100% </w:t>
      </w:r>
      <w:r>
        <w:rPr>
          <w:rFonts w:ascii="Arial" w:hAnsi="Arial" w:cs="Arial"/>
          <w:sz w:val="18"/>
          <w:szCs w:val="18"/>
        </w:rPr>
        <w:t>r</w:t>
      </w:r>
      <w:r w:rsidRPr="002951B6">
        <w:rPr>
          <w:rFonts w:ascii="Arial" w:hAnsi="Arial" w:cs="Arial"/>
          <w:sz w:val="18"/>
          <w:szCs w:val="18"/>
        </w:rPr>
        <w:t xml:space="preserve">ecycled </w:t>
      </w:r>
      <w:r>
        <w:rPr>
          <w:rFonts w:ascii="Arial" w:hAnsi="Arial" w:cs="Arial"/>
          <w:sz w:val="18"/>
          <w:szCs w:val="18"/>
        </w:rPr>
        <w:t>h</w:t>
      </w:r>
      <w:r w:rsidRPr="002951B6">
        <w:rPr>
          <w:rFonts w:ascii="Arial" w:hAnsi="Arial" w:cs="Arial"/>
          <w:sz w:val="18"/>
          <w:szCs w:val="18"/>
        </w:rPr>
        <w:t>igh-density polyethylene</w:t>
      </w:r>
      <w:r>
        <w:rPr>
          <w:rFonts w:ascii="Arial" w:hAnsi="Arial" w:cs="Arial"/>
          <w:sz w:val="18"/>
          <w:szCs w:val="18"/>
        </w:rPr>
        <w:t xml:space="preserve"> (HDPE)</w:t>
      </w:r>
      <w:r w:rsidRPr="002951B6">
        <w:rPr>
          <w:rFonts w:ascii="Arial" w:hAnsi="Arial" w:cs="Arial"/>
          <w:sz w:val="18"/>
          <w:szCs w:val="18"/>
        </w:rPr>
        <w:t>.</w:t>
      </w:r>
    </w:p>
    <w:p w14:paraId="6EFE5AD8" w14:textId="77777777" w:rsidR="00DD51E5" w:rsidRDefault="00DD51E5" w:rsidP="00D17F7E">
      <w:pPr>
        <w:ind w:left="360" w:firstLine="360"/>
        <w:jc w:val="both"/>
        <w:rPr>
          <w:rFonts w:ascii="Arial" w:hAnsi="Arial" w:cs="Arial"/>
          <w:sz w:val="18"/>
          <w:szCs w:val="18"/>
        </w:rPr>
      </w:pPr>
    </w:p>
    <w:p w14:paraId="20D914DE" w14:textId="0DD50731" w:rsidR="00FF29AE" w:rsidRDefault="00DD51E5" w:rsidP="008964D9">
      <w:pPr>
        <w:ind w:left="2520" w:hanging="2520"/>
        <w:rPr>
          <w:rFonts w:ascii="Arial" w:hAnsi="Arial" w:cs="Arial"/>
          <w:sz w:val="18"/>
          <w:szCs w:val="18"/>
        </w:rPr>
      </w:pPr>
      <w:r w:rsidRPr="006E16E9">
        <w:rPr>
          <w:rFonts w:ascii="Arial" w:hAnsi="Arial" w:cs="Arial"/>
          <w:i/>
          <w:color w:val="FF0000"/>
          <w:sz w:val="18"/>
          <w:szCs w:val="18"/>
          <w:shd w:val="clear" w:color="auto" w:fill="FFFFFF"/>
        </w:rPr>
        <w:t xml:space="preserve">** NOTE TO SPECIFIER ** </w:t>
      </w:r>
      <w:r>
        <w:rPr>
          <w:rFonts w:ascii="Arial" w:hAnsi="Arial" w:cs="Arial"/>
          <w:i/>
          <w:color w:val="FF0000"/>
          <w:sz w:val="18"/>
          <w:szCs w:val="18"/>
          <w:shd w:val="clear" w:color="auto" w:fill="FFFFFF"/>
        </w:rPr>
        <w:tab/>
      </w:r>
      <w:r>
        <w:rPr>
          <w:rFonts w:ascii="Arial" w:hAnsi="Arial" w:cs="Arial"/>
          <w:i/>
          <w:iCs/>
          <w:color w:val="FF0000"/>
          <w:sz w:val="18"/>
          <w:szCs w:val="18"/>
        </w:rPr>
        <w:t>R</w:t>
      </w:r>
      <w:r w:rsidRPr="006E16E9">
        <w:rPr>
          <w:rFonts w:ascii="Arial" w:hAnsi="Arial" w:cs="Arial"/>
          <w:i/>
          <w:iCs/>
          <w:color w:val="FF0000"/>
          <w:sz w:val="18"/>
          <w:szCs w:val="18"/>
        </w:rPr>
        <w:t>evise</w:t>
      </w:r>
      <w:r>
        <w:rPr>
          <w:rFonts w:ascii="Arial" w:hAnsi="Arial" w:cs="Arial"/>
          <w:i/>
          <w:iCs/>
          <w:color w:val="FF0000"/>
          <w:sz w:val="18"/>
          <w:szCs w:val="18"/>
        </w:rPr>
        <w:t xml:space="preserve"> product diameter </w:t>
      </w:r>
      <w:r w:rsidRPr="006E16E9">
        <w:rPr>
          <w:rFonts w:ascii="Arial" w:hAnsi="Arial" w:cs="Arial"/>
          <w:i/>
          <w:iCs/>
          <w:color w:val="FF0000"/>
          <w:sz w:val="18"/>
          <w:szCs w:val="18"/>
        </w:rPr>
        <w:t xml:space="preserve">in subparagraph below </w:t>
      </w:r>
      <w:r>
        <w:rPr>
          <w:rFonts w:ascii="Arial" w:hAnsi="Arial" w:cs="Arial"/>
          <w:i/>
          <w:iCs/>
          <w:color w:val="FF0000"/>
          <w:sz w:val="18"/>
          <w:szCs w:val="18"/>
        </w:rPr>
        <w:t xml:space="preserve">per </w:t>
      </w:r>
      <w:r w:rsidRPr="006E16E9">
        <w:rPr>
          <w:rFonts w:ascii="Arial" w:hAnsi="Arial" w:cs="Arial"/>
          <w:i/>
          <w:iCs/>
          <w:color w:val="FF0000"/>
          <w:sz w:val="18"/>
          <w:szCs w:val="18"/>
        </w:rPr>
        <w:t>Projec</w:t>
      </w:r>
      <w:r>
        <w:rPr>
          <w:rFonts w:ascii="Arial" w:hAnsi="Arial" w:cs="Arial"/>
          <w:i/>
          <w:iCs/>
          <w:color w:val="FF0000"/>
          <w:sz w:val="18"/>
          <w:szCs w:val="18"/>
        </w:rPr>
        <w:t xml:space="preserve">t </w:t>
      </w:r>
      <w:r w:rsidRPr="006E16E9">
        <w:rPr>
          <w:rFonts w:ascii="Arial" w:hAnsi="Arial" w:cs="Arial"/>
          <w:i/>
          <w:iCs/>
          <w:color w:val="FF0000"/>
          <w:sz w:val="18"/>
          <w:szCs w:val="18"/>
        </w:rPr>
        <w:t>requirements.</w:t>
      </w:r>
    </w:p>
    <w:p w14:paraId="50793E33" w14:textId="77777777" w:rsidR="008964D9" w:rsidRDefault="008964D9" w:rsidP="00CB5123">
      <w:pPr>
        <w:ind w:left="1440" w:firstLine="360"/>
        <w:jc w:val="both"/>
        <w:rPr>
          <w:rFonts w:ascii="Arial" w:hAnsi="Arial" w:cs="Arial"/>
          <w:sz w:val="18"/>
          <w:szCs w:val="18"/>
        </w:rPr>
      </w:pPr>
    </w:p>
    <w:p w14:paraId="04374999" w14:textId="5942E59D" w:rsidR="00DA22DB" w:rsidRDefault="00CB5123" w:rsidP="00BC08EE">
      <w:pPr>
        <w:ind w:left="1080" w:firstLine="360"/>
        <w:jc w:val="both"/>
        <w:rPr>
          <w:rFonts w:ascii="Arial" w:hAnsi="Arial" w:cs="Arial"/>
          <w:sz w:val="18"/>
          <w:szCs w:val="18"/>
        </w:rPr>
      </w:pPr>
      <w:r>
        <w:rPr>
          <w:rFonts w:ascii="Arial" w:hAnsi="Arial" w:cs="Arial"/>
          <w:sz w:val="18"/>
          <w:szCs w:val="18"/>
        </w:rPr>
        <w:t>2</w:t>
      </w:r>
      <w:r w:rsidR="00FF29AE">
        <w:rPr>
          <w:rFonts w:ascii="Arial" w:hAnsi="Arial" w:cs="Arial"/>
          <w:sz w:val="18"/>
          <w:szCs w:val="18"/>
        </w:rPr>
        <w:t>.</w:t>
      </w:r>
      <w:r w:rsidR="00FF29AE">
        <w:rPr>
          <w:rFonts w:ascii="Arial" w:hAnsi="Arial" w:cs="Arial"/>
          <w:sz w:val="18"/>
          <w:szCs w:val="18"/>
        </w:rPr>
        <w:tab/>
      </w:r>
      <w:r w:rsidR="00FF29AE">
        <w:rPr>
          <w:rFonts w:ascii="Arial" w:hAnsi="Arial" w:cs="Arial"/>
          <w:sz w:val="18"/>
          <w:szCs w:val="18"/>
        </w:rPr>
        <w:t xml:space="preserve">Diameter: </w:t>
      </w:r>
      <w:r w:rsidR="00CC66DC">
        <w:rPr>
          <w:rFonts w:ascii="Arial" w:hAnsi="Arial" w:cs="Arial"/>
          <w:sz w:val="18"/>
          <w:szCs w:val="18"/>
        </w:rPr>
        <w:t>[</w:t>
      </w:r>
      <w:r w:rsidR="00BB1F74" w:rsidRPr="008553CD">
        <w:rPr>
          <w:rFonts w:ascii="Arial" w:hAnsi="Arial" w:cs="Arial"/>
          <w:sz w:val="18"/>
          <w:szCs w:val="18"/>
          <w:highlight w:val="yellow"/>
        </w:rPr>
        <w:t>2.</w:t>
      </w:r>
      <w:r w:rsidR="00D61326">
        <w:rPr>
          <w:rFonts w:ascii="Arial" w:hAnsi="Arial" w:cs="Arial"/>
          <w:sz w:val="18"/>
          <w:szCs w:val="18"/>
          <w:highlight w:val="yellow"/>
        </w:rPr>
        <w:t>37</w:t>
      </w:r>
      <w:r w:rsidR="00BB1F74" w:rsidRPr="008553CD">
        <w:rPr>
          <w:rFonts w:ascii="Arial" w:hAnsi="Arial" w:cs="Arial"/>
          <w:sz w:val="18"/>
          <w:szCs w:val="18"/>
          <w:highlight w:val="yellow"/>
        </w:rPr>
        <w:t>5″ (60</w:t>
      </w:r>
      <w:r w:rsidR="00DB7189" w:rsidRPr="008553CD">
        <w:rPr>
          <w:rFonts w:ascii="Arial" w:hAnsi="Arial" w:cs="Arial"/>
          <w:sz w:val="18"/>
          <w:szCs w:val="18"/>
          <w:highlight w:val="yellow"/>
        </w:rPr>
        <w:t xml:space="preserve"> </w:t>
      </w:r>
      <w:r w:rsidR="00BB1F74" w:rsidRPr="008553CD">
        <w:rPr>
          <w:rFonts w:ascii="Arial" w:hAnsi="Arial" w:cs="Arial"/>
          <w:sz w:val="18"/>
          <w:szCs w:val="18"/>
          <w:highlight w:val="yellow"/>
        </w:rPr>
        <w:t>mm)</w:t>
      </w:r>
      <w:r w:rsidR="00CC66DC">
        <w:rPr>
          <w:rFonts w:ascii="Arial" w:hAnsi="Arial" w:cs="Arial"/>
          <w:sz w:val="18"/>
          <w:szCs w:val="18"/>
        </w:rPr>
        <w:t xml:space="preserve">] </w:t>
      </w:r>
      <w:r w:rsidR="00DD51E5">
        <w:rPr>
          <w:rFonts w:ascii="Arial" w:hAnsi="Arial" w:cs="Arial"/>
          <w:sz w:val="18"/>
          <w:szCs w:val="18"/>
        </w:rPr>
        <w:t>[</w:t>
      </w:r>
      <w:r w:rsidR="00DD51E5" w:rsidRPr="008553CD">
        <w:rPr>
          <w:rFonts w:ascii="Arial" w:hAnsi="Arial" w:cs="Arial"/>
          <w:sz w:val="18"/>
          <w:szCs w:val="18"/>
          <w:highlight w:val="yellow"/>
        </w:rPr>
        <w:t>3″ (75 mm)</w:t>
      </w:r>
      <w:r w:rsidR="00DD51E5">
        <w:rPr>
          <w:rFonts w:ascii="Arial" w:hAnsi="Arial" w:cs="Arial"/>
          <w:sz w:val="18"/>
          <w:szCs w:val="18"/>
        </w:rPr>
        <w:t>] [</w:t>
      </w:r>
      <w:r w:rsidR="00DD51E5" w:rsidRPr="008553CD">
        <w:rPr>
          <w:rFonts w:ascii="Arial" w:hAnsi="Arial" w:cs="Arial"/>
          <w:sz w:val="18"/>
          <w:szCs w:val="18"/>
          <w:highlight w:val="yellow"/>
        </w:rPr>
        <w:t>4” (100 mm)</w:t>
      </w:r>
      <w:r w:rsidR="00DD51E5">
        <w:rPr>
          <w:rFonts w:ascii="Arial" w:hAnsi="Arial" w:cs="Arial"/>
          <w:sz w:val="18"/>
          <w:szCs w:val="18"/>
        </w:rPr>
        <w:t>]</w:t>
      </w:r>
      <w:r w:rsidR="00E97F77">
        <w:rPr>
          <w:rFonts w:ascii="Arial" w:hAnsi="Arial" w:cs="Arial"/>
          <w:sz w:val="18"/>
          <w:szCs w:val="18"/>
        </w:rPr>
        <w:t>, as required per plan detail.</w:t>
      </w:r>
    </w:p>
    <w:p w14:paraId="427A7097" w14:textId="6E3E193C" w:rsidR="00C63B95" w:rsidRDefault="00C63B95" w:rsidP="00BC08EE">
      <w:pPr>
        <w:ind w:left="1080" w:firstLine="360"/>
        <w:jc w:val="both"/>
        <w:rPr>
          <w:rFonts w:ascii="Arial" w:hAnsi="Arial" w:cs="Arial"/>
          <w:sz w:val="18"/>
          <w:szCs w:val="18"/>
        </w:rPr>
      </w:pPr>
    </w:p>
    <w:p w14:paraId="33895589" w14:textId="77777777" w:rsidR="00D61326" w:rsidRDefault="00C63B95" w:rsidP="00BC08EE">
      <w:pPr>
        <w:ind w:left="1080" w:firstLine="360"/>
        <w:jc w:val="both"/>
        <w:rPr>
          <w:rFonts w:ascii="Arial" w:hAnsi="Arial" w:cs="Arial"/>
          <w:sz w:val="18"/>
          <w:szCs w:val="18"/>
        </w:rPr>
      </w:pPr>
      <w:r>
        <w:rPr>
          <w:rFonts w:ascii="Arial" w:hAnsi="Arial" w:cs="Arial"/>
          <w:sz w:val="18"/>
          <w:szCs w:val="18"/>
        </w:rPr>
        <w:t>3.</w:t>
      </w:r>
      <w:r>
        <w:rPr>
          <w:rFonts w:ascii="Arial" w:hAnsi="Arial" w:cs="Arial"/>
          <w:sz w:val="18"/>
          <w:szCs w:val="18"/>
        </w:rPr>
        <w:tab/>
      </w:r>
      <w:r>
        <w:rPr>
          <w:rFonts w:ascii="Arial" w:hAnsi="Arial" w:cs="Arial"/>
          <w:sz w:val="18"/>
          <w:szCs w:val="18"/>
        </w:rPr>
        <w:t xml:space="preserve">Form: </w:t>
      </w:r>
      <w:r w:rsidR="000A5238">
        <w:rPr>
          <w:rFonts w:ascii="Arial" w:hAnsi="Arial" w:cs="Arial"/>
          <w:sz w:val="18"/>
          <w:szCs w:val="18"/>
        </w:rPr>
        <w:t xml:space="preserve">Slit perforated pipe in rolls. </w:t>
      </w:r>
    </w:p>
    <w:p w14:paraId="30112E6A" w14:textId="77777777" w:rsidR="00D61326" w:rsidRDefault="00D61326" w:rsidP="00BC08EE">
      <w:pPr>
        <w:ind w:left="1080" w:firstLine="360"/>
        <w:jc w:val="both"/>
        <w:rPr>
          <w:rFonts w:ascii="Arial" w:hAnsi="Arial" w:cs="Arial"/>
          <w:sz w:val="18"/>
          <w:szCs w:val="18"/>
        </w:rPr>
      </w:pPr>
    </w:p>
    <w:p w14:paraId="5F5AFE78" w14:textId="78455858" w:rsidR="00C63B95" w:rsidRDefault="00D61326" w:rsidP="00BC08EE">
      <w:pPr>
        <w:ind w:left="1080" w:firstLine="360"/>
        <w:jc w:val="both"/>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rPr>
        <w:t xml:space="preserve">Connectors: </w:t>
      </w:r>
      <w:r w:rsidRPr="00D61326">
        <w:rPr>
          <w:rFonts w:ascii="Arial" w:hAnsi="Arial" w:cs="Arial"/>
          <w:sz w:val="18"/>
          <w:szCs w:val="18"/>
        </w:rPr>
        <w:t>Molded connectors to effect proper jointing.</w:t>
      </w:r>
    </w:p>
    <w:p w14:paraId="218721AA" w14:textId="582334F2" w:rsidR="00FF29AE" w:rsidRDefault="00FF29AE" w:rsidP="00BC08EE">
      <w:pPr>
        <w:ind w:left="720" w:firstLine="360"/>
        <w:jc w:val="both"/>
        <w:rPr>
          <w:rFonts w:ascii="Arial" w:hAnsi="Arial" w:cs="Arial"/>
          <w:sz w:val="18"/>
          <w:szCs w:val="18"/>
        </w:rPr>
      </w:pPr>
    </w:p>
    <w:p w14:paraId="59B31EF9" w14:textId="1C553203" w:rsidR="00FF29AE" w:rsidRDefault="00D61326" w:rsidP="00BC08EE">
      <w:pPr>
        <w:ind w:left="1080" w:firstLine="360"/>
        <w:jc w:val="both"/>
        <w:rPr>
          <w:rFonts w:ascii="Arial" w:hAnsi="Arial" w:cs="Arial"/>
          <w:sz w:val="18"/>
          <w:szCs w:val="18"/>
        </w:rPr>
      </w:pPr>
      <w:r>
        <w:rPr>
          <w:rFonts w:ascii="Arial" w:hAnsi="Arial" w:cs="Arial"/>
          <w:sz w:val="18"/>
          <w:szCs w:val="18"/>
        </w:rPr>
        <w:t>5</w:t>
      </w:r>
      <w:r w:rsidR="00FF29AE">
        <w:rPr>
          <w:rFonts w:ascii="Arial" w:hAnsi="Arial" w:cs="Arial"/>
          <w:sz w:val="18"/>
          <w:szCs w:val="18"/>
        </w:rPr>
        <w:t>.</w:t>
      </w:r>
      <w:r w:rsidR="00FF29AE">
        <w:rPr>
          <w:rFonts w:ascii="Arial" w:hAnsi="Arial" w:cs="Arial"/>
          <w:sz w:val="18"/>
          <w:szCs w:val="18"/>
        </w:rPr>
        <w:tab/>
      </w:r>
      <w:r w:rsidR="00FF29AE">
        <w:rPr>
          <w:rFonts w:ascii="Arial" w:hAnsi="Arial" w:cs="Arial"/>
          <w:sz w:val="18"/>
          <w:szCs w:val="18"/>
        </w:rPr>
        <w:t>Length: 100’ (30 m)</w:t>
      </w:r>
    </w:p>
    <w:p w14:paraId="7860FB7F" w14:textId="3B9D232F" w:rsidR="00FF29AE" w:rsidRDefault="00FF29AE" w:rsidP="00BC08EE">
      <w:pPr>
        <w:ind w:left="720" w:firstLine="360"/>
        <w:jc w:val="both"/>
        <w:rPr>
          <w:rFonts w:ascii="Arial" w:hAnsi="Arial" w:cs="Arial"/>
          <w:sz w:val="18"/>
          <w:szCs w:val="18"/>
        </w:rPr>
      </w:pPr>
    </w:p>
    <w:p w14:paraId="165B9938" w14:textId="55EE35C0" w:rsidR="00FF29AE" w:rsidRDefault="00D61326" w:rsidP="00BC08EE">
      <w:pPr>
        <w:ind w:left="1080" w:firstLine="360"/>
        <w:jc w:val="both"/>
        <w:rPr>
          <w:rFonts w:ascii="Arial" w:hAnsi="Arial" w:cs="Arial"/>
          <w:sz w:val="18"/>
          <w:szCs w:val="18"/>
        </w:rPr>
      </w:pPr>
      <w:r>
        <w:rPr>
          <w:rFonts w:ascii="Arial" w:hAnsi="Arial" w:cs="Arial"/>
          <w:sz w:val="18"/>
          <w:szCs w:val="18"/>
        </w:rPr>
        <w:t>6</w:t>
      </w:r>
      <w:r w:rsidR="00FF29AE">
        <w:rPr>
          <w:rFonts w:ascii="Arial" w:hAnsi="Arial" w:cs="Arial"/>
          <w:sz w:val="18"/>
          <w:szCs w:val="18"/>
        </w:rPr>
        <w:t>.</w:t>
      </w:r>
      <w:r w:rsidR="00FF29AE">
        <w:rPr>
          <w:rFonts w:ascii="Arial" w:hAnsi="Arial" w:cs="Arial"/>
          <w:sz w:val="18"/>
          <w:szCs w:val="18"/>
        </w:rPr>
        <w:tab/>
      </w:r>
      <w:r w:rsidR="00FF29AE">
        <w:rPr>
          <w:rFonts w:ascii="Arial" w:hAnsi="Arial" w:cs="Arial"/>
          <w:sz w:val="18"/>
          <w:szCs w:val="18"/>
        </w:rPr>
        <w:t>Color: Black</w:t>
      </w:r>
    </w:p>
    <w:p w14:paraId="259DF144" w14:textId="373D79B9" w:rsidR="00CB5123" w:rsidRDefault="00CB5123" w:rsidP="00BC08EE">
      <w:pPr>
        <w:ind w:left="1080" w:firstLine="360"/>
        <w:jc w:val="both"/>
        <w:rPr>
          <w:rFonts w:ascii="Arial" w:hAnsi="Arial" w:cs="Arial"/>
          <w:sz w:val="18"/>
          <w:szCs w:val="18"/>
        </w:rPr>
      </w:pPr>
    </w:p>
    <w:p w14:paraId="4C7374A4" w14:textId="3A3958F7" w:rsidR="00CB5123" w:rsidRDefault="00CB5123" w:rsidP="00BC08EE">
      <w:pPr>
        <w:ind w:left="720" w:firstLine="360"/>
        <w:jc w:val="both"/>
        <w:rPr>
          <w:rFonts w:ascii="Arial" w:hAnsi="Arial" w:cs="Arial"/>
          <w:sz w:val="18"/>
          <w:szCs w:val="18"/>
        </w:rPr>
      </w:pPr>
      <w:r>
        <w:rPr>
          <w:rFonts w:ascii="Arial" w:hAnsi="Arial" w:cs="Arial"/>
          <w:sz w:val="18"/>
          <w:szCs w:val="18"/>
        </w:rPr>
        <w:t>b.</w:t>
      </w:r>
      <w:r>
        <w:rPr>
          <w:rFonts w:ascii="Arial" w:hAnsi="Arial" w:cs="Arial"/>
          <w:sz w:val="18"/>
          <w:szCs w:val="18"/>
        </w:rPr>
        <w:tab/>
      </w:r>
      <w:r>
        <w:rPr>
          <w:rFonts w:ascii="Arial" w:hAnsi="Arial" w:cs="Arial"/>
          <w:sz w:val="18"/>
          <w:szCs w:val="18"/>
        </w:rPr>
        <w:t>Aeration/Irrigation Inlet</w:t>
      </w:r>
    </w:p>
    <w:p w14:paraId="5D74B460" w14:textId="77777777" w:rsidR="00DD51E5" w:rsidRDefault="00DD51E5" w:rsidP="00DD51E5">
      <w:pPr>
        <w:ind w:left="2520" w:hanging="2520"/>
        <w:rPr>
          <w:rFonts w:ascii="Arial" w:hAnsi="Arial" w:cs="Arial"/>
          <w:sz w:val="18"/>
          <w:szCs w:val="18"/>
        </w:rPr>
      </w:pPr>
    </w:p>
    <w:p w14:paraId="57864BEF" w14:textId="297A5D06" w:rsidR="00DD51E5" w:rsidRPr="006E16E9" w:rsidRDefault="00DD51E5" w:rsidP="00DD51E5">
      <w:pPr>
        <w:ind w:left="2520" w:hanging="2520"/>
        <w:rPr>
          <w:rFonts w:ascii="Arial" w:hAnsi="Arial" w:cs="Arial"/>
          <w:sz w:val="18"/>
          <w:szCs w:val="18"/>
        </w:rPr>
      </w:pPr>
      <w:r w:rsidRPr="006E16E9">
        <w:rPr>
          <w:rFonts w:ascii="Arial" w:hAnsi="Arial" w:cs="Arial"/>
          <w:i/>
          <w:color w:val="FF0000"/>
          <w:sz w:val="18"/>
          <w:szCs w:val="18"/>
          <w:shd w:val="clear" w:color="auto" w:fill="FFFFFF"/>
        </w:rPr>
        <w:t xml:space="preserve">** NOTE TO SPECIFIER ** </w:t>
      </w:r>
      <w:r>
        <w:rPr>
          <w:rFonts w:ascii="Arial" w:hAnsi="Arial" w:cs="Arial"/>
          <w:i/>
          <w:color w:val="FF0000"/>
          <w:sz w:val="18"/>
          <w:szCs w:val="18"/>
          <w:shd w:val="clear" w:color="auto" w:fill="FFFFFF"/>
        </w:rPr>
        <w:tab/>
      </w:r>
      <w:r>
        <w:rPr>
          <w:rFonts w:ascii="Arial" w:hAnsi="Arial" w:cs="Arial"/>
          <w:i/>
          <w:iCs/>
          <w:color w:val="FF0000"/>
          <w:sz w:val="18"/>
          <w:szCs w:val="18"/>
        </w:rPr>
        <w:t>R</w:t>
      </w:r>
      <w:r w:rsidRPr="006E16E9">
        <w:rPr>
          <w:rFonts w:ascii="Arial" w:hAnsi="Arial" w:cs="Arial"/>
          <w:i/>
          <w:iCs/>
          <w:color w:val="FF0000"/>
          <w:sz w:val="18"/>
          <w:szCs w:val="18"/>
        </w:rPr>
        <w:t>evise</w:t>
      </w:r>
      <w:r>
        <w:rPr>
          <w:rFonts w:ascii="Arial" w:hAnsi="Arial" w:cs="Arial"/>
          <w:i/>
          <w:iCs/>
          <w:color w:val="FF0000"/>
          <w:sz w:val="18"/>
          <w:szCs w:val="18"/>
        </w:rPr>
        <w:t xml:space="preserve"> product materials </w:t>
      </w:r>
      <w:r w:rsidRPr="006E16E9">
        <w:rPr>
          <w:rFonts w:ascii="Arial" w:hAnsi="Arial" w:cs="Arial"/>
          <w:i/>
          <w:iCs/>
          <w:color w:val="FF0000"/>
          <w:sz w:val="18"/>
          <w:szCs w:val="18"/>
        </w:rPr>
        <w:t>in subparagraph</w:t>
      </w:r>
      <w:r>
        <w:rPr>
          <w:rFonts w:ascii="Arial" w:hAnsi="Arial" w:cs="Arial"/>
          <w:i/>
          <w:iCs/>
          <w:color w:val="FF0000"/>
          <w:sz w:val="18"/>
          <w:szCs w:val="18"/>
        </w:rPr>
        <w:t>s</w:t>
      </w:r>
      <w:r w:rsidRPr="006E16E9">
        <w:rPr>
          <w:rFonts w:ascii="Arial" w:hAnsi="Arial" w:cs="Arial"/>
          <w:i/>
          <w:iCs/>
          <w:color w:val="FF0000"/>
          <w:sz w:val="18"/>
          <w:szCs w:val="18"/>
        </w:rPr>
        <w:t xml:space="preserve"> below </w:t>
      </w:r>
      <w:r>
        <w:rPr>
          <w:rFonts w:ascii="Arial" w:hAnsi="Arial" w:cs="Arial"/>
          <w:i/>
          <w:iCs/>
          <w:color w:val="FF0000"/>
          <w:sz w:val="18"/>
          <w:szCs w:val="18"/>
        </w:rPr>
        <w:t xml:space="preserve">per </w:t>
      </w:r>
      <w:r w:rsidRPr="006E16E9">
        <w:rPr>
          <w:rFonts w:ascii="Arial" w:hAnsi="Arial" w:cs="Arial"/>
          <w:i/>
          <w:iCs/>
          <w:color w:val="FF0000"/>
          <w:sz w:val="18"/>
          <w:szCs w:val="18"/>
        </w:rPr>
        <w:t>Projec</w:t>
      </w:r>
      <w:r>
        <w:rPr>
          <w:rFonts w:ascii="Arial" w:hAnsi="Arial" w:cs="Arial"/>
          <w:i/>
          <w:iCs/>
          <w:color w:val="FF0000"/>
          <w:sz w:val="18"/>
          <w:szCs w:val="18"/>
        </w:rPr>
        <w:t xml:space="preserve">t </w:t>
      </w:r>
      <w:r w:rsidRPr="006E16E9">
        <w:rPr>
          <w:rFonts w:ascii="Arial" w:hAnsi="Arial" w:cs="Arial"/>
          <w:i/>
          <w:iCs/>
          <w:color w:val="FF0000"/>
          <w:sz w:val="18"/>
          <w:szCs w:val="18"/>
        </w:rPr>
        <w:t>requirements.</w:t>
      </w:r>
    </w:p>
    <w:p w14:paraId="4516D1EF" w14:textId="3E0766BF" w:rsidR="00CB5123" w:rsidRDefault="00CB5123" w:rsidP="00CB5123">
      <w:pPr>
        <w:ind w:left="1080" w:firstLine="360"/>
        <w:jc w:val="both"/>
        <w:rPr>
          <w:rFonts w:ascii="Arial" w:hAnsi="Arial" w:cs="Arial"/>
          <w:sz w:val="18"/>
          <w:szCs w:val="18"/>
        </w:rPr>
      </w:pPr>
    </w:p>
    <w:p w14:paraId="3CFD7A90" w14:textId="337CD823" w:rsidR="00CB5123" w:rsidRDefault="00CB5123" w:rsidP="00BC08EE">
      <w:pPr>
        <w:ind w:left="720" w:firstLine="360"/>
        <w:jc w:val="both"/>
        <w:rPr>
          <w:rFonts w:ascii="Arial" w:hAnsi="Arial" w:cs="Arial"/>
          <w:sz w:val="18"/>
          <w:szCs w:val="18"/>
        </w:rPr>
      </w:pPr>
      <w:r>
        <w:rPr>
          <w:rFonts w:ascii="Arial" w:hAnsi="Arial" w:cs="Arial"/>
          <w:sz w:val="18"/>
          <w:szCs w:val="18"/>
        </w:rPr>
        <w:tab/>
      </w:r>
      <w:r>
        <w:rPr>
          <w:rFonts w:ascii="Arial" w:hAnsi="Arial" w:cs="Arial"/>
          <w:sz w:val="18"/>
          <w:szCs w:val="18"/>
        </w:rPr>
        <w:t>1.</w:t>
      </w:r>
      <w:r>
        <w:rPr>
          <w:rFonts w:ascii="Arial" w:hAnsi="Arial" w:cs="Arial"/>
          <w:sz w:val="18"/>
          <w:szCs w:val="18"/>
        </w:rPr>
        <w:tab/>
      </w:r>
      <w:r>
        <w:rPr>
          <w:rFonts w:ascii="Arial" w:hAnsi="Arial" w:cs="Arial"/>
          <w:sz w:val="18"/>
          <w:szCs w:val="18"/>
        </w:rPr>
        <w:t xml:space="preserve">Body: </w:t>
      </w:r>
      <w:r w:rsidR="000A5238">
        <w:rPr>
          <w:rFonts w:ascii="Arial" w:hAnsi="Arial" w:cs="Arial"/>
          <w:sz w:val="18"/>
          <w:szCs w:val="18"/>
        </w:rPr>
        <w:t>[</w:t>
      </w:r>
      <w:r w:rsidRPr="008553CD">
        <w:rPr>
          <w:rFonts w:ascii="Arial" w:hAnsi="Arial" w:cs="Arial"/>
          <w:sz w:val="18"/>
          <w:szCs w:val="18"/>
          <w:highlight w:val="yellow"/>
        </w:rPr>
        <w:t>Cast aluminum/bronze</w:t>
      </w:r>
      <w:r w:rsidR="000A5238">
        <w:rPr>
          <w:rFonts w:ascii="Arial" w:hAnsi="Arial" w:cs="Arial"/>
          <w:sz w:val="18"/>
          <w:szCs w:val="18"/>
        </w:rPr>
        <w:t>] [</w:t>
      </w:r>
      <w:r w:rsidR="000A5238" w:rsidRPr="008553CD">
        <w:rPr>
          <w:rFonts w:ascii="Arial" w:hAnsi="Arial" w:cs="Arial"/>
          <w:sz w:val="18"/>
          <w:szCs w:val="18"/>
          <w:highlight w:val="yellow"/>
        </w:rPr>
        <w:t>Plastic</w:t>
      </w:r>
      <w:r w:rsidR="000A5238">
        <w:rPr>
          <w:rFonts w:ascii="Arial" w:hAnsi="Arial" w:cs="Arial"/>
          <w:sz w:val="18"/>
          <w:szCs w:val="18"/>
        </w:rPr>
        <w:t>]</w:t>
      </w:r>
    </w:p>
    <w:p w14:paraId="0D202DC3" w14:textId="26883D60" w:rsidR="00CB5123" w:rsidRDefault="00CB5123" w:rsidP="00BC08EE">
      <w:pPr>
        <w:ind w:left="720" w:firstLine="360"/>
        <w:jc w:val="both"/>
        <w:rPr>
          <w:rFonts w:ascii="Arial" w:hAnsi="Arial" w:cs="Arial"/>
          <w:sz w:val="18"/>
          <w:szCs w:val="18"/>
        </w:rPr>
      </w:pPr>
    </w:p>
    <w:p w14:paraId="53A753CE" w14:textId="120A554C" w:rsidR="00CB5123" w:rsidRDefault="00CB5123" w:rsidP="00BC08EE">
      <w:pPr>
        <w:ind w:left="720" w:firstLine="360"/>
        <w:jc w:val="both"/>
        <w:rPr>
          <w:rFonts w:ascii="Arial" w:hAnsi="Arial" w:cs="Arial"/>
          <w:sz w:val="18"/>
          <w:szCs w:val="18"/>
        </w:rPr>
      </w:pPr>
      <w:r>
        <w:rPr>
          <w:rFonts w:ascii="Arial" w:hAnsi="Arial" w:cs="Arial"/>
          <w:sz w:val="18"/>
          <w:szCs w:val="18"/>
        </w:rPr>
        <w:tab/>
      </w:r>
      <w:r>
        <w:rPr>
          <w:rFonts w:ascii="Arial" w:hAnsi="Arial" w:cs="Arial"/>
          <w:sz w:val="18"/>
          <w:szCs w:val="18"/>
        </w:rPr>
        <w:t>2.</w:t>
      </w:r>
      <w:r>
        <w:rPr>
          <w:rFonts w:ascii="Arial" w:hAnsi="Arial" w:cs="Arial"/>
          <w:sz w:val="18"/>
          <w:szCs w:val="18"/>
        </w:rPr>
        <w:tab/>
      </w:r>
      <w:r>
        <w:rPr>
          <w:rFonts w:ascii="Arial" w:hAnsi="Arial" w:cs="Arial"/>
          <w:sz w:val="18"/>
          <w:szCs w:val="18"/>
        </w:rPr>
        <w:t>Grate: [</w:t>
      </w:r>
      <w:r w:rsidRPr="008553CD">
        <w:rPr>
          <w:rFonts w:ascii="Arial" w:hAnsi="Arial" w:cs="Arial"/>
          <w:sz w:val="18"/>
          <w:szCs w:val="18"/>
          <w:highlight w:val="yellow"/>
        </w:rPr>
        <w:t>Cast aluminum/Bronze</w:t>
      </w:r>
      <w:r>
        <w:rPr>
          <w:rFonts w:ascii="Arial" w:hAnsi="Arial" w:cs="Arial"/>
          <w:sz w:val="18"/>
          <w:szCs w:val="18"/>
        </w:rPr>
        <w:t>] [</w:t>
      </w:r>
      <w:r w:rsidRPr="008553CD">
        <w:rPr>
          <w:rFonts w:ascii="Arial" w:hAnsi="Arial" w:cs="Arial"/>
          <w:sz w:val="18"/>
          <w:szCs w:val="18"/>
          <w:highlight w:val="yellow"/>
        </w:rPr>
        <w:t>Stainless Steel</w:t>
      </w:r>
      <w:r>
        <w:rPr>
          <w:rFonts w:ascii="Arial" w:hAnsi="Arial" w:cs="Arial"/>
          <w:sz w:val="18"/>
          <w:szCs w:val="18"/>
        </w:rPr>
        <w:t>]</w:t>
      </w:r>
      <w:r w:rsidR="000A5238">
        <w:rPr>
          <w:rFonts w:ascii="Arial" w:hAnsi="Arial" w:cs="Arial"/>
          <w:sz w:val="18"/>
          <w:szCs w:val="18"/>
        </w:rPr>
        <w:t xml:space="preserve"> [</w:t>
      </w:r>
      <w:r w:rsidR="000A5238" w:rsidRPr="008553CD">
        <w:rPr>
          <w:rFonts w:ascii="Arial" w:hAnsi="Arial" w:cs="Arial"/>
          <w:sz w:val="18"/>
          <w:szCs w:val="18"/>
          <w:highlight w:val="yellow"/>
        </w:rPr>
        <w:t>Plastic</w:t>
      </w:r>
      <w:r w:rsidR="000A5238">
        <w:rPr>
          <w:rFonts w:ascii="Arial" w:hAnsi="Arial" w:cs="Arial"/>
          <w:sz w:val="18"/>
          <w:szCs w:val="18"/>
        </w:rPr>
        <w:t>]</w:t>
      </w:r>
    </w:p>
    <w:p w14:paraId="3176F072" w14:textId="3AF302DB" w:rsidR="00BE4D5B" w:rsidRDefault="00BE4D5B" w:rsidP="00BC08EE">
      <w:pPr>
        <w:ind w:left="720" w:firstLine="360"/>
        <w:jc w:val="both"/>
        <w:rPr>
          <w:rFonts w:ascii="Arial" w:hAnsi="Arial" w:cs="Arial"/>
          <w:sz w:val="18"/>
          <w:szCs w:val="18"/>
        </w:rPr>
      </w:pPr>
    </w:p>
    <w:p w14:paraId="17C1634D" w14:textId="7B43D8A7" w:rsidR="00BE4D5B" w:rsidRDefault="00BE4D5B" w:rsidP="00BC08EE">
      <w:pPr>
        <w:ind w:left="720" w:firstLine="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w:t>
      </w:r>
      <w:r>
        <w:rPr>
          <w:rFonts w:ascii="Arial" w:hAnsi="Arial" w:cs="Arial"/>
          <w:sz w:val="18"/>
          <w:szCs w:val="18"/>
        </w:rPr>
        <w:tab/>
      </w:r>
      <w:r>
        <w:rPr>
          <w:rFonts w:ascii="Arial" w:hAnsi="Arial" w:cs="Arial"/>
          <w:sz w:val="18"/>
          <w:szCs w:val="18"/>
        </w:rPr>
        <w:t>Grate walking surface shall meet ADA requirements.</w:t>
      </w:r>
    </w:p>
    <w:p w14:paraId="46C11C04" w14:textId="795C9E04" w:rsidR="00BB1F74" w:rsidRDefault="00BB1F74" w:rsidP="00BC08EE">
      <w:pPr>
        <w:ind w:firstLine="360"/>
        <w:jc w:val="both"/>
        <w:rPr>
          <w:rFonts w:ascii="Arial" w:hAnsi="Arial" w:cs="Arial"/>
          <w:sz w:val="18"/>
          <w:szCs w:val="18"/>
        </w:rPr>
      </w:pPr>
    </w:p>
    <w:p w14:paraId="04753B60" w14:textId="40EC0759" w:rsidR="00BB1F74" w:rsidRDefault="00BB1F74" w:rsidP="00BC08EE">
      <w:pPr>
        <w:ind w:left="720" w:hanging="360"/>
        <w:jc w:val="both"/>
        <w:rPr>
          <w:rFonts w:ascii="Arial" w:hAnsi="Arial" w:cs="Arial"/>
          <w:sz w:val="18"/>
          <w:szCs w:val="18"/>
        </w:rPr>
      </w:pPr>
      <w:r>
        <w:rPr>
          <w:rFonts w:ascii="Arial" w:hAnsi="Arial" w:cs="Arial"/>
          <w:sz w:val="18"/>
          <w:szCs w:val="18"/>
        </w:rPr>
        <w:tab/>
      </w:r>
      <w:r w:rsidR="00CB5123">
        <w:rPr>
          <w:rFonts w:ascii="Arial" w:hAnsi="Arial" w:cs="Arial"/>
          <w:sz w:val="18"/>
          <w:szCs w:val="18"/>
        </w:rPr>
        <w:t>2</w:t>
      </w:r>
      <w:r>
        <w:rPr>
          <w:rFonts w:ascii="Arial" w:hAnsi="Arial" w:cs="Arial"/>
          <w:sz w:val="18"/>
          <w:szCs w:val="18"/>
        </w:rPr>
        <w:t>.</w:t>
      </w:r>
      <w:r>
        <w:rPr>
          <w:rFonts w:ascii="Arial" w:hAnsi="Arial" w:cs="Arial"/>
          <w:sz w:val="18"/>
          <w:szCs w:val="18"/>
        </w:rPr>
        <w:tab/>
      </w:r>
      <w:r>
        <w:rPr>
          <w:rFonts w:ascii="Arial" w:hAnsi="Arial" w:cs="Arial"/>
          <w:sz w:val="18"/>
          <w:szCs w:val="18"/>
        </w:rPr>
        <w:t>Products meeting this specification:</w:t>
      </w:r>
    </w:p>
    <w:p w14:paraId="207372FF" w14:textId="77777777" w:rsidR="00BB1F74" w:rsidRDefault="00BB1F74" w:rsidP="00BC08EE">
      <w:pPr>
        <w:ind w:left="720" w:hanging="360"/>
        <w:jc w:val="both"/>
        <w:rPr>
          <w:rFonts w:ascii="Arial" w:hAnsi="Arial" w:cs="Arial"/>
          <w:sz w:val="18"/>
          <w:szCs w:val="18"/>
        </w:rPr>
      </w:pPr>
    </w:p>
    <w:p w14:paraId="080F5F0E" w14:textId="1141A280" w:rsidR="00BB1F74" w:rsidRDefault="00BB1F74"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w:t>
      </w:r>
      <w:r>
        <w:rPr>
          <w:rFonts w:ascii="Arial" w:hAnsi="Arial" w:cs="Arial"/>
          <w:sz w:val="18"/>
          <w:szCs w:val="18"/>
        </w:rPr>
        <w:tab/>
      </w:r>
      <w:r>
        <w:rPr>
          <w:rFonts w:ascii="Arial" w:hAnsi="Arial" w:cs="Arial"/>
          <w:sz w:val="18"/>
          <w:szCs w:val="18"/>
        </w:rPr>
        <w:t>RootRain</w:t>
      </w:r>
      <w:r w:rsidR="005F387C">
        <w:rPr>
          <w:rFonts w:ascii="Arial" w:hAnsi="Arial" w:cs="Arial"/>
          <w:sz w:val="18"/>
          <w:szCs w:val="18"/>
        </w:rPr>
        <w:t>™</w:t>
      </w:r>
      <w:r>
        <w:rPr>
          <w:rFonts w:ascii="Arial" w:hAnsi="Arial" w:cs="Arial"/>
          <w:sz w:val="18"/>
          <w:szCs w:val="18"/>
        </w:rPr>
        <w:t xml:space="preserve"> </w:t>
      </w:r>
      <w:r w:rsidR="000A5238">
        <w:rPr>
          <w:rFonts w:ascii="Arial" w:hAnsi="Arial" w:cs="Arial"/>
          <w:sz w:val="18"/>
          <w:szCs w:val="18"/>
        </w:rPr>
        <w:t>Pipe</w:t>
      </w:r>
      <w:r w:rsidR="00B4259E">
        <w:rPr>
          <w:rFonts w:ascii="Arial" w:hAnsi="Arial" w:cs="Arial"/>
          <w:sz w:val="18"/>
          <w:szCs w:val="18"/>
        </w:rPr>
        <w:t xml:space="preserve"> &amp; Fittings</w:t>
      </w:r>
      <w:r w:rsidR="000A5238">
        <w:rPr>
          <w:rFonts w:ascii="Arial" w:hAnsi="Arial" w:cs="Arial"/>
          <w:sz w:val="18"/>
          <w:szCs w:val="18"/>
        </w:rPr>
        <w:t>, ArborVent, Precinct, Civic, Urban</w:t>
      </w:r>
      <w:r w:rsidR="00B4259E">
        <w:rPr>
          <w:rFonts w:ascii="Arial" w:hAnsi="Arial" w:cs="Arial"/>
          <w:sz w:val="18"/>
          <w:szCs w:val="18"/>
        </w:rPr>
        <w:t xml:space="preserve"> (GreenBlue Urban)</w:t>
      </w:r>
    </w:p>
    <w:p w14:paraId="39FE932A" w14:textId="76607C95" w:rsidR="00DC78F8" w:rsidRDefault="00DC78F8" w:rsidP="00BE4D5B">
      <w:pPr>
        <w:jc w:val="both"/>
        <w:rPr>
          <w:rFonts w:ascii="Arial" w:hAnsi="Arial" w:cs="Arial"/>
          <w:sz w:val="18"/>
          <w:szCs w:val="18"/>
        </w:rPr>
      </w:pPr>
    </w:p>
    <w:p w14:paraId="6E986786" w14:textId="65CBE217" w:rsidR="00DC78F8" w:rsidRDefault="00BE4D5B" w:rsidP="00BC08EE">
      <w:pPr>
        <w:ind w:firstLine="360"/>
        <w:jc w:val="both"/>
        <w:rPr>
          <w:rFonts w:ascii="Arial" w:hAnsi="Arial" w:cs="Arial"/>
          <w:sz w:val="18"/>
          <w:szCs w:val="18"/>
        </w:rPr>
      </w:pPr>
      <w:r>
        <w:rPr>
          <w:rFonts w:ascii="Arial" w:hAnsi="Arial" w:cs="Arial"/>
          <w:sz w:val="18"/>
          <w:szCs w:val="18"/>
        </w:rPr>
        <w:t>D.</w:t>
      </w:r>
      <w:r>
        <w:rPr>
          <w:rFonts w:ascii="Arial" w:hAnsi="Arial" w:cs="Arial"/>
          <w:sz w:val="18"/>
          <w:szCs w:val="18"/>
        </w:rPr>
        <w:tab/>
      </w:r>
      <w:r>
        <w:rPr>
          <w:rFonts w:ascii="Arial" w:hAnsi="Arial" w:cs="Arial"/>
          <w:sz w:val="18"/>
          <w:szCs w:val="18"/>
        </w:rPr>
        <w:t>SOIL INSPECTION PORTAL</w:t>
      </w:r>
    </w:p>
    <w:p w14:paraId="59AD7DDF" w14:textId="6FC2B4F7" w:rsidR="00BE4D5B" w:rsidRDefault="00BE4D5B" w:rsidP="00BC08EE">
      <w:pPr>
        <w:ind w:firstLine="360"/>
        <w:jc w:val="both"/>
        <w:rPr>
          <w:rFonts w:ascii="Arial" w:hAnsi="Arial" w:cs="Arial"/>
          <w:sz w:val="18"/>
          <w:szCs w:val="18"/>
        </w:rPr>
      </w:pPr>
    </w:p>
    <w:p w14:paraId="1BA56995" w14:textId="2E648D04" w:rsidR="00BE4D5B" w:rsidRDefault="00BE4D5B" w:rsidP="00BC08EE">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sz w:val="18"/>
          <w:szCs w:val="18"/>
        </w:rPr>
        <w:t xml:space="preserve">The SOIL INSPECTION PORTAL is a port designed to allow for the sampling and inspection of the soil within the soil cell system and can be used as a means adding nutrients to the soil. SOIL INSPECTION PORTAL components </w:t>
      </w:r>
      <w:r w:rsidRPr="00B71B1B">
        <w:rPr>
          <w:rFonts w:ascii="Arial" w:hAnsi="Arial" w:cs="Arial"/>
          <w:sz w:val="18"/>
          <w:szCs w:val="18"/>
        </w:rPr>
        <w:t xml:space="preserve">shall </w:t>
      </w:r>
      <w:r>
        <w:rPr>
          <w:rFonts w:ascii="Arial" w:hAnsi="Arial" w:cs="Arial"/>
          <w:sz w:val="18"/>
          <w:szCs w:val="18"/>
        </w:rPr>
        <w:t xml:space="preserve">be manufactured to </w:t>
      </w:r>
      <w:r w:rsidRPr="00B71B1B">
        <w:rPr>
          <w:rFonts w:ascii="Arial" w:hAnsi="Arial" w:cs="Arial"/>
          <w:sz w:val="18"/>
          <w:szCs w:val="18"/>
        </w:rPr>
        <w:t>meet the following requirements:</w:t>
      </w:r>
    </w:p>
    <w:p w14:paraId="628290F1" w14:textId="45FF5A1F" w:rsidR="002F2038" w:rsidRDefault="002F2038" w:rsidP="00BC08EE">
      <w:pPr>
        <w:ind w:left="1080" w:hanging="360"/>
        <w:jc w:val="both"/>
        <w:rPr>
          <w:rFonts w:ascii="Arial" w:hAnsi="Arial" w:cs="Arial"/>
          <w:sz w:val="18"/>
          <w:szCs w:val="18"/>
        </w:rPr>
      </w:pPr>
    </w:p>
    <w:p w14:paraId="51FA16E0" w14:textId="27517E32" w:rsidR="00CC66DC" w:rsidRDefault="002F2038" w:rsidP="00BC08EE">
      <w:pPr>
        <w:ind w:firstLine="360"/>
        <w:jc w:val="both"/>
        <w:rPr>
          <w:rFonts w:ascii="Arial" w:hAnsi="Arial" w:cs="Arial"/>
          <w:sz w:val="18"/>
          <w:szCs w:val="18"/>
        </w:rPr>
      </w:pPr>
      <w:r>
        <w:rPr>
          <w:rFonts w:ascii="Arial" w:hAnsi="Arial" w:cs="Arial"/>
          <w:sz w:val="18"/>
          <w:szCs w:val="18"/>
        </w:rPr>
        <w:tab/>
      </w:r>
      <w:r w:rsidR="00DB7189">
        <w:rPr>
          <w:rFonts w:ascii="Arial" w:hAnsi="Arial" w:cs="Arial"/>
          <w:sz w:val="18"/>
          <w:szCs w:val="18"/>
        </w:rPr>
        <w:tab/>
      </w:r>
      <w:r>
        <w:rPr>
          <w:rFonts w:ascii="Arial" w:hAnsi="Arial" w:cs="Arial"/>
          <w:sz w:val="18"/>
          <w:szCs w:val="18"/>
        </w:rPr>
        <w:t>a.</w:t>
      </w:r>
      <w:r>
        <w:rPr>
          <w:rFonts w:ascii="Arial" w:hAnsi="Arial" w:cs="Arial"/>
          <w:sz w:val="18"/>
          <w:szCs w:val="18"/>
        </w:rPr>
        <w:tab/>
      </w:r>
      <w:r w:rsidR="00CC66DC">
        <w:rPr>
          <w:rFonts w:ascii="Arial" w:hAnsi="Arial" w:cs="Arial"/>
          <w:sz w:val="18"/>
          <w:szCs w:val="18"/>
        </w:rPr>
        <w:t>Material shall b</w:t>
      </w:r>
      <w:r w:rsidR="00DB7189">
        <w:rPr>
          <w:rFonts w:ascii="Arial" w:hAnsi="Arial" w:cs="Arial"/>
          <w:sz w:val="18"/>
          <w:szCs w:val="18"/>
        </w:rPr>
        <w:t>e</w:t>
      </w:r>
      <w:r w:rsidR="00CC66DC" w:rsidRPr="002951B6">
        <w:rPr>
          <w:rFonts w:ascii="Arial" w:hAnsi="Arial" w:cs="Arial"/>
          <w:sz w:val="18"/>
          <w:szCs w:val="18"/>
        </w:rPr>
        <w:t xml:space="preserve"> poly</w:t>
      </w:r>
      <w:r w:rsidR="00CC66DC">
        <w:rPr>
          <w:rFonts w:ascii="Arial" w:hAnsi="Arial" w:cs="Arial"/>
          <w:sz w:val="18"/>
          <w:szCs w:val="18"/>
        </w:rPr>
        <w:t>vinyl chlo</w:t>
      </w:r>
      <w:r w:rsidR="00DB7189">
        <w:rPr>
          <w:rFonts w:ascii="Arial" w:hAnsi="Arial" w:cs="Arial"/>
          <w:sz w:val="18"/>
          <w:szCs w:val="18"/>
        </w:rPr>
        <w:t>ride</w:t>
      </w:r>
      <w:r w:rsidR="00CC66DC">
        <w:rPr>
          <w:rFonts w:ascii="Arial" w:hAnsi="Arial" w:cs="Arial"/>
          <w:sz w:val="18"/>
          <w:szCs w:val="18"/>
        </w:rPr>
        <w:t xml:space="preserve"> (PVC)</w:t>
      </w:r>
      <w:r w:rsidR="00DB7189">
        <w:rPr>
          <w:rFonts w:ascii="Arial" w:hAnsi="Arial" w:cs="Arial"/>
          <w:sz w:val="18"/>
          <w:szCs w:val="18"/>
        </w:rPr>
        <w:t xml:space="preserve"> pipe</w:t>
      </w:r>
      <w:r w:rsidR="00CC66DC" w:rsidRPr="002951B6">
        <w:rPr>
          <w:rFonts w:ascii="Arial" w:hAnsi="Arial" w:cs="Arial"/>
          <w:sz w:val="18"/>
          <w:szCs w:val="18"/>
        </w:rPr>
        <w:t>.</w:t>
      </w:r>
    </w:p>
    <w:p w14:paraId="7C631D2D" w14:textId="77777777" w:rsidR="00DD51E5" w:rsidRDefault="00DD51E5" w:rsidP="00CC66DC">
      <w:pPr>
        <w:ind w:left="360" w:firstLine="360"/>
        <w:jc w:val="both"/>
        <w:rPr>
          <w:rFonts w:ascii="Arial" w:hAnsi="Arial" w:cs="Arial"/>
          <w:sz w:val="18"/>
          <w:szCs w:val="18"/>
        </w:rPr>
      </w:pPr>
    </w:p>
    <w:p w14:paraId="2AD93A44" w14:textId="6A9D1592" w:rsidR="00DD51E5" w:rsidRPr="006E16E9" w:rsidRDefault="00DD51E5" w:rsidP="00DD51E5">
      <w:pPr>
        <w:ind w:left="2520" w:hanging="2520"/>
        <w:rPr>
          <w:rFonts w:ascii="Arial" w:hAnsi="Arial" w:cs="Arial"/>
          <w:sz w:val="18"/>
          <w:szCs w:val="18"/>
        </w:rPr>
      </w:pPr>
      <w:r w:rsidRPr="006E16E9">
        <w:rPr>
          <w:rFonts w:ascii="Arial" w:hAnsi="Arial" w:cs="Arial"/>
          <w:i/>
          <w:color w:val="FF0000"/>
          <w:sz w:val="18"/>
          <w:szCs w:val="18"/>
          <w:shd w:val="clear" w:color="auto" w:fill="FFFFFF"/>
        </w:rPr>
        <w:t xml:space="preserve">** NOTE TO SPECIFIER ** </w:t>
      </w:r>
      <w:r>
        <w:rPr>
          <w:rFonts w:ascii="Arial" w:hAnsi="Arial" w:cs="Arial"/>
          <w:i/>
          <w:color w:val="FF0000"/>
          <w:sz w:val="18"/>
          <w:szCs w:val="18"/>
          <w:shd w:val="clear" w:color="auto" w:fill="FFFFFF"/>
        </w:rPr>
        <w:tab/>
      </w:r>
      <w:r>
        <w:rPr>
          <w:rFonts w:ascii="Arial" w:hAnsi="Arial" w:cs="Arial"/>
          <w:i/>
          <w:iCs/>
          <w:color w:val="FF0000"/>
          <w:sz w:val="18"/>
          <w:szCs w:val="18"/>
        </w:rPr>
        <w:t>R</w:t>
      </w:r>
      <w:r w:rsidRPr="006E16E9">
        <w:rPr>
          <w:rFonts w:ascii="Arial" w:hAnsi="Arial" w:cs="Arial"/>
          <w:i/>
          <w:iCs/>
          <w:color w:val="FF0000"/>
          <w:sz w:val="18"/>
          <w:szCs w:val="18"/>
        </w:rPr>
        <w:t>evise</w:t>
      </w:r>
      <w:r>
        <w:rPr>
          <w:rFonts w:ascii="Arial" w:hAnsi="Arial" w:cs="Arial"/>
          <w:i/>
          <w:iCs/>
          <w:color w:val="FF0000"/>
          <w:sz w:val="18"/>
          <w:szCs w:val="18"/>
        </w:rPr>
        <w:t xml:space="preserve"> product depth </w:t>
      </w:r>
      <w:r w:rsidRPr="006E16E9">
        <w:rPr>
          <w:rFonts w:ascii="Arial" w:hAnsi="Arial" w:cs="Arial"/>
          <w:i/>
          <w:iCs/>
          <w:color w:val="FF0000"/>
          <w:sz w:val="18"/>
          <w:szCs w:val="18"/>
        </w:rPr>
        <w:t xml:space="preserve">in subparagraph below </w:t>
      </w:r>
      <w:r>
        <w:rPr>
          <w:rFonts w:ascii="Arial" w:hAnsi="Arial" w:cs="Arial"/>
          <w:i/>
          <w:iCs/>
          <w:color w:val="FF0000"/>
          <w:sz w:val="18"/>
          <w:szCs w:val="18"/>
        </w:rPr>
        <w:t xml:space="preserve">per </w:t>
      </w:r>
      <w:r w:rsidRPr="006E16E9">
        <w:rPr>
          <w:rFonts w:ascii="Arial" w:hAnsi="Arial" w:cs="Arial"/>
          <w:i/>
          <w:iCs/>
          <w:color w:val="FF0000"/>
          <w:sz w:val="18"/>
          <w:szCs w:val="18"/>
        </w:rPr>
        <w:t>Projec</w:t>
      </w:r>
      <w:r>
        <w:rPr>
          <w:rFonts w:ascii="Arial" w:hAnsi="Arial" w:cs="Arial"/>
          <w:i/>
          <w:iCs/>
          <w:color w:val="FF0000"/>
          <w:sz w:val="18"/>
          <w:szCs w:val="18"/>
        </w:rPr>
        <w:t xml:space="preserve">t </w:t>
      </w:r>
      <w:r w:rsidRPr="006E16E9">
        <w:rPr>
          <w:rFonts w:ascii="Arial" w:hAnsi="Arial" w:cs="Arial"/>
          <w:i/>
          <w:iCs/>
          <w:color w:val="FF0000"/>
          <w:sz w:val="18"/>
          <w:szCs w:val="18"/>
        </w:rPr>
        <w:t>requirements.</w:t>
      </w:r>
    </w:p>
    <w:p w14:paraId="76E616B0" w14:textId="77777777" w:rsidR="00DB7189" w:rsidRDefault="00DB7189" w:rsidP="00DB7189">
      <w:pPr>
        <w:ind w:left="1080" w:firstLine="360"/>
        <w:jc w:val="both"/>
        <w:rPr>
          <w:rFonts w:ascii="Arial" w:hAnsi="Arial" w:cs="Arial"/>
          <w:sz w:val="18"/>
          <w:szCs w:val="18"/>
        </w:rPr>
      </w:pPr>
    </w:p>
    <w:p w14:paraId="5AE90BC5" w14:textId="676A44FC" w:rsidR="00DB7189" w:rsidRDefault="00DB7189" w:rsidP="00BC08EE">
      <w:pPr>
        <w:ind w:left="720" w:firstLine="360"/>
        <w:jc w:val="both"/>
        <w:rPr>
          <w:rFonts w:ascii="Arial" w:hAnsi="Arial" w:cs="Arial"/>
          <w:sz w:val="18"/>
          <w:szCs w:val="18"/>
        </w:rPr>
      </w:pPr>
      <w:r>
        <w:rPr>
          <w:rFonts w:ascii="Arial" w:hAnsi="Arial" w:cs="Arial"/>
          <w:sz w:val="18"/>
          <w:szCs w:val="18"/>
        </w:rPr>
        <w:t>b.</w:t>
      </w:r>
      <w:r>
        <w:rPr>
          <w:rFonts w:ascii="Arial" w:hAnsi="Arial" w:cs="Arial"/>
          <w:sz w:val="18"/>
          <w:szCs w:val="18"/>
        </w:rPr>
        <w:tab/>
      </w:r>
      <w:r>
        <w:rPr>
          <w:rFonts w:ascii="Arial" w:hAnsi="Arial" w:cs="Arial"/>
          <w:sz w:val="18"/>
          <w:szCs w:val="18"/>
        </w:rPr>
        <w:t>Diameter: [</w:t>
      </w:r>
      <w:r w:rsidRPr="008553CD">
        <w:rPr>
          <w:rFonts w:ascii="Arial" w:hAnsi="Arial" w:cs="Arial"/>
          <w:sz w:val="18"/>
          <w:szCs w:val="18"/>
          <w:highlight w:val="yellow"/>
        </w:rPr>
        <w:t>3″ (75 mm)</w:t>
      </w:r>
      <w:r>
        <w:rPr>
          <w:rFonts w:ascii="Arial" w:hAnsi="Arial" w:cs="Arial"/>
          <w:sz w:val="18"/>
          <w:szCs w:val="18"/>
        </w:rPr>
        <w:t>] [</w:t>
      </w:r>
      <w:r w:rsidRPr="008553CD">
        <w:rPr>
          <w:rFonts w:ascii="Arial" w:hAnsi="Arial" w:cs="Arial"/>
          <w:sz w:val="18"/>
          <w:szCs w:val="18"/>
          <w:highlight w:val="yellow"/>
        </w:rPr>
        <w:t>4” (100 mm)</w:t>
      </w:r>
      <w:r>
        <w:rPr>
          <w:rFonts w:ascii="Arial" w:hAnsi="Arial" w:cs="Arial"/>
          <w:sz w:val="18"/>
          <w:szCs w:val="18"/>
        </w:rPr>
        <w:t>], as required per plan detail.</w:t>
      </w:r>
    </w:p>
    <w:p w14:paraId="72E56743" w14:textId="65B76EDF" w:rsidR="00DB7189" w:rsidRDefault="00DB7189" w:rsidP="00BC08EE">
      <w:pPr>
        <w:ind w:left="720" w:firstLine="360"/>
        <w:jc w:val="both"/>
        <w:rPr>
          <w:rFonts w:ascii="Arial" w:hAnsi="Arial" w:cs="Arial"/>
          <w:sz w:val="18"/>
          <w:szCs w:val="18"/>
        </w:rPr>
      </w:pPr>
    </w:p>
    <w:p w14:paraId="492552D4" w14:textId="3C7021A2" w:rsidR="00DB7189" w:rsidRDefault="00DB7189" w:rsidP="00BC08EE">
      <w:pPr>
        <w:ind w:left="720" w:firstLine="360"/>
        <w:jc w:val="both"/>
        <w:rPr>
          <w:rFonts w:ascii="Arial" w:hAnsi="Arial" w:cs="Arial"/>
          <w:sz w:val="18"/>
          <w:szCs w:val="18"/>
        </w:rPr>
      </w:pPr>
      <w:r>
        <w:rPr>
          <w:rFonts w:ascii="Arial" w:hAnsi="Arial" w:cs="Arial"/>
          <w:sz w:val="18"/>
          <w:szCs w:val="18"/>
        </w:rPr>
        <w:t>c.</w:t>
      </w:r>
      <w:r>
        <w:rPr>
          <w:rFonts w:ascii="Arial" w:hAnsi="Arial" w:cs="Arial"/>
          <w:sz w:val="18"/>
          <w:szCs w:val="18"/>
        </w:rPr>
        <w:tab/>
      </w:r>
      <w:r>
        <w:rPr>
          <w:rFonts w:ascii="Arial" w:hAnsi="Arial" w:cs="Arial"/>
          <w:sz w:val="18"/>
          <w:szCs w:val="18"/>
        </w:rPr>
        <w:t>Cap: Flush cap installed flush with pavement surface.</w:t>
      </w:r>
    </w:p>
    <w:p w14:paraId="703138AA" w14:textId="37A52FB0" w:rsidR="002F2038" w:rsidRDefault="002F2038" w:rsidP="00BC08EE">
      <w:pPr>
        <w:ind w:left="1080" w:hanging="360"/>
        <w:jc w:val="both"/>
        <w:rPr>
          <w:rFonts w:ascii="Arial" w:hAnsi="Arial" w:cs="Arial"/>
          <w:sz w:val="18"/>
          <w:szCs w:val="18"/>
        </w:rPr>
      </w:pPr>
    </w:p>
    <w:p w14:paraId="000EA26D" w14:textId="77777777" w:rsidR="009F08F6" w:rsidRDefault="009F08F6"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2.</w:t>
      </w:r>
      <w:r>
        <w:rPr>
          <w:rFonts w:ascii="Arial" w:hAnsi="Arial" w:cs="Arial"/>
          <w:sz w:val="18"/>
          <w:szCs w:val="18"/>
        </w:rPr>
        <w:tab/>
      </w:r>
      <w:r>
        <w:rPr>
          <w:rFonts w:ascii="Arial" w:hAnsi="Arial" w:cs="Arial"/>
          <w:sz w:val="18"/>
          <w:szCs w:val="18"/>
        </w:rPr>
        <w:t>Products meeting this specification:</w:t>
      </w:r>
    </w:p>
    <w:p w14:paraId="4C79E432" w14:textId="77777777" w:rsidR="009F08F6" w:rsidRDefault="009F08F6" w:rsidP="00BC08EE">
      <w:pPr>
        <w:ind w:left="720" w:hanging="360"/>
        <w:jc w:val="both"/>
        <w:rPr>
          <w:rFonts w:ascii="Arial" w:hAnsi="Arial" w:cs="Arial"/>
          <w:sz w:val="18"/>
          <w:szCs w:val="18"/>
        </w:rPr>
      </w:pPr>
    </w:p>
    <w:p w14:paraId="4EB8A444" w14:textId="3E4777F8" w:rsidR="00BE4D5B" w:rsidRDefault="009F08F6" w:rsidP="00BC08EE">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w:t>
      </w:r>
      <w:r>
        <w:rPr>
          <w:rFonts w:ascii="Arial" w:hAnsi="Arial" w:cs="Arial"/>
          <w:sz w:val="18"/>
          <w:szCs w:val="18"/>
        </w:rPr>
        <w:tab/>
      </w:r>
      <w:r>
        <w:rPr>
          <w:rFonts w:ascii="Arial" w:hAnsi="Arial" w:cs="Arial"/>
          <w:sz w:val="18"/>
          <w:szCs w:val="18"/>
        </w:rPr>
        <w:t>ArborSystem</w:t>
      </w:r>
      <w:r w:rsidR="005F387C" w:rsidRPr="005F387C">
        <w:rPr>
          <w:rFonts w:ascii="Arial" w:hAnsi="Arial" w:cs="Arial"/>
          <w:sz w:val="18"/>
          <w:szCs w:val="18"/>
          <w:vertAlign w:val="superscript"/>
        </w:rPr>
        <w:t>®</w:t>
      </w:r>
      <w:r>
        <w:rPr>
          <w:rFonts w:ascii="Arial" w:hAnsi="Arial" w:cs="Arial"/>
          <w:sz w:val="18"/>
          <w:szCs w:val="18"/>
        </w:rPr>
        <w:t xml:space="preserve"> Inspection Portal (GreenBlue Urban)</w:t>
      </w:r>
    </w:p>
    <w:p w14:paraId="5CF46A8B" w14:textId="77777777" w:rsidR="00BE4D5B" w:rsidRDefault="00BE4D5B" w:rsidP="00686CB6">
      <w:pPr>
        <w:ind w:left="360" w:firstLine="360"/>
        <w:jc w:val="both"/>
        <w:rPr>
          <w:rFonts w:ascii="Arial" w:hAnsi="Arial" w:cs="Arial"/>
          <w:sz w:val="18"/>
          <w:szCs w:val="18"/>
        </w:rPr>
      </w:pPr>
    </w:p>
    <w:p w14:paraId="37C17EF3" w14:textId="0EE990F1" w:rsidR="00D17F7E" w:rsidRDefault="00BE4D5B" w:rsidP="00BC08EE">
      <w:pPr>
        <w:ind w:firstLine="360"/>
        <w:jc w:val="both"/>
        <w:rPr>
          <w:rFonts w:ascii="Arial" w:hAnsi="Arial" w:cs="Arial"/>
          <w:sz w:val="18"/>
          <w:szCs w:val="18"/>
        </w:rPr>
      </w:pPr>
      <w:r>
        <w:rPr>
          <w:rFonts w:ascii="Arial" w:hAnsi="Arial" w:cs="Arial"/>
          <w:sz w:val="18"/>
          <w:szCs w:val="18"/>
        </w:rPr>
        <w:t>E</w:t>
      </w:r>
      <w:r w:rsidR="00D17F7E">
        <w:rPr>
          <w:rFonts w:ascii="Arial" w:hAnsi="Arial" w:cs="Arial"/>
          <w:sz w:val="18"/>
          <w:szCs w:val="18"/>
        </w:rPr>
        <w:t>.</w:t>
      </w:r>
      <w:r w:rsidR="00D17F7E">
        <w:rPr>
          <w:rFonts w:ascii="Arial" w:hAnsi="Arial" w:cs="Arial"/>
          <w:sz w:val="18"/>
          <w:szCs w:val="18"/>
        </w:rPr>
        <w:tab/>
      </w:r>
      <w:r w:rsidR="00D17F7E">
        <w:rPr>
          <w:rFonts w:ascii="Arial" w:hAnsi="Arial" w:cs="Arial"/>
          <w:sz w:val="18"/>
          <w:szCs w:val="18"/>
        </w:rPr>
        <w:t>GEOGRID WITH INTEGRATED NON-WOVEN GEOTEXTILE:</w:t>
      </w:r>
    </w:p>
    <w:p w14:paraId="3029F7E3" w14:textId="77777777" w:rsidR="00D17F7E" w:rsidRDefault="00D17F7E" w:rsidP="00D17F7E">
      <w:pPr>
        <w:ind w:left="360" w:firstLine="360"/>
        <w:jc w:val="both"/>
        <w:rPr>
          <w:rFonts w:ascii="Arial" w:hAnsi="Arial" w:cs="Arial"/>
          <w:sz w:val="18"/>
          <w:szCs w:val="18"/>
        </w:rPr>
      </w:pPr>
    </w:p>
    <w:p w14:paraId="2F5AB5EF" w14:textId="0C1E64A0" w:rsidR="00357168" w:rsidRDefault="00D17F7E" w:rsidP="00176B62">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sidR="009F08F6">
        <w:rPr>
          <w:rFonts w:ascii="Arial" w:hAnsi="Arial" w:cs="Arial"/>
          <w:sz w:val="18"/>
          <w:szCs w:val="18"/>
        </w:rPr>
        <w:t>The GEOGRID WITH INTEGRATED NON-WOVEN GEOTEXTILE</w:t>
      </w:r>
      <w:r w:rsidR="002508CD">
        <w:rPr>
          <w:rFonts w:ascii="Arial" w:hAnsi="Arial" w:cs="Arial"/>
          <w:sz w:val="18"/>
          <w:szCs w:val="18"/>
        </w:rPr>
        <w:t xml:space="preserve"> is a high strength geogrid comprised of s</w:t>
      </w:r>
      <w:r w:rsidR="002508CD" w:rsidRPr="00517C09">
        <w:rPr>
          <w:rFonts w:ascii="Arial" w:hAnsi="Arial" w:cs="Arial"/>
          <w:sz w:val="18"/>
          <w:szCs w:val="18"/>
        </w:rPr>
        <w:t>tretched monolithic polypropylene flat bars with welded junctions</w:t>
      </w:r>
      <w:r w:rsidR="002508CD">
        <w:rPr>
          <w:rFonts w:ascii="Arial" w:hAnsi="Arial" w:cs="Arial"/>
          <w:sz w:val="18"/>
          <w:szCs w:val="18"/>
        </w:rPr>
        <w:t xml:space="preserve"> and</w:t>
      </w:r>
      <w:r w:rsidR="002508CD" w:rsidRPr="00517C09">
        <w:rPr>
          <w:rFonts w:ascii="Arial" w:hAnsi="Arial" w:cs="Arial"/>
          <w:sz w:val="18"/>
          <w:szCs w:val="18"/>
        </w:rPr>
        <w:t xml:space="preserve"> </w:t>
      </w:r>
      <w:r w:rsidR="002508CD">
        <w:rPr>
          <w:rFonts w:ascii="Arial" w:hAnsi="Arial" w:cs="Arial"/>
          <w:sz w:val="18"/>
          <w:szCs w:val="18"/>
        </w:rPr>
        <w:t>a m</w:t>
      </w:r>
      <w:r w:rsidR="002508CD" w:rsidRPr="00517C09">
        <w:rPr>
          <w:rFonts w:ascii="Arial" w:hAnsi="Arial" w:cs="Arial"/>
          <w:sz w:val="18"/>
          <w:szCs w:val="18"/>
        </w:rPr>
        <w:t xml:space="preserve">echanically bonded filter geotextile welded within </w:t>
      </w:r>
      <w:r w:rsidR="002508CD">
        <w:rPr>
          <w:rFonts w:ascii="Arial" w:hAnsi="Arial" w:cs="Arial"/>
          <w:sz w:val="18"/>
          <w:szCs w:val="18"/>
        </w:rPr>
        <w:t xml:space="preserve">the </w:t>
      </w:r>
      <w:r w:rsidR="002508CD" w:rsidRPr="00517C09">
        <w:rPr>
          <w:rFonts w:ascii="Arial" w:hAnsi="Arial" w:cs="Arial"/>
          <w:sz w:val="18"/>
          <w:szCs w:val="18"/>
        </w:rPr>
        <w:t>geogrid structure</w:t>
      </w:r>
      <w:r w:rsidR="002508CD">
        <w:rPr>
          <w:rFonts w:ascii="Arial" w:hAnsi="Arial" w:cs="Arial"/>
          <w:sz w:val="18"/>
          <w:szCs w:val="18"/>
        </w:rPr>
        <w:t>. It is used for reinforcement of granular pavement base. GEOGRID WITH INTEGRATED NON-WOVEN GEOTEXTILE</w:t>
      </w:r>
      <w:r w:rsidR="002508CD" w:rsidRPr="002508CD">
        <w:rPr>
          <w:rFonts w:ascii="Arial" w:hAnsi="Arial" w:cs="Arial"/>
          <w:sz w:val="18"/>
          <w:szCs w:val="18"/>
        </w:rPr>
        <w:t xml:space="preserve"> </w:t>
      </w:r>
      <w:r w:rsidR="002508CD" w:rsidRPr="00B71B1B">
        <w:rPr>
          <w:rFonts w:ascii="Arial" w:hAnsi="Arial" w:cs="Arial"/>
          <w:sz w:val="18"/>
          <w:szCs w:val="18"/>
        </w:rPr>
        <w:t xml:space="preserve">shall </w:t>
      </w:r>
      <w:r w:rsidR="002508CD">
        <w:rPr>
          <w:rFonts w:ascii="Arial" w:hAnsi="Arial" w:cs="Arial"/>
          <w:sz w:val="18"/>
          <w:szCs w:val="18"/>
        </w:rPr>
        <w:t xml:space="preserve">be manufactured to </w:t>
      </w:r>
      <w:r w:rsidR="002508CD" w:rsidRPr="00B71B1B">
        <w:rPr>
          <w:rFonts w:ascii="Arial" w:hAnsi="Arial" w:cs="Arial"/>
          <w:sz w:val="18"/>
          <w:szCs w:val="18"/>
        </w:rPr>
        <w:t>meet the following requirements:</w:t>
      </w:r>
      <w:bookmarkEnd w:id="19"/>
    </w:p>
    <w:p w14:paraId="050708F3" w14:textId="77777777" w:rsidR="002508CD" w:rsidRPr="002508CD" w:rsidRDefault="002508CD" w:rsidP="002508CD">
      <w:pPr>
        <w:ind w:left="1440" w:hanging="360"/>
        <w:jc w:val="both"/>
        <w:rPr>
          <w:rFonts w:ascii="Arial" w:hAnsi="Arial" w:cs="Arial"/>
          <w:sz w:val="18"/>
          <w:szCs w:val="18"/>
        </w:rPr>
      </w:pPr>
    </w:p>
    <w:p w14:paraId="25412CA6" w14:textId="1A2B685B" w:rsidR="00986B86" w:rsidRDefault="00357168" w:rsidP="00357168">
      <w:pPr>
        <w:ind w:left="1080" w:hanging="360"/>
        <w:jc w:val="both"/>
        <w:rPr>
          <w:rFonts w:ascii="Arial" w:hAnsi="Arial" w:cs="Arial"/>
          <w:sz w:val="18"/>
          <w:szCs w:val="18"/>
        </w:rPr>
      </w:pPr>
      <w:r>
        <w:rPr>
          <w:rFonts w:ascii="Arial" w:hAnsi="Arial" w:cs="Arial"/>
          <w:sz w:val="18"/>
          <w:szCs w:val="18"/>
        </w:rPr>
        <w:tab/>
      </w:r>
      <w:r w:rsidR="002508CD">
        <w:rPr>
          <w:rFonts w:ascii="Arial" w:hAnsi="Arial" w:cs="Arial"/>
          <w:sz w:val="18"/>
          <w:szCs w:val="18"/>
        </w:rPr>
        <w:t>a</w:t>
      </w:r>
      <w:r w:rsidR="001F4E22">
        <w:rPr>
          <w:rFonts w:ascii="Arial" w:hAnsi="Arial" w:cs="Arial"/>
          <w:sz w:val="18"/>
          <w:szCs w:val="18"/>
        </w:rPr>
        <w:t>.</w:t>
      </w:r>
      <w:r w:rsidR="001F4E22">
        <w:rPr>
          <w:rFonts w:ascii="Arial" w:hAnsi="Arial" w:cs="Arial"/>
          <w:sz w:val="18"/>
          <w:szCs w:val="18"/>
        </w:rPr>
        <w:tab/>
      </w:r>
      <w:proofErr w:type="spellStart"/>
      <w:r w:rsidR="00986B86">
        <w:rPr>
          <w:rFonts w:ascii="Arial" w:hAnsi="Arial" w:cs="Arial"/>
          <w:sz w:val="18"/>
          <w:szCs w:val="18"/>
        </w:rPr>
        <w:t>GeoGrid</w:t>
      </w:r>
      <w:proofErr w:type="spellEnd"/>
      <w:r w:rsidR="00986B86">
        <w:rPr>
          <w:rFonts w:ascii="Arial" w:hAnsi="Arial" w:cs="Arial"/>
          <w:sz w:val="18"/>
          <w:szCs w:val="18"/>
        </w:rPr>
        <w:t xml:space="preserve"> Physical Properties:</w:t>
      </w:r>
    </w:p>
    <w:p w14:paraId="5D9C3664" w14:textId="77777777" w:rsidR="00986B86" w:rsidRDefault="00986B86" w:rsidP="00357168">
      <w:pPr>
        <w:ind w:left="1080" w:hanging="360"/>
        <w:jc w:val="both"/>
        <w:rPr>
          <w:rFonts w:ascii="Arial" w:hAnsi="Arial" w:cs="Arial"/>
          <w:sz w:val="18"/>
          <w:szCs w:val="18"/>
        </w:rPr>
      </w:pPr>
    </w:p>
    <w:tbl>
      <w:tblPr>
        <w:tblStyle w:val="TableGrid"/>
        <w:tblW w:w="8640" w:type="dxa"/>
        <w:tblInd w:w="1327" w:type="dxa"/>
        <w:tblLook w:val="04A0" w:firstRow="1" w:lastRow="0" w:firstColumn="1" w:lastColumn="0" w:noHBand="0" w:noVBand="1"/>
      </w:tblPr>
      <w:tblGrid>
        <w:gridCol w:w="4860"/>
        <w:gridCol w:w="1890"/>
        <w:gridCol w:w="1890"/>
      </w:tblGrid>
      <w:tr w:rsidR="00986B86" w14:paraId="6B52610E" w14:textId="77777777" w:rsidTr="00176B62">
        <w:trPr>
          <w:trHeight w:val="269"/>
        </w:trPr>
        <w:tc>
          <w:tcPr>
            <w:tcW w:w="4860" w:type="dxa"/>
            <w:vAlign w:val="center"/>
          </w:tcPr>
          <w:p w14:paraId="7A37D4F5" w14:textId="455D43A0" w:rsidR="00986B86" w:rsidRPr="00986B86" w:rsidRDefault="00986B86" w:rsidP="00986B86">
            <w:pPr>
              <w:rPr>
                <w:rFonts w:ascii="Arial" w:hAnsi="Arial" w:cs="Arial"/>
                <w:b/>
                <w:sz w:val="18"/>
                <w:szCs w:val="18"/>
              </w:rPr>
            </w:pPr>
            <w:r w:rsidRPr="00986B86">
              <w:rPr>
                <w:rFonts w:ascii="Arial" w:hAnsi="Arial" w:cs="Arial"/>
                <w:b/>
                <w:sz w:val="18"/>
                <w:szCs w:val="18"/>
              </w:rPr>
              <w:lastRenderedPageBreak/>
              <w:t>Property</w:t>
            </w:r>
          </w:p>
        </w:tc>
        <w:tc>
          <w:tcPr>
            <w:tcW w:w="1890" w:type="dxa"/>
            <w:vAlign w:val="center"/>
          </w:tcPr>
          <w:p w14:paraId="37A1C6D3" w14:textId="11DFEF32" w:rsidR="00986B86" w:rsidRPr="00986B86" w:rsidRDefault="00986B86" w:rsidP="00986B86">
            <w:pPr>
              <w:jc w:val="center"/>
              <w:rPr>
                <w:rFonts w:ascii="Arial" w:hAnsi="Arial" w:cs="Arial"/>
                <w:b/>
                <w:sz w:val="18"/>
                <w:szCs w:val="18"/>
              </w:rPr>
            </w:pPr>
            <w:r w:rsidRPr="00986B86">
              <w:rPr>
                <w:rFonts w:ascii="Arial" w:hAnsi="Arial" w:cs="Arial"/>
                <w:b/>
                <w:sz w:val="18"/>
                <w:szCs w:val="18"/>
              </w:rPr>
              <w:t>Units</w:t>
            </w:r>
          </w:p>
        </w:tc>
        <w:tc>
          <w:tcPr>
            <w:tcW w:w="1890" w:type="dxa"/>
            <w:vAlign w:val="center"/>
          </w:tcPr>
          <w:p w14:paraId="545566B7" w14:textId="7A7C0137" w:rsidR="00986B86" w:rsidRPr="00986B86" w:rsidRDefault="00986B86" w:rsidP="00986B86">
            <w:pPr>
              <w:jc w:val="center"/>
              <w:rPr>
                <w:rFonts w:ascii="Arial" w:hAnsi="Arial" w:cs="Arial"/>
                <w:b/>
                <w:sz w:val="18"/>
                <w:szCs w:val="18"/>
              </w:rPr>
            </w:pPr>
            <w:r w:rsidRPr="00986B86">
              <w:rPr>
                <w:rFonts w:ascii="Arial" w:hAnsi="Arial" w:cs="Arial"/>
                <w:b/>
                <w:sz w:val="18"/>
                <w:szCs w:val="18"/>
              </w:rPr>
              <w:t>Value</w:t>
            </w:r>
          </w:p>
        </w:tc>
      </w:tr>
      <w:tr w:rsidR="00986B86" w14:paraId="6424AB03" w14:textId="77777777" w:rsidTr="00176B62">
        <w:trPr>
          <w:trHeight w:val="432"/>
        </w:trPr>
        <w:tc>
          <w:tcPr>
            <w:tcW w:w="4860" w:type="dxa"/>
            <w:vAlign w:val="center"/>
          </w:tcPr>
          <w:p w14:paraId="5262497A" w14:textId="0428BF46" w:rsidR="00986B86" w:rsidRDefault="00986B86" w:rsidP="0043291E">
            <w:pPr>
              <w:rPr>
                <w:rFonts w:ascii="Arial" w:hAnsi="Arial" w:cs="Arial"/>
                <w:sz w:val="18"/>
                <w:szCs w:val="18"/>
              </w:rPr>
            </w:pPr>
            <w:r>
              <w:rPr>
                <w:rFonts w:ascii="Arial" w:hAnsi="Arial" w:cs="Arial"/>
                <w:sz w:val="18"/>
                <w:szCs w:val="18"/>
              </w:rPr>
              <w:t>Mass per unit area</w:t>
            </w:r>
          </w:p>
        </w:tc>
        <w:tc>
          <w:tcPr>
            <w:tcW w:w="1890" w:type="dxa"/>
            <w:vAlign w:val="center"/>
          </w:tcPr>
          <w:p w14:paraId="48EC33AC" w14:textId="05855183" w:rsidR="00986B86" w:rsidRDefault="00986B86" w:rsidP="0043291E">
            <w:pPr>
              <w:jc w:val="center"/>
              <w:rPr>
                <w:rFonts w:ascii="Arial" w:hAnsi="Arial" w:cs="Arial"/>
                <w:sz w:val="18"/>
                <w:szCs w:val="18"/>
              </w:rPr>
            </w:pPr>
            <w:r>
              <w:rPr>
                <w:rFonts w:ascii="Arial" w:hAnsi="Arial" w:cs="Arial"/>
                <w:sz w:val="18"/>
                <w:szCs w:val="18"/>
              </w:rPr>
              <w:t>g/m</w:t>
            </w:r>
            <w:r w:rsidRPr="00C31FE4">
              <w:rPr>
                <w:rFonts w:ascii="Arial" w:hAnsi="Arial" w:cs="Arial"/>
                <w:sz w:val="18"/>
                <w:szCs w:val="18"/>
                <w:vertAlign w:val="superscript"/>
              </w:rPr>
              <w:t>3</w:t>
            </w:r>
          </w:p>
        </w:tc>
        <w:tc>
          <w:tcPr>
            <w:tcW w:w="1890" w:type="dxa"/>
            <w:vAlign w:val="center"/>
          </w:tcPr>
          <w:p w14:paraId="28872860" w14:textId="53D4B36F" w:rsidR="00986B86" w:rsidRDefault="00986B86" w:rsidP="0043291E">
            <w:pPr>
              <w:jc w:val="center"/>
              <w:rPr>
                <w:rFonts w:ascii="Arial" w:hAnsi="Arial" w:cs="Arial"/>
                <w:sz w:val="18"/>
                <w:szCs w:val="18"/>
              </w:rPr>
            </w:pPr>
            <w:r>
              <w:rPr>
                <w:rFonts w:ascii="Arial" w:hAnsi="Arial" w:cs="Arial"/>
                <w:sz w:val="18"/>
                <w:szCs w:val="18"/>
              </w:rPr>
              <w:t>250</w:t>
            </w:r>
          </w:p>
        </w:tc>
      </w:tr>
      <w:tr w:rsidR="00986B86" w14:paraId="1AC7A54C" w14:textId="77777777" w:rsidTr="00176B62">
        <w:trPr>
          <w:trHeight w:val="432"/>
        </w:trPr>
        <w:tc>
          <w:tcPr>
            <w:tcW w:w="4860" w:type="dxa"/>
            <w:vAlign w:val="center"/>
          </w:tcPr>
          <w:p w14:paraId="6F4DF1B8" w14:textId="77777777" w:rsidR="00C31FE4" w:rsidRDefault="00986B86" w:rsidP="0043291E">
            <w:pPr>
              <w:rPr>
                <w:rFonts w:ascii="Arial" w:hAnsi="Arial" w:cs="Arial"/>
                <w:sz w:val="18"/>
                <w:szCs w:val="18"/>
              </w:rPr>
            </w:pPr>
            <w:r>
              <w:rPr>
                <w:rFonts w:ascii="Arial" w:hAnsi="Arial" w:cs="Arial"/>
                <w:sz w:val="18"/>
                <w:szCs w:val="18"/>
              </w:rPr>
              <w:t xml:space="preserve">Max tensile strength </w:t>
            </w:r>
          </w:p>
          <w:p w14:paraId="6DC17E82" w14:textId="37597ACC" w:rsidR="00986B86" w:rsidRPr="00C31FE4" w:rsidRDefault="00C31FE4" w:rsidP="0043291E">
            <w:pPr>
              <w:rPr>
                <w:rFonts w:ascii="Arial" w:hAnsi="Arial" w:cs="Arial"/>
                <w:i/>
                <w:sz w:val="18"/>
                <w:szCs w:val="18"/>
              </w:rPr>
            </w:pPr>
            <w:r>
              <w:rPr>
                <w:rFonts w:ascii="Arial" w:hAnsi="Arial" w:cs="Arial"/>
                <w:i/>
                <w:sz w:val="18"/>
                <w:szCs w:val="18"/>
              </w:rPr>
              <w:t xml:space="preserve">   </w:t>
            </w:r>
            <w:r w:rsidRPr="00C31FE4">
              <w:rPr>
                <w:rFonts w:ascii="Arial" w:hAnsi="Arial" w:cs="Arial"/>
                <w:i/>
                <w:sz w:val="18"/>
                <w:szCs w:val="18"/>
              </w:rPr>
              <w:t>(</w:t>
            </w:r>
            <w:r w:rsidR="00986B86" w:rsidRPr="00C31FE4">
              <w:rPr>
                <w:rFonts w:ascii="Arial" w:hAnsi="Arial" w:cs="Arial"/>
                <w:i/>
                <w:sz w:val="18"/>
                <w:szCs w:val="18"/>
              </w:rPr>
              <w:t>m</w:t>
            </w:r>
            <w:r w:rsidRPr="00C31FE4">
              <w:rPr>
                <w:rFonts w:ascii="Arial" w:hAnsi="Arial" w:cs="Arial"/>
                <w:i/>
                <w:sz w:val="18"/>
                <w:szCs w:val="18"/>
              </w:rPr>
              <w:t xml:space="preserve">achine </w:t>
            </w:r>
            <w:r w:rsidR="00986B86" w:rsidRPr="00C31FE4">
              <w:rPr>
                <w:rFonts w:ascii="Arial" w:hAnsi="Arial" w:cs="Arial"/>
                <w:i/>
                <w:sz w:val="18"/>
                <w:szCs w:val="18"/>
              </w:rPr>
              <w:t>d</w:t>
            </w:r>
            <w:r w:rsidRPr="00C31FE4">
              <w:rPr>
                <w:rFonts w:ascii="Arial" w:hAnsi="Arial" w:cs="Arial"/>
                <w:i/>
                <w:sz w:val="18"/>
                <w:szCs w:val="18"/>
              </w:rPr>
              <w:t>irection</w:t>
            </w:r>
            <w:r w:rsidR="00986B86" w:rsidRPr="00C31FE4">
              <w:rPr>
                <w:rFonts w:ascii="Arial" w:hAnsi="Arial" w:cs="Arial"/>
                <w:i/>
                <w:sz w:val="18"/>
                <w:szCs w:val="18"/>
              </w:rPr>
              <w:t>/c</w:t>
            </w:r>
            <w:r w:rsidRPr="00C31FE4">
              <w:rPr>
                <w:rFonts w:ascii="Arial" w:hAnsi="Arial" w:cs="Arial"/>
                <w:i/>
                <w:sz w:val="18"/>
                <w:szCs w:val="18"/>
              </w:rPr>
              <w:t xml:space="preserve">ross </w:t>
            </w:r>
            <w:r w:rsidR="00986B86" w:rsidRPr="00C31FE4">
              <w:rPr>
                <w:rFonts w:ascii="Arial" w:hAnsi="Arial" w:cs="Arial"/>
                <w:i/>
                <w:sz w:val="18"/>
                <w:szCs w:val="18"/>
              </w:rPr>
              <w:t>m</w:t>
            </w:r>
            <w:r w:rsidRPr="00C31FE4">
              <w:rPr>
                <w:rFonts w:ascii="Arial" w:hAnsi="Arial" w:cs="Arial"/>
                <w:i/>
                <w:sz w:val="18"/>
                <w:szCs w:val="18"/>
              </w:rPr>
              <w:t xml:space="preserve">achine </w:t>
            </w:r>
            <w:r w:rsidR="00986B86" w:rsidRPr="00C31FE4">
              <w:rPr>
                <w:rFonts w:ascii="Arial" w:hAnsi="Arial" w:cs="Arial"/>
                <w:i/>
                <w:sz w:val="18"/>
                <w:szCs w:val="18"/>
              </w:rPr>
              <w:t>d</w:t>
            </w:r>
            <w:r w:rsidRPr="00C31FE4">
              <w:rPr>
                <w:rFonts w:ascii="Arial" w:hAnsi="Arial" w:cs="Arial"/>
                <w:i/>
                <w:sz w:val="18"/>
                <w:szCs w:val="18"/>
              </w:rPr>
              <w:t>irection)</w:t>
            </w:r>
          </w:p>
        </w:tc>
        <w:tc>
          <w:tcPr>
            <w:tcW w:w="1890" w:type="dxa"/>
            <w:vAlign w:val="center"/>
          </w:tcPr>
          <w:p w14:paraId="502995C6" w14:textId="6F9F8807" w:rsidR="00986B86" w:rsidRDefault="00986B86" w:rsidP="00C31FE4">
            <w:pPr>
              <w:jc w:val="center"/>
              <w:rPr>
                <w:rFonts w:ascii="Arial" w:hAnsi="Arial" w:cs="Arial"/>
                <w:sz w:val="18"/>
                <w:szCs w:val="18"/>
              </w:rPr>
            </w:pPr>
            <w:proofErr w:type="spellStart"/>
            <w:r>
              <w:rPr>
                <w:rFonts w:ascii="Arial" w:hAnsi="Arial" w:cs="Arial"/>
                <w:sz w:val="18"/>
                <w:szCs w:val="18"/>
              </w:rPr>
              <w:t>kN</w:t>
            </w:r>
            <w:proofErr w:type="spellEnd"/>
            <w:r>
              <w:rPr>
                <w:rFonts w:ascii="Arial" w:hAnsi="Arial" w:cs="Arial"/>
                <w:sz w:val="18"/>
                <w:szCs w:val="18"/>
              </w:rPr>
              <w:t>/m</w:t>
            </w:r>
          </w:p>
        </w:tc>
        <w:tc>
          <w:tcPr>
            <w:tcW w:w="1890" w:type="dxa"/>
            <w:vAlign w:val="center"/>
          </w:tcPr>
          <w:p w14:paraId="6663B946" w14:textId="069DE6A3" w:rsidR="00986B86" w:rsidRDefault="00986B86" w:rsidP="00C31FE4">
            <w:pPr>
              <w:jc w:val="center"/>
              <w:rPr>
                <w:rFonts w:ascii="Arial" w:hAnsi="Arial" w:cs="Arial"/>
                <w:sz w:val="18"/>
                <w:szCs w:val="18"/>
              </w:rPr>
            </w:pPr>
            <w:r>
              <w:rPr>
                <w:rFonts w:ascii="Arial" w:hAnsi="Arial" w:cs="Arial"/>
                <w:sz w:val="18"/>
                <w:szCs w:val="18"/>
              </w:rPr>
              <w:t>≥ 40 / ≥ 40</w:t>
            </w:r>
          </w:p>
        </w:tc>
      </w:tr>
      <w:tr w:rsidR="00986B86" w14:paraId="72B33186" w14:textId="77777777" w:rsidTr="00176B62">
        <w:trPr>
          <w:trHeight w:val="432"/>
        </w:trPr>
        <w:tc>
          <w:tcPr>
            <w:tcW w:w="4860" w:type="dxa"/>
            <w:vAlign w:val="center"/>
          </w:tcPr>
          <w:p w14:paraId="69402A72" w14:textId="77777777" w:rsidR="00986B86" w:rsidRDefault="00C31FE4" w:rsidP="0043291E">
            <w:pPr>
              <w:rPr>
                <w:rFonts w:ascii="Arial" w:hAnsi="Arial" w:cs="Arial"/>
                <w:sz w:val="18"/>
                <w:szCs w:val="18"/>
              </w:rPr>
            </w:pPr>
            <w:r>
              <w:rPr>
                <w:rFonts w:ascii="Arial" w:hAnsi="Arial" w:cs="Arial"/>
                <w:sz w:val="18"/>
                <w:szCs w:val="18"/>
              </w:rPr>
              <w:t>Elongation at nominal strength</w:t>
            </w:r>
          </w:p>
          <w:p w14:paraId="781D198A" w14:textId="0B90A82F" w:rsidR="00C31FE4" w:rsidRDefault="00C31FE4" w:rsidP="0043291E">
            <w:pPr>
              <w:rPr>
                <w:rFonts w:ascii="Arial" w:hAnsi="Arial" w:cs="Arial"/>
                <w:sz w:val="18"/>
                <w:szCs w:val="18"/>
              </w:rPr>
            </w:pPr>
            <w:r>
              <w:rPr>
                <w:rFonts w:ascii="Arial" w:hAnsi="Arial" w:cs="Arial"/>
                <w:i/>
                <w:sz w:val="18"/>
                <w:szCs w:val="18"/>
              </w:rPr>
              <w:t xml:space="preserve">   </w:t>
            </w:r>
            <w:r w:rsidRPr="00C31FE4">
              <w:rPr>
                <w:rFonts w:ascii="Arial" w:hAnsi="Arial" w:cs="Arial"/>
                <w:i/>
                <w:sz w:val="18"/>
                <w:szCs w:val="18"/>
              </w:rPr>
              <w:t>(machine direction/cross machine direction)</w:t>
            </w:r>
          </w:p>
        </w:tc>
        <w:tc>
          <w:tcPr>
            <w:tcW w:w="1890" w:type="dxa"/>
            <w:vAlign w:val="center"/>
          </w:tcPr>
          <w:p w14:paraId="681884BF" w14:textId="76D137E7" w:rsidR="00986B86" w:rsidRDefault="00C31FE4" w:rsidP="00C31FE4">
            <w:pPr>
              <w:jc w:val="center"/>
              <w:rPr>
                <w:rFonts w:ascii="Arial" w:hAnsi="Arial" w:cs="Arial"/>
                <w:sz w:val="18"/>
                <w:szCs w:val="18"/>
              </w:rPr>
            </w:pPr>
            <w:r>
              <w:rPr>
                <w:rFonts w:ascii="Arial" w:hAnsi="Arial" w:cs="Arial"/>
                <w:sz w:val="18"/>
                <w:szCs w:val="18"/>
              </w:rPr>
              <w:t>%</w:t>
            </w:r>
          </w:p>
        </w:tc>
        <w:tc>
          <w:tcPr>
            <w:tcW w:w="1890" w:type="dxa"/>
            <w:vAlign w:val="center"/>
          </w:tcPr>
          <w:p w14:paraId="0FA97326" w14:textId="1E6D0CC4" w:rsidR="00986B86" w:rsidRDefault="00C31FE4" w:rsidP="00C31FE4">
            <w:pPr>
              <w:jc w:val="center"/>
              <w:rPr>
                <w:rFonts w:ascii="Arial" w:hAnsi="Arial" w:cs="Arial"/>
                <w:sz w:val="18"/>
                <w:szCs w:val="18"/>
              </w:rPr>
            </w:pPr>
            <w:r>
              <w:rPr>
                <w:rFonts w:ascii="Arial" w:hAnsi="Arial" w:cs="Arial"/>
                <w:sz w:val="18"/>
                <w:szCs w:val="18"/>
              </w:rPr>
              <w:t>≤ 8 / ≤ 8</w:t>
            </w:r>
          </w:p>
        </w:tc>
      </w:tr>
    </w:tbl>
    <w:p w14:paraId="6428BE9A" w14:textId="7D5AF3A0" w:rsidR="00357168" w:rsidRDefault="00357168" w:rsidP="00357168">
      <w:pPr>
        <w:ind w:left="1080" w:hanging="360"/>
        <w:jc w:val="both"/>
        <w:rPr>
          <w:rFonts w:ascii="Arial" w:hAnsi="Arial" w:cs="Arial"/>
          <w:sz w:val="18"/>
          <w:szCs w:val="18"/>
        </w:rPr>
      </w:pPr>
    </w:p>
    <w:p w14:paraId="5E092768" w14:textId="0E4F365D" w:rsidR="00357168" w:rsidRDefault="00C31FE4" w:rsidP="00176B62">
      <w:pPr>
        <w:ind w:left="36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2508CD">
        <w:rPr>
          <w:rFonts w:ascii="Arial" w:hAnsi="Arial" w:cs="Arial"/>
          <w:sz w:val="18"/>
          <w:szCs w:val="18"/>
        </w:rPr>
        <w:t>b</w:t>
      </w:r>
      <w:r>
        <w:rPr>
          <w:rFonts w:ascii="Arial" w:hAnsi="Arial" w:cs="Arial"/>
          <w:sz w:val="18"/>
          <w:szCs w:val="18"/>
        </w:rPr>
        <w:t>.</w:t>
      </w:r>
      <w:r>
        <w:rPr>
          <w:rFonts w:ascii="Arial" w:hAnsi="Arial" w:cs="Arial"/>
          <w:sz w:val="18"/>
          <w:szCs w:val="18"/>
        </w:rPr>
        <w:tab/>
      </w:r>
      <w:r>
        <w:rPr>
          <w:rFonts w:ascii="Arial" w:hAnsi="Arial" w:cs="Arial"/>
          <w:sz w:val="18"/>
          <w:szCs w:val="18"/>
        </w:rPr>
        <w:t>Geotextile Properties</w:t>
      </w:r>
    </w:p>
    <w:p w14:paraId="611D89F1" w14:textId="4541C276" w:rsidR="00C31FE4" w:rsidRDefault="00C31FE4" w:rsidP="00194166">
      <w:pPr>
        <w:ind w:left="360" w:hanging="360"/>
        <w:jc w:val="both"/>
        <w:rPr>
          <w:rFonts w:ascii="Arial" w:hAnsi="Arial" w:cs="Arial"/>
          <w:sz w:val="18"/>
          <w:szCs w:val="18"/>
        </w:rPr>
      </w:pPr>
    </w:p>
    <w:tbl>
      <w:tblPr>
        <w:tblStyle w:val="TableGrid"/>
        <w:tblW w:w="8640" w:type="dxa"/>
        <w:tblInd w:w="1327" w:type="dxa"/>
        <w:tblLook w:val="04A0" w:firstRow="1" w:lastRow="0" w:firstColumn="1" w:lastColumn="0" w:noHBand="0" w:noVBand="1"/>
      </w:tblPr>
      <w:tblGrid>
        <w:gridCol w:w="4860"/>
        <w:gridCol w:w="1890"/>
        <w:gridCol w:w="1890"/>
      </w:tblGrid>
      <w:tr w:rsidR="00C31FE4" w14:paraId="19E3F902" w14:textId="77777777" w:rsidTr="00F273A5">
        <w:trPr>
          <w:trHeight w:val="269"/>
        </w:trPr>
        <w:tc>
          <w:tcPr>
            <w:tcW w:w="4860" w:type="dxa"/>
            <w:vAlign w:val="center"/>
          </w:tcPr>
          <w:p w14:paraId="256ACC89" w14:textId="77777777" w:rsidR="00C31FE4" w:rsidRPr="00986B86" w:rsidRDefault="00C31FE4" w:rsidP="00C10A95">
            <w:pPr>
              <w:rPr>
                <w:rFonts w:ascii="Arial" w:hAnsi="Arial" w:cs="Arial"/>
                <w:b/>
                <w:sz w:val="18"/>
                <w:szCs w:val="18"/>
              </w:rPr>
            </w:pPr>
            <w:r w:rsidRPr="00986B86">
              <w:rPr>
                <w:rFonts w:ascii="Arial" w:hAnsi="Arial" w:cs="Arial"/>
                <w:b/>
                <w:sz w:val="18"/>
                <w:szCs w:val="18"/>
              </w:rPr>
              <w:t>Property</w:t>
            </w:r>
          </w:p>
        </w:tc>
        <w:tc>
          <w:tcPr>
            <w:tcW w:w="1890" w:type="dxa"/>
            <w:vAlign w:val="center"/>
          </w:tcPr>
          <w:p w14:paraId="0D3569FB" w14:textId="77777777" w:rsidR="00C31FE4" w:rsidRPr="00986B86" w:rsidRDefault="00C31FE4" w:rsidP="00C10A95">
            <w:pPr>
              <w:jc w:val="center"/>
              <w:rPr>
                <w:rFonts w:ascii="Arial" w:hAnsi="Arial" w:cs="Arial"/>
                <w:b/>
                <w:sz w:val="18"/>
                <w:szCs w:val="18"/>
              </w:rPr>
            </w:pPr>
            <w:r w:rsidRPr="00986B86">
              <w:rPr>
                <w:rFonts w:ascii="Arial" w:hAnsi="Arial" w:cs="Arial"/>
                <w:b/>
                <w:sz w:val="18"/>
                <w:szCs w:val="18"/>
              </w:rPr>
              <w:t>Units</w:t>
            </w:r>
          </w:p>
        </w:tc>
        <w:tc>
          <w:tcPr>
            <w:tcW w:w="1890" w:type="dxa"/>
            <w:vAlign w:val="center"/>
          </w:tcPr>
          <w:p w14:paraId="552F7D3A" w14:textId="77777777" w:rsidR="00C31FE4" w:rsidRPr="00986B86" w:rsidRDefault="00C31FE4" w:rsidP="00C10A95">
            <w:pPr>
              <w:jc w:val="center"/>
              <w:rPr>
                <w:rFonts w:ascii="Arial" w:hAnsi="Arial" w:cs="Arial"/>
                <w:b/>
                <w:sz w:val="18"/>
                <w:szCs w:val="18"/>
              </w:rPr>
            </w:pPr>
            <w:r w:rsidRPr="00986B86">
              <w:rPr>
                <w:rFonts w:ascii="Arial" w:hAnsi="Arial" w:cs="Arial"/>
                <w:b/>
                <w:sz w:val="18"/>
                <w:szCs w:val="18"/>
              </w:rPr>
              <w:t>Value</w:t>
            </w:r>
          </w:p>
        </w:tc>
      </w:tr>
      <w:tr w:rsidR="00C31FE4" w14:paraId="06EA6404" w14:textId="77777777" w:rsidTr="00F273A5">
        <w:trPr>
          <w:trHeight w:val="432"/>
        </w:trPr>
        <w:tc>
          <w:tcPr>
            <w:tcW w:w="4860" w:type="dxa"/>
            <w:vAlign w:val="center"/>
          </w:tcPr>
          <w:p w14:paraId="59D47A85" w14:textId="77777777" w:rsidR="00C31FE4" w:rsidRDefault="00C31FE4" w:rsidP="0043291E">
            <w:pPr>
              <w:rPr>
                <w:rFonts w:ascii="Arial" w:hAnsi="Arial" w:cs="Arial"/>
                <w:sz w:val="18"/>
                <w:szCs w:val="18"/>
              </w:rPr>
            </w:pPr>
            <w:r>
              <w:rPr>
                <w:rFonts w:ascii="Arial" w:hAnsi="Arial" w:cs="Arial"/>
                <w:sz w:val="18"/>
                <w:szCs w:val="18"/>
              </w:rPr>
              <w:t>Mass per unit area</w:t>
            </w:r>
          </w:p>
        </w:tc>
        <w:tc>
          <w:tcPr>
            <w:tcW w:w="1890" w:type="dxa"/>
            <w:vAlign w:val="center"/>
          </w:tcPr>
          <w:p w14:paraId="476D3461" w14:textId="77777777" w:rsidR="00C31FE4" w:rsidRDefault="00C31FE4" w:rsidP="0043291E">
            <w:pPr>
              <w:jc w:val="center"/>
              <w:rPr>
                <w:rFonts w:ascii="Arial" w:hAnsi="Arial" w:cs="Arial"/>
                <w:sz w:val="18"/>
                <w:szCs w:val="18"/>
              </w:rPr>
            </w:pPr>
            <w:r>
              <w:rPr>
                <w:rFonts w:ascii="Arial" w:hAnsi="Arial" w:cs="Arial"/>
                <w:sz w:val="18"/>
                <w:szCs w:val="18"/>
              </w:rPr>
              <w:t>g/m</w:t>
            </w:r>
            <w:r w:rsidRPr="00C31FE4">
              <w:rPr>
                <w:rFonts w:ascii="Arial" w:hAnsi="Arial" w:cs="Arial"/>
                <w:sz w:val="18"/>
                <w:szCs w:val="18"/>
                <w:vertAlign w:val="superscript"/>
              </w:rPr>
              <w:t>3</w:t>
            </w:r>
          </w:p>
        </w:tc>
        <w:tc>
          <w:tcPr>
            <w:tcW w:w="1890" w:type="dxa"/>
            <w:vAlign w:val="center"/>
          </w:tcPr>
          <w:p w14:paraId="437F54F0" w14:textId="6C3C47D0" w:rsidR="00C31FE4" w:rsidRDefault="00C31FE4" w:rsidP="0043291E">
            <w:pPr>
              <w:jc w:val="center"/>
              <w:rPr>
                <w:rFonts w:ascii="Arial" w:hAnsi="Arial" w:cs="Arial"/>
                <w:sz w:val="18"/>
                <w:szCs w:val="18"/>
              </w:rPr>
            </w:pPr>
            <w:r>
              <w:rPr>
                <w:rFonts w:ascii="Arial" w:hAnsi="Arial" w:cs="Arial"/>
                <w:sz w:val="18"/>
                <w:szCs w:val="18"/>
              </w:rPr>
              <w:t>150</w:t>
            </w:r>
          </w:p>
        </w:tc>
      </w:tr>
      <w:tr w:rsidR="00C31FE4" w14:paraId="7C6415C5" w14:textId="77777777" w:rsidTr="00F273A5">
        <w:trPr>
          <w:trHeight w:val="432"/>
        </w:trPr>
        <w:tc>
          <w:tcPr>
            <w:tcW w:w="4860" w:type="dxa"/>
            <w:vAlign w:val="center"/>
          </w:tcPr>
          <w:p w14:paraId="690BA559" w14:textId="77777777" w:rsidR="00C31FE4" w:rsidRDefault="00C31FE4" w:rsidP="0043291E">
            <w:pPr>
              <w:rPr>
                <w:rFonts w:ascii="Arial" w:hAnsi="Arial" w:cs="Arial"/>
                <w:sz w:val="18"/>
                <w:szCs w:val="18"/>
              </w:rPr>
            </w:pPr>
            <w:r>
              <w:rPr>
                <w:rFonts w:ascii="Arial" w:hAnsi="Arial" w:cs="Arial"/>
                <w:sz w:val="18"/>
                <w:szCs w:val="18"/>
              </w:rPr>
              <w:t xml:space="preserve">Max tensile strength </w:t>
            </w:r>
          </w:p>
          <w:p w14:paraId="7ED33480" w14:textId="357DF0F6" w:rsidR="00C31FE4" w:rsidRPr="00C31FE4" w:rsidRDefault="00C31FE4" w:rsidP="0043291E">
            <w:pPr>
              <w:rPr>
                <w:rFonts w:ascii="Arial" w:hAnsi="Arial" w:cs="Arial"/>
                <w:i/>
                <w:sz w:val="18"/>
                <w:szCs w:val="18"/>
              </w:rPr>
            </w:pPr>
            <w:r>
              <w:rPr>
                <w:rFonts w:ascii="Arial" w:hAnsi="Arial" w:cs="Arial"/>
                <w:i/>
                <w:sz w:val="18"/>
                <w:szCs w:val="18"/>
              </w:rPr>
              <w:t xml:space="preserve">   </w:t>
            </w:r>
            <w:r w:rsidRPr="00C31FE4">
              <w:rPr>
                <w:rFonts w:ascii="Arial" w:hAnsi="Arial" w:cs="Arial"/>
                <w:i/>
                <w:sz w:val="18"/>
                <w:szCs w:val="18"/>
              </w:rPr>
              <w:t>(machine direction/cross machine direction)</w:t>
            </w:r>
          </w:p>
        </w:tc>
        <w:tc>
          <w:tcPr>
            <w:tcW w:w="1890" w:type="dxa"/>
            <w:vAlign w:val="center"/>
          </w:tcPr>
          <w:p w14:paraId="0792054B" w14:textId="77777777" w:rsidR="00C31FE4" w:rsidRDefault="00C31FE4" w:rsidP="00C10A95">
            <w:pPr>
              <w:jc w:val="center"/>
              <w:rPr>
                <w:rFonts w:ascii="Arial" w:hAnsi="Arial" w:cs="Arial"/>
                <w:sz w:val="18"/>
                <w:szCs w:val="18"/>
              </w:rPr>
            </w:pPr>
            <w:proofErr w:type="spellStart"/>
            <w:r>
              <w:rPr>
                <w:rFonts w:ascii="Arial" w:hAnsi="Arial" w:cs="Arial"/>
                <w:sz w:val="18"/>
                <w:szCs w:val="18"/>
              </w:rPr>
              <w:t>kN</w:t>
            </w:r>
            <w:proofErr w:type="spellEnd"/>
            <w:r>
              <w:rPr>
                <w:rFonts w:ascii="Arial" w:hAnsi="Arial" w:cs="Arial"/>
                <w:sz w:val="18"/>
                <w:szCs w:val="18"/>
              </w:rPr>
              <w:t>/m</w:t>
            </w:r>
          </w:p>
        </w:tc>
        <w:tc>
          <w:tcPr>
            <w:tcW w:w="1890" w:type="dxa"/>
            <w:vAlign w:val="center"/>
          </w:tcPr>
          <w:p w14:paraId="07E1CC37" w14:textId="6C154B6C" w:rsidR="00C31FE4" w:rsidRDefault="00C31FE4" w:rsidP="00C10A95">
            <w:pPr>
              <w:jc w:val="center"/>
              <w:rPr>
                <w:rFonts w:ascii="Arial" w:hAnsi="Arial" w:cs="Arial"/>
                <w:sz w:val="18"/>
                <w:szCs w:val="18"/>
              </w:rPr>
            </w:pPr>
            <w:r>
              <w:rPr>
                <w:rFonts w:ascii="Arial" w:hAnsi="Arial" w:cs="Arial"/>
                <w:sz w:val="18"/>
                <w:szCs w:val="18"/>
              </w:rPr>
              <w:t>7.5 / 11</w:t>
            </w:r>
          </w:p>
        </w:tc>
      </w:tr>
      <w:tr w:rsidR="00C31FE4" w14:paraId="4207C024" w14:textId="77777777" w:rsidTr="00F273A5">
        <w:trPr>
          <w:trHeight w:val="432"/>
        </w:trPr>
        <w:tc>
          <w:tcPr>
            <w:tcW w:w="4860" w:type="dxa"/>
            <w:vAlign w:val="center"/>
          </w:tcPr>
          <w:p w14:paraId="26A424D3" w14:textId="77777777" w:rsidR="00C31FE4" w:rsidRDefault="00C31FE4" w:rsidP="0043291E">
            <w:pPr>
              <w:rPr>
                <w:rFonts w:ascii="Arial" w:hAnsi="Arial" w:cs="Arial"/>
                <w:sz w:val="18"/>
                <w:szCs w:val="18"/>
              </w:rPr>
            </w:pPr>
            <w:r>
              <w:rPr>
                <w:rFonts w:ascii="Arial" w:hAnsi="Arial" w:cs="Arial"/>
                <w:sz w:val="18"/>
                <w:szCs w:val="18"/>
              </w:rPr>
              <w:t>Elongation at nominal strength</w:t>
            </w:r>
          </w:p>
          <w:p w14:paraId="022568AE" w14:textId="2731BBC8" w:rsidR="00C31FE4" w:rsidRDefault="00BE348E" w:rsidP="0043291E">
            <w:pPr>
              <w:rPr>
                <w:rFonts w:ascii="Arial" w:hAnsi="Arial" w:cs="Arial"/>
                <w:sz w:val="18"/>
                <w:szCs w:val="18"/>
              </w:rPr>
            </w:pPr>
            <w:r>
              <w:rPr>
                <w:rFonts w:ascii="Arial" w:hAnsi="Arial" w:cs="Arial"/>
                <w:i/>
                <w:sz w:val="18"/>
                <w:szCs w:val="18"/>
              </w:rPr>
              <w:t xml:space="preserve">  </w:t>
            </w:r>
            <w:r w:rsidR="00C31FE4" w:rsidRPr="00C31FE4">
              <w:rPr>
                <w:rFonts w:ascii="Arial" w:hAnsi="Arial" w:cs="Arial"/>
                <w:i/>
                <w:sz w:val="18"/>
                <w:szCs w:val="18"/>
              </w:rPr>
              <w:t>(machine direction/cross machine direction)</w:t>
            </w:r>
          </w:p>
        </w:tc>
        <w:tc>
          <w:tcPr>
            <w:tcW w:w="1890" w:type="dxa"/>
            <w:vAlign w:val="center"/>
          </w:tcPr>
          <w:p w14:paraId="702D8D43" w14:textId="77777777" w:rsidR="00C31FE4" w:rsidRDefault="00C31FE4" w:rsidP="0043291E">
            <w:pPr>
              <w:jc w:val="center"/>
              <w:rPr>
                <w:rFonts w:ascii="Arial" w:hAnsi="Arial" w:cs="Arial"/>
                <w:sz w:val="18"/>
                <w:szCs w:val="18"/>
              </w:rPr>
            </w:pPr>
            <w:r>
              <w:rPr>
                <w:rFonts w:ascii="Arial" w:hAnsi="Arial" w:cs="Arial"/>
                <w:sz w:val="18"/>
                <w:szCs w:val="18"/>
              </w:rPr>
              <w:t>%</w:t>
            </w:r>
          </w:p>
        </w:tc>
        <w:tc>
          <w:tcPr>
            <w:tcW w:w="1890" w:type="dxa"/>
            <w:vAlign w:val="center"/>
          </w:tcPr>
          <w:p w14:paraId="1E912A12" w14:textId="0758651F" w:rsidR="00C31FE4" w:rsidRDefault="00C31FE4" w:rsidP="0043291E">
            <w:pPr>
              <w:jc w:val="center"/>
              <w:rPr>
                <w:rFonts w:ascii="Arial" w:hAnsi="Arial" w:cs="Arial"/>
                <w:sz w:val="18"/>
                <w:szCs w:val="18"/>
              </w:rPr>
            </w:pPr>
            <w:r>
              <w:rPr>
                <w:rFonts w:ascii="Arial" w:hAnsi="Arial" w:cs="Arial"/>
                <w:sz w:val="18"/>
                <w:szCs w:val="18"/>
              </w:rPr>
              <w:t>40 / 30</w:t>
            </w:r>
          </w:p>
        </w:tc>
      </w:tr>
      <w:tr w:rsidR="00C31FE4" w14:paraId="55FCFAEE" w14:textId="77777777" w:rsidTr="00F273A5">
        <w:trPr>
          <w:trHeight w:val="432"/>
        </w:trPr>
        <w:tc>
          <w:tcPr>
            <w:tcW w:w="4860" w:type="dxa"/>
            <w:vAlign w:val="center"/>
          </w:tcPr>
          <w:p w14:paraId="3E63097C" w14:textId="4E4F3B03" w:rsidR="00C31FE4" w:rsidRDefault="00C31FE4" w:rsidP="0043291E">
            <w:pPr>
              <w:rPr>
                <w:rFonts w:ascii="Arial" w:hAnsi="Arial" w:cs="Arial"/>
                <w:sz w:val="18"/>
                <w:szCs w:val="18"/>
              </w:rPr>
            </w:pPr>
            <w:r>
              <w:rPr>
                <w:rFonts w:ascii="Arial" w:hAnsi="Arial" w:cs="Arial"/>
                <w:sz w:val="18"/>
                <w:szCs w:val="18"/>
              </w:rPr>
              <w:t>Puncture Force (x-s)</w:t>
            </w:r>
          </w:p>
        </w:tc>
        <w:tc>
          <w:tcPr>
            <w:tcW w:w="1890" w:type="dxa"/>
            <w:vAlign w:val="center"/>
          </w:tcPr>
          <w:p w14:paraId="786F9CCE" w14:textId="5097BFC0" w:rsidR="00C31FE4" w:rsidRDefault="00C31FE4" w:rsidP="0043291E">
            <w:pPr>
              <w:jc w:val="center"/>
              <w:rPr>
                <w:rFonts w:ascii="Arial" w:hAnsi="Arial" w:cs="Arial"/>
                <w:sz w:val="18"/>
                <w:szCs w:val="18"/>
              </w:rPr>
            </w:pPr>
            <w:r>
              <w:rPr>
                <w:rFonts w:ascii="Arial" w:hAnsi="Arial" w:cs="Arial"/>
                <w:sz w:val="18"/>
                <w:szCs w:val="18"/>
              </w:rPr>
              <w:t>N</w:t>
            </w:r>
          </w:p>
        </w:tc>
        <w:tc>
          <w:tcPr>
            <w:tcW w:w="1890" w:type="dxa"/>
            <w:vAlign w:val="center"/>
          </w:tcPr>
          <w:p w14:paraId="6CDF84F7" w14:textId="70E31297" w:rsidR="00C31FE4" w:rsidRDefault="00C31FE4" w:rsidP="0043291E">
            <w:pPr>
              <w:jc w:val="center"/>
              <w:rPr>
                <w:rFonts w:ascii="Arial" w:hAnsi="Arial" w:cs="Arial"/>
                <w:sz w:val="18"/>
                <w:szCs w:val="18"/>
              </w:rPr>
            </w:pPr>
            <w:r>
              <w:rPr>
                <w:rFonts w:ascii="Arial" w:hAnsi="Arial" w:cs="Arial"/>
                <w:sz w:val="18"/>
                <w:szCs w:val="18"/>
              </w:rPr>
              <w:t>1,670</w:t>
            </w:r>
          </w:p>
        </w:tc>
      </w:tr>
      <w:tr w:rsidR="00C31FE4" w14:paraId="0569D8DC" w14:textId="77777777" w:rsidTr="00F273A5">
        <w:trPr>
          <w:trHeight w:val="432"/>
        </w:trPr>
        <w:tc>
          <w:tcPr>
            <w:tcW w:w="4860" w:type="dxa"/>
            <w:vAlign w:val="center"/>
          </w:tcPr>
          <w:p w14:paraId="65335865" w14:textId="0DA664FD" w:rsidR="00C31FE4" w:rsidRDefault="00C31FE4" w:rsidP="0043291E">
            <w:pPr>
              <w:rPr>
                <w:rFonts w:ascii="Arial" w:hAnsi="Arial" w:cs="Arial"/>
                <w:sz w:val="18"/>
                <w:szCs w:val="18"/>
              </w:rPr>
            </w:pPr>
            <w:r>
              <w:rPr>
                <w:rFonts w:ascii="Arial" w:hAnsi="Arial" w:cs="Arial"/>
                <w:sz w:val="18"/>
                <w:szCs w:val="18"/>
              </w:rPr>
              <w:t>Opening size</w:t>
            </w:r>
          </w:p>
        </w:tc>
        <w:tc>
          <w:tcPr>
            <w:tcW w:w="1890" w:type="dxa"/>
            <w:vAlign w:val="center"/>
          </w:tcPr>
          <w:p w14:paraId="7DD31605" w14:textId="2B0BB73A" w:rsidR="00C31FE4" w:rsidRDefault="00C31FE4" w:rsidP="0043291E">
            <w:pPr>
              <w:jc w:val="center"/>
              <w:rPr>
                <w:rFonts w:ascii="Arial" w:hAnsi="Arial" w:cs="Arial"/>
                <w:sz w:val="18"/>
                <w:szCs w:val="18"/>
              </w:rPr>
            </w:pPr>
            <w:r>
              <w:rPr>
                <w:rFonts w:ascii="Arial" w:hAnsi="Arial" w:cs="Arial"/>
                <w:sz w:val="18"/>
                <w:szCs w:val="18"/>
              </w:rPr>
              <w:t>mm</w:t>
            </w:r>
          </w:p>
        </w:tc>
        <w:tc>
          <w:tcPr>
            <w:tcW w:w="1890" w:type="dxa"/>
            <w:vAlign w:val="center"/>
          </w:tcPr>
          <w:p w14:paraId="2600BD45" w14:textId="2598E788" w:rsidR="00C31FE4" w:rsidRDefault="00C31FE4" w:rsidP="0043291E">
            <w:pPr>
              <w:jc w:val="center"/>
              <w:rPr>
                <w:rFonts w:ascii="Arial" w:hAnsi="Arial" w:cs="Arial"/>
                <w:sz w:val="18"/>
                <w:szCs w:val="18"/>
              </w:rPr>
            </w:pPr>
            <w:r>
              <w:rPr>
                <w:rFonts w:ascii="Arial" w:hAnsi="Arial" w:cs="Arial"/>
                <w:sz w:val="18"/>
                <w:szCs w:val="18"/>
              </w:rPr>
              <w:t>0.13</w:t>
            </w:r>
          </w:p>
        </w:tc>
      </w:tr>
      <w:tr w:rsidR="00C31FE4" w14:paraId="369FC5F0" w14:textId="77777777" w:rsidTr="00F273A5">
        <w:trPr>
          <w:trHeight w:val="432"/>
        </w:trPr>
        <w:tc>
          <w:tcPr>
            <w:tcW w:w="4860" w:type="dxa"/>
            <w:vAlign w:val="center"/>
          </w:tcPr>
          <w:p w14:paraId="48B12CC3" w14:textId="66F9EBDA" w:rsidR="00C31FE4" w:rsidRDefault="00C31FE4" w:rsidP="0043291E">
            <w:pPr>
              <w:rPr>
                <w:rFonts w:ascii="Arial" w:hAnsi="Arial" w:cs="Arial"/>
                <w:sz w:val="18"/>
                <w:szCs w:val="18"/>
              </w:rPr>
            </w:pPr>
            <w:r>
              <w:rPr>
                <w:rFonts w:ascii="Arial" w:hAnsi="Arial" w:cs="Arial"/>
                <w:sz w:val="18"/>
                <w:szCs w:val="18"/>
              </w:rPr>
              <w:t>Water Permeability – flow rate H50</w:t>
            </w:r>
          </w:p>
        </w:tc>
        <w:tc>
          <w:tcPr>
            <w:tcW w:w="1890" w:type="dxa"/>
            <w:vAlign w:val="center"/>
          </w:tcPr>
          <w:p w14:paraId="500F218F" w14:textId="1F2C2B41" w:rsidR="00C31FE4" w:rsidRDefault="00C31FE4" w:rsidP="0043291E">
            <w:pPr>
              <w:jc w:val="center"/>
              <w:rPr>
                <w:rFonts w:ascii="Arial" w:hAnsi="Arial" w:cs="Arial"/>
                <w:sz w:val="18"/>
                <w:szCs w:val="18"/>
              </w:rPr>
            </w:pPr>
            <w:r>
              <w:rPr>
                <w:rFonts w:ascii="Arial" w:hAnsi="Arial" w:cs="Arial"/>
                <w:sz w:val="18"/>
                <w:szCs w:val="18"/>
              </w:rPr>
              <w:t>l/sm</w:t>
            </w:r>
            <w:r w:rsidRPr="00C31FE4">
              <w:rPr>
                <w:rFonts w:ascii="Arial" w:hAnsi="Arial" w:cs="Arial"/>
                <w:sz w:val="18"/>
                <w:szCs w:val="18"/>
                <w:vertAlign w:val="superscript"/>
              </w:rPr>
              <w:t>2</w:t>
            </w:r>
          </w:p>
        </w:tc>
        <w:tc>
          <w:tcPr>
            <w:tcW w:w="1890" w:type="dxa"/>
            <w:vAlign w:val="center"/>
          </w:tcPr>
          <w:p w14:paraId="6F875A4A" w14:textId="4FED0B9A" w:rsidR="00C31FE4" w:rsidRDefault="00C31FE4" w:rsidP="0043291E">
            <w:pPr>
              <w:jc w:val="center"/>
              <w:rPr>
                <w:rFonts w:ascii="Arial" w:hAnsi="Arial" w:cs="Arial"/>
                <w:sz w:val="18"/>
                <w:szCs w:val="18"/>
              </w:rPr>
            </w:pPr>
            <w:r>
              <w:rPr>
                <w:rFonts w:ascii="Arial" w:hAnsi="Arial" w:cs="Arial"/>
                <w:sz w:val="18"/>
                <w:szCs w:val="18"/>
              </w:rPr>
              <w:t>110</w:t>
            </w:r>
          </w:p>
        </w:tc>
      </w:tr>
    </w:tbl>
    <w:p w14:paraId="141755A8" w14:textId="235F5DB5" w:rsidR="00B71B1B" w:rsidRDefault="00B71B1B" w:rsidP="00880128">
      <w:pPr>
        <w:jc w:val="both"/>
        <w:rPr>
          <w:rFonts w:ascii="Arial" w:hAnsi="Arial" w:cs="Arial"/>
          <w:sz w:val="18"/>
          <w:szCs w:val="18"/>
        </w:rPr>
      </w:pPr>
    </w:p>
    <w:p w14:paraId="189BADF0" w14:textId="77777777" w:rsidR="002508CD" w:rsidRDefault="002508CD" w:rsidP="00176B62">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2.</w:t>
      </w:r>
      <w:r>
        <w:rPr>
          <w:rFonts w:ascii="Arial" w:hAnsi="Arial" w:cs="Arial"/>
          <w:sz w:val="18"/>
          <w:szCs w:val="18"/>
        </w:rPr>
        <w:tab/>
      </w:r>
      <w:r>
        <w:rPr>
          <w:rFonts w:ascii="Arial" w:hAnsi="Arial" w:cs="Arial"/>
          <w:sz w:val="18"/>
          <w:szCs w:val="18"/>
        </w:rPr>
        <w:t>Products meeting this specification:</w:t>
      </w:r>
    </w:p>
    <w:p w14:paraId="276C91AD" w14:textId="77777777" w:rsidR="002508CD" w:rsidRDefault="002508CD" w:rsidP="00176B62">
      <w:pPr>
        <w:ind w:left="720" w:hanging="360"/>
        <w:jc w:val="both"/>
        <w:rPr>
          <w:rFonts w:ascii="Arial" w:hAnsi="Arial" w:cs="Arial"/>
          <w:sz w:val="18"/>
          <w:szCs w:val="18"/>
        </w:rPr>
      </w:pPr>
    </w:p>
    <w:p w14:paraId="0B1D6A40" w14:textId="69A2B033" w:rsidR="002508CD" w:rsidRDefault="002508CD" w:rsidP="00176B62">
      <w:pPr>
        <w:ind w:left="72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w:t>
      </w:r>
      <w:r>
        <w:rPr>
          <w:rFonts w:ascii="Arial" w:hAnsi="Arial" w:cs="Arial"/>
          <w:sz w:val="18"/>
          <w:szCs w:val="18"/>
        </w:rPr>
        <w:tab/>
      </w:r>
      <w:proofErr w:type="spellStart"/>
      <w:r>
        <w:rPr>
          <w:rFonts w:ascii="Arial" w:hAnsi="Arial" w:cs="Arial"/>
          <w:sz w:val="18"/>
          <w:szCs w:val="18"/>
        </w:rPr>
        <w:t>CombiGrid</w:t>
      </w:r>
      <w:proofErr w:type="spellEnd"/>
      <w:r>
        <w:rPr>
          <w:rFonts w:ascii="Arial" w:hAnsi="Arial" w:cs="Arial"/>
          <w:sz w:val="18"/>
          <w:szCs w:val="18"/>
        </w:rPr>
        <w:t xml:space="preserve"> (GreenBlue Urban)</w:t>
      </w:r>
    </w:p>
    <w:p w14:paraId="5A4D52C2" w14:textId="636CC753" w:rsidR="0068149E" w:rsidRDefault="0068149E" w:rsidP="00880128">
      <w:pPr>
        <w:jc w:val="both"/>
        <w:rPr>
          <w:rFonts w:ascii="Arial" w:hAnsi="Arial" w:cs="Arial"/>
          <w:sz w:val="18"/>
          <w:szCs w:val="18"/>
        </w:rPr>
      </w:pPr>
    </w:p>
    <w:p w14:paraId="37D9EF36" w14:textId="0F35D41D" w:rsidR="00686CB6" w:rsidRPr="00686CB6" w:rsidRDefault="0068149E" w:rsidP="00194166">
      <w:pPr>
        <w:ind w:left="360" w:hanging="360"/>
        <w:jc w:val="both"/>
        <w:rPr>
          <w:rFonts w:ascii="Arial" w:hAnsi="Arial" w:cs="Arial"/>
          <w:b/>
          <w:sz w:val="18"/>
          <w:szCs w:val="18"/>
        </w:rPr>
      </w:pPr>
      <w:r w:rsidRPr="00686CB6">
        <w:rPr>
          <w:rFonts w:ascii="Arial" w:hAnsi="Arial" w:cs="Arial"/>
          <w:b/>
          <w:sz w:val="18"/>
          <w:szCs w:val="18"/>
        </w:rPr>
        <w:t>2.</w:t>
      </w:r>
      <w:r w:rsidR="00BB1F74">
        <w:rPr>
          <w:rFonts w:ascii="Arial" w:hAnsi="Arial" w:cs="Arial"/>
          <w:b/>
          <w:sz w:val="18"/>
          <w:szCs w:val="18"/>
        </w:rPr>
        <w:t>05</w:t>
      </w:r>
      <w:r w:rsidRPr="00686CB6">
        <w:rPr>
          <w:rFonts w:ascii="Arial" w:hAnsi="Arial" w:cs="Arial"/>
          <w:b/>
          <w:sz w:val="18"/>
          <w:szCs w:val="18"/>
        </w:rPr>
        <w:tab/>
      </w:r>
      <w:r w:rsidRPr="00686CB6">
        <w:rPr>
          <w:rFonts w:ascii="Arial" w:hAnsi="Arial" w:cs="Arial"/>
          <w:b/>
          <w:sz w:val="18"/>
          <w:szCs w:val="18"/>
        </w:rPr>
        <w:tab/>
      </w:r>
      <w:r w:rsidR="00686CB6" w:rsidRPr="00686CB6">
        <w:rPr>
          <w:rFonts w:ascii="Arial" w:hAnsi="Arial" w:cs="Arial"/>
          <w:b/>
          <w:sz w:val="18"/>
          <w:szCs w:val="18"/>
        </w:rPr>
        <w:t>OTHER RELATED MATERIALS</w:t>
      </w:r>
    </w:p>
    <w:p w14:paraId="1D68D5AE" w14:textId="77777777" w:rsidR="00686CB6" w:rsidRDefault="00686CB6" w:rsidP="00194166">
      <w:pPr>
        <w:ind w:left="360" w:hanging="360"/>
        <w:jc w:val="both"/>
        <w:rPr>
          <w:rFonts w:ascii="Arial" w:hAnsi="Arial" w:cs="Arial"/>
          <w:sz w:val="18"/>
          <w:szCs w:val="18"/>
        </w:rPr>
      </w:pPr>
    </w:p>
    <w:p w14:paraId="5F2795BD" w14:textId="3C1EC5F5" w:rsidR="0068149E" w:rsidRDefault="00EC113F" w:rsidP="00176B62">
      <w:pPr>
        <w:ind w:firstLine="360"/>
        <w:jc w:val="both"/>
        <w:rPr>
          <w:rFonts w:ascii="Arial" w:hAnsi="Arial" w:cs="Arial"/>
          <w:sz w:val="18"/>
          <w:szCs w:val="18"/>
        </w:rPr>
      </w:pPr>
      <w:r>
        <w:rPr>
          <w:rFonts w:ascii="Arial" w:hAnsi="Arial" w:cs="Arial"/>
          <w:sz w:val="18"/>
          <w:szCs w:val="18"/>
        </w:rPr>
        <w:t>A.</w:t>
      </w:r>
      <w:r>
        <w:rPr>
          <w:rFonts w:ascii="Arial" w:hAnsi="Arial" w:cs="Arial"/>
          <w:sz w:val="18"/>
          <w:szCs w:val="18"/>
        </w:rPr>
        <w:tab/>
      </w:r>
      <w:r w:rsidR="0068149E">
        <w:rPr>
          <w:rFonts w:ascii="Arial" w:hAnsi="Arial" w:cs="Arial"/>
          <w:sz w:val="18"/>
          <w:szCs w:val="18"/>
        </w:rPr>
        <w:t>AGGREGATE</w:t>
      </w:r>
    </w:p>
    <w:p w14:paraId="0415744E" w14:textId="461B89AF" w:rsidR="00B71B1B" w:rsidRDefault="00B71B1B" w:rsidP="00194166">
      <w:pPr>
        <w:ind w:left="360" w:hanging="360"/>
        <w:jc w:val="both"/>
        <w:rPr>
          <w:rFonts w:ascii="Arial" w:hAnsi="Arial" w:cs="Arial"/>
          <w:sz w:val="18"/>
          <w:szCs w:val="18"/>
        </w:rPr>
      </w:pPr>
    </w:p>
    <w:p w14:paraId="297DE501" w14:textId="54812EE7" w:rsidR="00B71B1B" w:rsidRDefault="00880128" w:rsidP="00176B62">
      <w:pPr>
        <w:ind w:left="36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sidR="00EC113F">
        <w:rPr>
          <w:rFonts w:ascii="Arial" w:hAnsi="Arial" w:cs="Arial"/>
          <w:sz w:val="18"/>
          <w:szCs w:val="18"/>
        </w:rPr>
        <w:t>1</w:t>
      </w:r>
      <w:r>
        <w:rPr>
          <w:rFonts w:ascii="Arial" w:hAnsi="Arial" w:cs="Arial"/>
          <w:sz w:val="18"/>
          <w:szCs w:val="18"/>
        </w:rPr>
        <w:t>.</w:t>
      </w:r>
      <w:r>
        <w:rPr>
          <w:rFonts w:ascii="Arial" w:hAnsi="Arial" w:cs="Arial"/>
          <w:sz w:val="18"/>
          <w:szCs w:val="18"/>
        </w:rPr>
        <w:tab/>
      </w:r>
      <w:r>
        <w:rPr>
          <w:rFonts w:ascii="Arial" w:hAnsi="Arial" w:cs="Arial"/>
          <w:sz w:val="18"/>
          <w:szCs w:val="18"/>
        </w:rPr>
        <w:t>Coarse aggregate shall meet the following requirements:</w:t>
      </w:r>
    </w:p>
    <w:p w14:paraId="4DF3765A" w14:textId="10103463" w:rsidR="00880128" w:rsidRDefault="00880128" w:rsidP="00176B62">
      <w:pPr>
        <w:ind w:left="360" w:hanging="360"/>
        <w:jc w:val="both"/>
        <w:rPr>
          <w:rFonts w:ascii="Arial" w:hAnsi="Arial" w:cs="Arial"/>
          <w:sz w:val="18"/>
          <w:szCs w:val="18"/>
        </w:rPr>
      </w:pPr>
    </w:p>
    <w:p w14:paraId="58B67DB3" w14:textId="7AF12955" w:rsidR="00880128" w:rsidRDefault="00880128" w:rsidP="00176B62">
      <w:pPr>
        <w:ind w:left="36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EC113F">
        <w:rPr>
          <w:rFonts w:ascii="Arial" w:hAnsi="Arial" w:cs="Arial"/>
          <w:sz w:val="18"/>
          <w:szCs w:val="18"/>
        </w:rPr>
        <w:t>a</w:t>
      </w:r>
      <w:r>
        <w:rPr>
          <w:rFonts w:ascii="Arial" w:hAnsi="Arial" w:cs="Arial"/>
          <w:sz w:val="18"/>
          <w:szCs w:val="18"/>
        </w:rPr>
        <w:t>.</w:t>
      </w:r>
      <w:r>
        <w:rPr>
          <w:rFonts w:ascii="Arial" w:hAnsi="Arial" w:cs="Arial"/>
          <w:sz w:val="18"/>
          <w:szCs w:val="18"/>
        </w:rPr>
        <w:tab/>
      </w:r>
      <w:r w:rsidR="00ED5FD6" w:rsidRPr="00ED5FD6">
        <w:rPr>
          <w:rFonts w:ascii="Arial" w:hAnsi="Arial" w:cs="Arial"/>
          <w:sz w:val="18"/>
          <w:szCs w:val="18"/>
        </w:rPr>
        <w:t>Aggregate shall be 100% crushed material.</w:t>
      </w:r>
    </w:p>
    <w:p w14:paraId="14227FDB" w14:textId="0A8FC26A" w:rsidR="00ED5FD6" w:rsidRDefault="00ED5FD6" w:rsidP="00176B62">
      <w:pPr>
        <w:ind w:left="360" w:hanging="360"/>
        <w:jc w:val="both"/>
        <w:rPr>
          <w:rFonts w:ascii="Arial" w:hAnsi="Arial" w:cs="Arial"/>
          <w:sz w:val="18"/>
          <w:szCs w:val="18"/>
        </w:rPr>
      </w:pPr>
    </w:p>
    <w:p w14:paraId="4822056B" w14:textId="10CBA4C8" w:rsidR="00ED5FD6" w:rsidRDefault="00ED5FD6" w:rsidP="00176B62">
      <w:pPr>
        <w:ind w:left="360" w:hanging="36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EC113F">
        <w:rPr>
          <w:rFonts w:ascii="Arial" w:hAnsi="Arial" w:cs="Arial"/>
          <w:sz w:val="18"/>
          <w:szCs w:val="18"/>
        </w:rPr>
        <w:t>b</w:t>
      </w:r>
      <w:r>
        <w:rPr>
          <w:rFonts w:ascii="Arial" w:hAnsi="Arial" w:cs="Arial"/>
          <w:sz w:val="18"/>
          <w:szCs w:val="18"/>
        </w:rPr>
        <w:t>.</w:t>
      </w:r>
      <w:r>
        <w:rPr>
          <w:rFonts w:ascii="Arial" w:hAnsi="Arial" w:cs="Arial"/>
          <w:sz w:val="18"/>
          <w:szCs w:val="18"/>
        </w:rPr>
        <w:tab/>
      </w:r>
      <w:r>
        <w:rPr>
          <w:rFonts w:ascii="Arial" w:hAnsi="Arial" w:cs="Arial"/>
          <w:sz w:val="18"/>
          <w:szCs w:val="18"/>
        </w:rPr>
        <w:t xml:space="preserve">All </w:t>
      </w:r>
      <w:r w:rsidRPr="00ED5FD6">
        <w:rPr>
          <w:rFonts w:ascii="Arial" w:hAnsi="Arial" w:cs="Arial"/>
          <w:sz w:val="18"/>
          <w:szCs w:val="18"/>
        </w:rPr>
        <w:t>aggregate shall be clean and thoroughly washed.</w:t>
      </w:r>
    </w:p>
    <w:p w14:paraId="29EA7E00" w14:textId="23F08A30" w:rsidR="00ED5FD6" w:rsidRDefault="00ED5FD6" w:rsidP="00176B62">
      <w:pPr>
        <w:ind w:left="360" w:hanging="360"/>
        <w:jc w:val="both"/>
        <w:rPr>
          <w:rFonts w:ascii="Arial" w:hAnsi="Arial" w:cs="Arial"/>
          <w:sz w:val="18"/>
          <w:szCs w:val="18"/>
        </w:rPr>
      </w:pPr>
    </w:p>
    <w:p w14:paraId="5DF21227" w14:textId="764EFB9D" w:rsidR="00ED5FD6" w:rsidRDefault="00EC113F" w:rsidP="00176B62">
      <w:pPr>
        <w:ind w:left="1080" w:hanging="360"/>
        <w:jc w:val="both"/>
        <w:rPr>
          <w:rFonts w:ascii="Arial" w:hAnsi="Arial" w:cs="Arial"/>
          <w:sz w:val="18"/>
          <w:szCs w:val="18"/>
        </w:rPr>
      </w:pPr>
      <w:r>
        <w:rPr>
          <w:rFonts w:ascii="Arial" w:hAnsi="Arial" w:cs="Arial"/>
          <w:sz w:val="18"/>
          <w:szCs w:val="18"/>
        </w:rPr>
        <w:t>2</w:t>
      </w:r>
      <w:r w:rsidR="00ED5FD6">
        <w:rPr>
          <w:rFonts w:ascii="Arial" w:hAnsi="Arial" w:cs="Arial"/>
          <w:sz w:val="18"/>
          <w:szCs w:val="18"/>
        </w:rPr>
        <w:t>.</w:t>
      </w:r>
      <w:r w:rsidR="00ED5FD6">
        <w:rPr>
          <w:rFonts w:ascii="Arial" w:hAnsi="Arial" w:cs="Arial"/>
          <w:sz w:val="18"/>
          <w:szCs w:val="18"/>
        </w:rPr>
        <w:tab/>
      </w:r>
      <w:r w:rsidR="00ED5FD6" w:rsidRPr="00ED5FD6">
        <w:rPr>
          <w:rFonts w:ascii="Arial" w:hAnsi="Arial" w:cs="Arial"/>
          <w:sz w:val="18"/>
          <w:szCs w:val="18"/>
        </w:rPr>
        <w:t xml:space="preserve">Unless otherwise approved by Specifying Engineer, coarse aggregate for the </w:t>
      </w:r>
      <w:r w:rsidR="00D61326">
        <w:rPr>
          <w:rFonts w:ascii="Arial" w:hAnsi="Arial" w:cs="Arial"/>
          <w:sz w:val="18"/>
          <w:szCs w:val="18"/>
        </w:rPr>
        <w:t>structural soil cell system</w:t>
      </w:r>
      <w:r w:rsidR="00ED5FD6" w:rsidRPr="00ED5FD6">
        <w:rPr>
          <w:rFonts w:ascii="Arial" w:hAnsi="Arial" w:cs="Arial"/>
          <w:sz w:val="18"/>
          <w:szCs w:val="18"/>
        </w:rPr>
        <w:t xml:space="preserve"> shall be uniformly graded as defined below:</w:t>
      </w:r>
    </w:p>
    <w:p w14:paraId="54350C7F" w14:textId="122D3CDB" w:rsidR="00ED5FD6" w:rsidRDefault="00ED5FD6" w:rsidP="00176B62">
      <w:pPr>
        <w:ind w:left="1080" w:hanging="360"/>
        <w:jc w:val="both"/>
        <w:rPr>
          <w:rFonts w:ascii="Arial" w:hAnsi="Arial" w:cs="Arial"/>
          <w:sz w:val="18"/>
          <w:szCs w:val="18"/>
        </w:rPr>
      </w:pPr>
    </w:p>
    <w:p w14:paraId="526EA746" w14:textId="6F7D4CB8" w:rsidR="00ED5FD6" w:rsidRDefault="00ED5FD6" w:rsidP="00176B62">
      <w:pPr>
        <w:ind w:left="1080" w:hanging="360"/>
        <w:jc w:val="both"/>
        <w:rPr>
          <w:rFonts w:ascii="Arial" w:hAnsi="Arial" w:cs="Arial"/>
          <w:sz w:val="18"/>
          <w:szCs w:val="18"/>
        </w:rPr>
      </w:pPr>
      <w:r>
        <w:rPr>
          <w:rFonts w:ascii="Arial" w:hAnsi="Arial" w:cs="Arial"/>
          <w:sz w:val="18"/>
          <w:szCs w:val="18"/>
        </w:rPr>
        <w:tab/>
      </w:r>
      <w:r w:rsidR="00EC113F">
        <w:rPr>
          <w:rFonts w:ascii="Arial" w:hAnsi="Arial" w:cs="Arial"/>
          <w:sz w:val="18"/>
          <w:szCs w:val="18"/>
        </w:rPr>
        <w:t>a</w:t>
      </w:r>
      <w:r>
        <w:rPr>
          <w:rFonts w:ascii="Arial" w:hAnsi="Arial" w:cs="Arial"/>
          <w:sz w:val="18"/>
          <w:szCs w:val="18"/>
        </w:rPr>
        <w:t>.</w:t>
      </w:r>
      <w:r>
        <w:rPr>
          <w:rFonts w:ascii="Arial" w:hAnsi="Arial" w:cs="Arial"/>
          <w:sz w:val="18"/>
          <w:szCs w:val="18"/>
        </w:rPr>
        <w:tab/>
      </w:r>
      <w:r>
        <w:rPr>
          <w:rFonts w:ascii="Arial" w:hAnsi="Arial" w:cs="Arial"/>
          <w:sz w:val="18"/>
          <w:szCs w:val="18"/>
        </w:rPr>
        <w:t>¾” – 1” angular clean stone (AASHTO #</w:t>
      </w:r>
      <w:r w:rsidR="00EA759F">
        <w:rPr>
          <w:rFonts w:ascii="Arial" w:hAnsi="Arial" w:cs="Arial"/>
          <w:sz w:val="18"/>
          <w:szCs w:val="18"/>
        </w:rPr>
        <w:t xml:space="preserve">56, </w:t>
      </w:r>
      <w:r>
        <w:rPr>
          <w:rFonts w:ascii="Arial" w:hAnsi="Arial" w:cs="Arial"/>
          <w:sz w:val="18"/>
          <w:szCs w:val="18"/>
        </w:rPr>
        <w:t>57</w:t>
      </w:r>
      <w:r w:rsidR="00EA759F">
        <w:rPr>
          <w:rFonts w:ascii="Arial" w:hAnsi="Arial" w:cs="Arial"/>
          <w:sz w:val="18"/>
          <w:szCs w:val="18"/>
        </w:rPr>
        <w:t>, 6, 67, 68</w:t>
      </w:r>
      <w:r>
        <w:rPr>
          <w:rFonts w:ascii="Arial" w:hAnsi="Arial" w:cs="Arial"/>
          <w:sz w:val="18"/>
          <w:szCs w:val="18"/>
        </w:rPr>
        <w:t>)</w:t>
      </w:r>
    </w:p>
    <w:p w14:paraId="6C552762" w14:textId="19D4DD34" w:rsidR="00ED5FD6" w:rsidRDefault="00ED5FD6" w:rsidP="00176B62">
      <w:pPr>
        <w:ind w:left="1080" w:hanging="360"/>
        <w:jc w:val="both"/>
        <w:rPr>
          <w:rFonts w:ascii="Arial" w:hAnsi="Arial" w:cs="Arial"/>
          <w:sz w:val="18"/>
          <w:szCs w:val="18"/>
        </w:rPr>
      </w:pPr>
    </w:p>
    <w:p w14:paraId="1636DE72" w14:textId="6A4F0AF7" w:rsidR="00ED5FD6" w:rsidRDefault="00EC113F" w:rsidP="00176B62">
      <w:pPr>
        <w:ind w:left="360" w:firstLine="360"/>
        <w:jc w:val="both"/>
        <w:rPr>
          <w:rFonts w:ascii="Arial" w:hAnsi="Arial" w:cs="Arial"/>
          <w:sz w:val="18"/>
          <w:szCs w:val="18"/>
        </w:rPr>
      </w:pPr>
      <w:r>
        <w:rPr>
          <w:rFonts w:ascii="Arial" w:hAnsi="Arial" w:cs="Arial"/>
          <w:sz w:val="18"/>
          <w:szCs w:val="18"/>
        </w:rPr>
        <w:t>3</w:t>
      </w:r>
      <w:r w:rsidR="00ED5FD6">
        <w:rPr>
          <w:rFonts w:ascii="Arial" w:hAnsi="Arial" w:cs="Arial"/>
          <w:sz w:val="18"/>
          <w:szCs w:val="18"/>
        </w:rPr>
        <w:t>.</w:t>
      </w:r>
      <w:r w:rsidR="00ED5FD6">
        <w:rPr>
          <w:rFonts w:ascii="Arial" w:hAnsi="Arial" w:cs="Arial"/>
          <w:sz w:val="18"/>
          <w:szCs w:val="18"/>
        </w:rPr>
        <w:tab/>
      </w:r>
      <w:r w:rsidR="00ED5FD6" w:rsidRPr="00ED5FD6">
        <w:rPr>
          <w:rFonts w:ascii="Arial" w:hAnsi="Arial" w:cs="Arial"/>
          <w:sz w:val="18"/>
          <w:szCs w:val="18"/>
        </w:rPr>
        <w:t>Sand shall not be an acceptable substitute for coarse aggregate.</w:t>
      </w:r>
    </w:p>
    <w:p w14:paraId="214A60F4" w14:textId="3D762218" w:rsidR="00E424AC" w:rsidRDefault="00E424AC" w:rsidP="00E424AC">
      <w:pPr>
        <w:jc w:val="both"/>
        <w:rPr>
          <w:rFonts w:ascii="Arial" w:hAnsi="Arial" w:cs="Arial"/>
          <w:sz w:val="18"/>
          <w:szCs w:val="18"/>
        </w:rPr>
      </w:pPr>
    </w:p>
    <w:p w14:paraId="7806C80F" w14:textId="34F5144C" w:rsidR="00E424AC" w:rsidRDefault="00E424AC" w:rsidP="00E424AC">
      <w:pPr>
        <w:jc w:val="both"/>
        <w:rPr>
          <w:rFonts w:ascii="Arial" w:hAnsi="Arial" w:cs="Arial"/>
          <w:sz w:val="18"/>
          <w:szCs w:val="18"/>
        </w:rPr>
      </w:pPr>
      <w:r>
        <w:rPr>
          <w:rFonts w:ascii="Arial" w:hAnsi="Arial" w:cs="Arial"/>
          <w:sz w:val="18"/>
          <w:szCs w:val="18"/>
        </w:rPr>
        <w:tab/>
      </w:r>
      <w:r>
        <w:rPr>
          <w:rFonts w:ascii="Arial" w:hAnsi="Arial" w:cs="Arial"/>
          <w:sz w:val="18"/>
          <w:szCs w:val="18"/>
        </w:rPr>
        <w:t>B.</w:t>
      </w:r>
      <w:r>
        <w:rPr>
          <w:rFonts w:ascii="Arial" w:hAnsi="Arial" w:cs="Arial"/>
          <w:sz w:val="18"/>
          <w:szCs w:val="18"/>
        </w:rPr>
        <w:tab/>
      </w:r>
      <w:r>
        <w:rPr>
          <w:rFonts w:ascii="Arial" w:hAnsi="Arial" w:cs="Arial"/>
          <w:sz w:val="18"/>
          <w:szCs w:val="18"/>
        </w:rPr>
        <w:t>FILLER SOIL</w:t>
      </w:r>
    </w:p>
    <w:p w14:paraId="641EBCB0" w14:textId="0A3992AB" w:rsidR="00E424AC" w:rsidRDefault="00E424AC" w:rsidP="00E424AC">
      <w:pPr>
        <w:jc w:val="both"/>
        <w:rPr>
          <w:rFonts w:ascii="Arial" w:hAnsi="Arial" w:cs="Arial"/>
          <w:sz w:val="18"/>
          <w:szCs w:val="18"/>
        </w:rPr>
      </w:pPr>
    </w:p>
    <w:p w14:paraId="70793D33" w14:textId="39187F5A" w:rsidR="00E424AC" w:rsidRDefault="00E424AC" w:rsidP="00E424AC">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1.</w:t>
      </w:r>
      <w:r>
        <w:rPr>
          <w:rFonts w:ascii="Arial" w:hAnsi="Arial" w:cs="Arial"/>
          <w:sz w:val="18"/>
          <w:szCs w:val="18"/>
        </w:rPr>
        <w:tab/>
      </w:r>
      <w:r w:rsidRPr="00E424AC">
        <w:rPr>
          <w:rFonts w:ascii="Arial" w:hAnsi="Arial" w:cs="Arial"/>
          <w:sz w:val="18"/>
          <w:szCs w:val="18"/>
        </w:rPr>
        <w:t xml:space="preserve">As specified in </w:t>
      </w:r>
      <w:r>
        <w:rPr>
          <w:rFonts w:ascii="Arial" w:hAnsi="Arial" w:cs="Arial"/>
          <w:sz w:val="18"/>
          <w:szCs w:val="18"/>
        </w:rPr>
        <w:t>Section 32 91 13.</w:t>
      </w:r>
    </w:p>
    <w:p w14:paraId="09F310C7" w14:textId="4CD753E5" w:rsidR="00D61326" w:rsidRDefault="00D61326" w:rsidP="00E424AC">
      <w:pPr>
        <w:jc w:val="both"/>
        <w:rPr>
          <w:rFonts w:ascii="Arial" w:hAnsi="Arial" w:cs="Arial"/>
          <w:sz w:val="18"/>
          <w:szCs w:val="18"/>
        </w:rPr>
      </w:pPr>
    </w:p>
    <w:p w14:paraId="7BBA5B78" w14:textId="7BDA6E11" w:rsidR="00D61326" w:rsidRDefault="00D61326" w:rsidP="00E424AC">
      <w:pPr>
        <w:jc w:val="both"/>
        <w:rPr>
          <w:rFonts w:ascii="Arial" w:hAnsi="Arial" w:cs="Arial"/>
          <w:sz w:val="18"/>
          <w:szCs w:val="18"/>
        </w:rPr>
      </w:pPr>
      <w:r>
        <w:rPr>
          <w:rFonts w:ascii="Arial" w:hAnsi="Arial" w:cs="Arial"/>
          <w:sz w:val="18"/>
          <w:szCs w:val="18"/>
        </w:rPr>
        <w:tab/>
      </w:r>
      <w:r>
        <w:rPr>
          <w:rFonts w:ascii="Arial" w:hAnsi="Arial" w:cs="Arial"/>
          <w:sz w:val="18"/>
          <w:szCs w:val="18"/>
        </w:rPr>
        <w:t>C.</w:t>
      </w:r>
      <w:r>
        <w:rPr>
          <w:rFonts w:ascii="Arial" w:hAnsi="Arial" w:cs="Arial"/>
          <w:sz w:val="18"/>
          <w:szCs w:val="18"/>
        </w:rPr>
        <w:tab/>
      </w:r>
      <w:r>
        <w:rPr>
          <w:rFonts w:ascii="Arial" w:hAnsi="Arial" w:cs="Arial"/>
          <w:sz w:val="18"/>
          <w:szCs w:val="18"/>
        </w:rPr>
        <w:t>BACKFILL SOIL</w:t>
      </w:r>
    </w:p>
    <w:p w14:paraId="2D1297CF" w14:textId="3D569912" w:rsidR="00D61326" w:rsidRDefault="00D61326" w:rsidP="00E424AC">
      <w:pPr>
        <w:jc w:val="both"/>
        <w:rPr>
          <w:rFonts w:ascii="Arial" w:hAnsi="Arial" w:cs="Arial"/>
          <w:sz w:val="18"/>
          <w:szCs w:val="18"/>
        </w:rPr>
      </w:pPr>
    </w:p>
    <w:p w14:paraId="3E3B1C35" w14:textId="28CD986F" w:rsidR="00D61326" w:rsidRDefault="00D61326" w:rsidP="00176B62">
      <w:pPr>
        <w:ind w:left="1080" w:hanging="360"/>
        <w:jc w:val="both"/>
        <w:rPr>
          <w:rFonts w:ascii="Arial" w:hAnsi="Arial" w:cs="Arial"/>
          <w:sz w:val="18"/>
          <w:szCs w:val="18"/>
        </w:rPr>
      </w:pPr>
      <w:r>
        <w:rPr>
          <w:rFonts w:ascii="Arial" w:hAnsi="Arial" w:cs="Arial"/>
          <w:sz w:val="18"/>
          <w:szCs w:val="18"/>
        </w:rPr>
        <w:t>1.</w:t>
      </w:r>
      <w:r>
        <w:rPr>
          <w:rFonts w:ascii="Arial" w:hAnsi="Arial" w:cs="Arial"/>
          <w:sz w:val="18"/>
          <w:szCs w:val="18"/>
        </w:rPr>
        <w:tab/>
      </w:r>
      <w:r w:rsidRPr="00D61326">
        <w:rPr>
          <w:rFonts w:ascii="Arial" w:hAnsi="Arial" w:cs="Arial"/>
          <w:sz w:val="18"/>
          <w:szCs w:val="18"/>
        </w:rPr>
        <w:t>Clean, native excavated soil, free from organic matter, frozen materials, stones larger than 3” (75mm) in diameter, debris and other foreign substances.</w:t>
      </w:r>
    </w:p>
    <w:p w14:paraId="51A8653E" w14:textId="77777777" w:rsidR="00E424AC" w:rsidRDefault="00E424AC" w:rsidP="00E424AC">
      <w:pPr>
        <w:jc w:val="both"/>
        <w:rPr>
          <w:rFonts w:ascii="Arial" w:hAnsi="Arial" w:cs="Arial"/>
          <w:sz w:val="18"/>
          <w:szCs w:val="18"/>
        </w:rPr>
      </w:pPr>
    </w:p>
    <w:p w14:paraId="77C639D4" w14:textId="05BD823B" w:rsidR="00E424AC" w:rsidRDefault="00E424AC" w:rsidP="00E424AC">
      <w:pPr>
        <w:jc w:val="both"/>
        <w:rPr>
          <w:rFonts w:ascii="Arial" w:hAnsi="Arial" w:cs="Arial"/>
          <w:sz w:val="18"/>
          <w:szCs w:val="18"/>
        </w:rPr>
      </w:pPr>
      <w:r>
        <w:rPr>
          <w:rFonts w:ascii="Arial" w:hAnsi="Arial" w:cs="Arial"/>
          <w:sz w:val="18"/>
          <w:szCs w:val="18"/>
        </w:rPr>
        <w:tab/>
      </w:r>
      <w:r w:rsidR="00D61326">
        <w:rPr>
          <w:rFonts w:ascii="Arial" w:hAnsi="Arial" w:cs="Arial"/>
          <w:sz w:val="18"/>
          <w:szCs w:val="18"/>
        </w:rPr>
        <w:t>D</w:t>
      </w:r>
      <w:r>
        <w:rPr>
          <w:rFonts w:ascii="Arial" w:hAnsi="Arial" w:cs="Arial"/>
          <w:sz w:val="18"/>
          <w:szCs w:val="18"/>
        </w:rPr>
        <w:t>.</w:t>
      </w:r>
      <w:r>
        <w:rPr>
          <w:rFonts w:ascii="Arial" w:hAnsi="Arial" w:cs="Arial"/>
          <w:sz w:val="18"/>
          <w:szCs w:val="18"/>
        </w:rPr>
        <w:tab/>
      </w:r>
      <w:r>
        <w:rPr>
          <w:rFonts w:ascii="Arial" w:hAnsi="Arial" w:cs="Arial"/>
          <w:sz w:val="18"/>
          <w:szCs w:val="18"/>
        </w:rPr>
        <w:t>SUB-DRAINAGE PIPING</w:t>
      </w:r>
    </w:p>
    <w:p w14:paraId="0765DE14" w14:textId="77777777" w:rsidR="00E424AC" w:rsidRDefault="00E424AC" w:rsidP="00E424AC">
      <w:pPr>
        <w:jc w:val="both"/>
        <w:rPr>
          <w:rFonts w:ascii="Arial" w:hAnsi="Arial" w:cs="Arial"/>
          <w:sz w:val="18"/>
          <w:szCs w:val="18"/>
        </w:rPr>
      </w:pPr>
    </w:p>
    <w:p w14:paraId="67FECD66" w14:textId="5239D53E" w:rsidR="00E424AC" w:rsidRDefault="00E424AC" w:rsidP="00E424AC">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1.</w:t>
      </w:r>
      <w:r>
        <w:rPr>
          <w:rFonts w:ascii="Arial" w:hAnsi="Arial" w:cs="Arial"/>
          <w:sz w:val="18"/>
          <w:szCs w:val="18"/>
        </w:rPr>
        <w:tab/>
      </w:r>
      <w:r w:rsidRPr="00E424AC">
        <w:rPr>
          <w:rFonts w:ascii="Arial" w:hAnsi="Arial" w:cs="Arial"/>
          <w:sz w:val="18"/>
          <w:szCs w:val="18"/>
        </w:rPr>
        <w:t xml:space="preserve">As specified in </w:t>
      </w:r>
      <w:r>
        <w:rPr>
          <w:rFonts w:ascii="Arial" w:hAnsi="Arial" w:cs="Arial"/>
          <w:sz w:val="18"/>
          <w:szCs w:val="18"/>
        </w:rPr>
        <w:t xml:space="preserve">Section </w:t>
      </w:r>
      <w:r w:rsidRPr="00E424AC">
        <w:rPr>
          <w:rFonts w:ascii="Arial" w:hAnsi="Arial" w:cs="Arial"/>
          <w:sz w:val="18"/>
          <w:szCs w:val="18"/>
        </w:rPr>
        <w:t>33 41 16</w:t>
      </w:r>
      <w:r>
        <w:rPr>
          <w:rFonts w:ascii="Arial" w:hAnsi="Arial" w:cs="Arial"/>
          <w:sz w:val="18"/>
          <w:szCs w:val="18"/>
        </w:rPr>
        <w:t>.</w:t>
      </w:r>
    </w:p>
    <w:p w14:paraId="5EA5F9FB" w14:textId="0D7E424B" w:rsidR="00194166" w:rsidRDefault="00194166" w:rsidP="004D0BF2">
      <w:pPr>
        <w:jc w:val="both"/>
        <w:rPr>
          <w:rFonts w:ascii="Arial" w:hAnsi="Arial" w:cs="Arial"/>
          <w:sz w:val="18"/>
        </w:rPr>
      </w:pPr>
    </w:p>
    <w:p w14:paraId="3FC1EE05" w14:textId="77777777" w:rsidR="008964D9" w:rsidRDefault="008964D9" w:rsidP="004D0BF2">
      <w:pPr>
        <w:jc w:val="both"/>
        <w:rPr>
          <w:rFonts w:ascii="Arial" w:hAnsi="Arial" w:cs="Arial"/>
          <w:sz w:val="18"/>
        </w:rPr>
      </w:pPr>
    </w:p>
    <w:p w14:paraId="2DA9111E" w14:textId="77777777" w:rsidR="00C51A91" w:rsidRPr="00497D80" w:rsidRDefault="00C51A91" w:rsidP="00C51A91">
      <w:pPr>
        <w:ind w:left="360" w:hanging="360"/>
        <w:jc w:val="both"/>
        <w:rPr>
          <w:rFonts w:ascii="Arial" w:hAnsi="Arial" w:cs="Arial"/>
          <w:b/>
          <w:sz w:val="18"/>
          <w:szCs w:val="18"/>
        </w:rPr>
      </w:pPr>
      <w:r w:rsidRPr="00497D80">
        <w:rPr>
          <w:rFonts w:ascii="Arial" w:hAnsi="Arial" w:cs="Arial"/>
          <w:b/>
          <w:sz w:val="18"/>
          <w:szCs w:val="18"/>
        </w:rPr>
        <w:t>PART 3</w:t>
      </w:r>
      <w:r w:rsidRPr="00497D80">
        <w:rPr>
          <w:rFonts w:ascii="Arial" w:hAnsi="Arial" w:cs="Arial"/>
          <w:b/>
          <w:sz w:val="18"/>
          <w:szCs w:val="18"/>
        </w:rPr>
        <w:tab/>
      </w:r>
      <w:r w:rsidRPr="00497D80">
        <w:rPr>
          <w:rFonts w:ascii="Arial" w:hAnsi="Arial" w:cs="Arial"/>
          <w:b/>
          <w:sz w:val="18"/>
          <w:szCs w:val="18"/>
        </w:rPr>
        <w:tab/>
      </w:r>
      <w:r w:rsidRPr="00497D80">
        <w:rPr>
          <w:rFonts w:ascii="Arial" w:hAnsi="Arial" w:cs="Arial"/>
          <w:b/>
          <w:sz w:val="18"/>
          <w:szCs w:val="18"/>
        </w:rPr>
        <w:t>EXECUTION</w:t>
      </w:r>
    </w:p>
    <w:p w14:paraId="4A026DFC" w14:textId="77777777" w:rsidR="00C51A91" w:rsidRPr="003A130D" w:rsidRDefault="00C51A91" w:rsidP="00C51A91">
      <w:pPr>
        <w:ind w:left="360" w:hanging="360"/>
        <w:jc w:val="both"/>
        <w:rPr>
          <w:rFonts w:ascii="Arial" w:hAnsi="Arial" w:cs="Arial"/>
          <w:sz w:val="18"/>
          <w:szCs w:val="18"/>
        </w:rPr>
      </w:pPr>
    </w:p>
    <w:p w14:paraId="5A423E54" w14:textId="566586EF" w:rsidR="00C51A91" w:rsidRPr="00497D80" w:rsidRDefault="00C51A91" w:rsidP="00C51A91">
      <w:pPr>
        <w:ind w:left="360" w:hanging="360"/>
        <w:jc w:val="both"/>
        <w:rPr>
          <w:rFonts w:ascii="Arial" w:hAnsi="Arial" w:cs="Arial"/>
          <w:b/>
          <w:sz w:val="18"/>
          <w:szCs w:val="18"/>
        </w:rPr>
      </w:pPr>
      <w:r w:rsidRPr="00497D80">
        <w:rPr>
          <w:rFonts w:ascii="Arial" w:hAnsi="Arial" w:cs="Arial"/>
          <w:b/>
          <w:sz w:val="18"/>
          <w:szCs w:val="18"/>
        </w:rPr>
        <w:t>3.</w:t>
      </w:r>
      <w:r w:rsidR="00497D80">
        <w:rPr>
          <w:rFonts w:ascii="Arial" w:hAnsi="Arial" w:cs="Arial"/>
          <w:b/>
          <w:sz w:val="18"/>
          <w:szCs w:val="18"/>
        </w:rPr>
        <w:t>0</w:t>
      </w:r>
      <w:r w:rsidRPr="00497D80">
        <w:rPr>
          <w:rFonts w:ascii="Arial" w:hAnsi="Arial" w:cs="Arial"/>
          <w:b/>
          <w:sz w:val="18"/>
          <w:szCs w:val="18"/>
        </w:rPr>
        <w:t>1</w:t>
      </w:r>
      <w:r w:rsidRPr="00497D80">
        <w:rPr>
          <w:rFonts w:ascii="Arial" w:hAnsi="Arial" w:cs="Arial"/>
          <w:b/>
          <w:sz w:val="18"/>
          <w:szCs w:val="18"/>
        </w:rPr>
        <w:tab/>
      </w:r>
      <w:r w:rsidRPr="00497D80">
        <w:rPr>
          <w:rFonts w:ascii="Arial" w:hAnsi="Arial" w:cs="Arial"/>
          <w:b/>
          <w:sz w:val="18"/>
          <w:szCs w:val="18"/>
        </w:rPr>
        <w:tab/>
      </w:r>
      <w:r w:rsidR="00E65BE8" w:rsidRPr="00497D80">
        <w:rPr>
          <w:rFonts w:ascii="Arial" w:hAnsi="Arial" w:cs="Arial"/>
          <w:b/>
          <w:sz w:val="18"/>
          <w:szCs w:val="18"/>
        </w:rPr>
        <w:t>GENERAL CONDITIONS</w:t>
      </w:r>
    </w:p>
    <w:p w14:paraId="3A5DF7EE" w14:textId="77777777" w:rsidR="00C51A91" w:rsidRPr="003A130D" w:rsidRDefault="00C51A91" w:rsidP="00C51A91">
      <w:pPr>
        <w:ind w:left="360" w:hanging="360"/>
        <w:jc w:val="both"/>
        <w:rPr>
          <w:rFonts w:ascii="Arial" w:hAnsi="Arial" w:cs="Arial"/>
          <w:sz w:val="18"/>
          <w:szCs w:val="18"/>
        </w:rPr>
      </w:pPr>
    </w:p>
    <w:p w14:paraId="42B18AC6" w14:textId="3F0D7555" w:rsidR="00E65BE8" w:rsidRDefault="00E65BE8" w:rsidP="0052201A">
      <w:pPr>
        <w:pStyle w:val="ListParagraph"/>
        <w:numPr>
          <w:ilvl w:val="0"/>
          <w:numId w:val="6"/>
        </w:numPr>
        <w:jc w:val="both"/>
        <w:rPr>
          <w:rFonts w:ascii="Arial" w:hAnsi="Arial" w:cs="Arial"/>
          <w:sz w:val="18"/>
          <w:szCs w:val="18"/>
        </w:rPr>
      </w:pPr>
      <w:r w:rsidRPr="0052201A">
        <w:rPr>
          <w:rFonts w:ascii="Arial" w:hAnsi="Arial" w:cs="Arial"/>
          <w:sz w:val="18"/>
          <w:szCs w:val="18"/>
        </w:rPr>
        <w:t>Coordinate the installation with the product manufacturer, as specified in Section 1.</w:t>
      </w:r>
      <w:r w:rsidR="00B36CF2" w:rsidRPr="0052201A">
        <w:rPr>
          <w:rFonts w:ascii="Arial" w:hAnsi="Arial" w:cs="Arial"/>
          <w:sz w:val="18"/>
          <w:szCs w:val="18"/>
        </w:rPr>
        <w:t>03</w:t>
      </w:r>
      <w:r w:rsidRPr="0052201A">
        <w:rPr>
          <w:rFonts w:ascii="Arial" w:hAnsi="Arial" w:cs="Arial"/>
          <w:sz w:val="18"/>
          <w:szCs w:val="18"/>
        </w:rPr>
        <w:t>, to have the manufacturer on</w:t>
      </w:r>
      <w:r w:rsidRPr="0052201A">
        <w:rPr>
          <w:rFonts w:ascii="Cambria Math" w:hAnsi="Cambria Math" w:cs="Cambria Math"/>
          <w:sz w:val="18"/>
          <w:szCs w:val="18"/>
        </w:rPr>
        <w:t>‐</w:t>
      </w:r>
      <w:r w:rsidRPr="0052201A">
        <w:rPr>
          <w:rFonts w:ascii="Arial" w:hAnsi="Arial" w:cs="Arial"/>
          <w:sz w:val="18"/>
          <w:szCs w:val="18"/>
        </w:rPr>
        <w:t>site during product installation.</w:t>
      </w:r>
    </w:p>
    <w:p w14:paraId="025B08E3" w14:textId="77777777" w:rsidR="0052201A" w:rsidRPr="0052201A" w:rsidRDefault="0052201A" w:rsidP="0052201A">
      <w:pPr>
        <w:pStyle w:val="ListParagraph"/>
        <w:jc w:val="both"/>
        <w:rPr>
          <w:rFonts w:ascii="Arial" w:hAnsi="Arial" w:cs="Arial"/>
          <w:sz w:val="18"/>
          <w:szCs w:val="18"/>
        </w:rPr>
      </w:pPr>
    </w:p>
    <w:p w14:paraId="5D57B12C" w14:textId="44F9D281" w:rsidR="0052201A" w:rsidRPr="0052201A" w:rsidRDefault="0052201A" w:rsidP="0052201A">
      <w:pPr>
        <w:pStyle w:val="ListParagraph"/>
        <w:numPr>
          <w:ilvl w:val="0"/>
          <w:numId w:val="6"/>
        </w:numPr>
        <w:jc w:val="both"/>
        <w:rPr>
          <w:rFonts w:ascii="Arial" w:hAnsi="Arial" w:cs="Arial"/>
          <w:sz w:val="18"/>
          <w:szCs w:val="18"/>
        </w:rPr>
      </w:pPr>
      <w:r w:rsidRPr="0052201A">
        <w:rPr>
          <w:rFonts w:ascii="Arial" w:hAnsi="Arial" w:cs="Arial"/>
          <w:sz w:val="18"/>
          <w:szCs w:val="18"/>
        </w:rPr>
        <w:t>Locate underground utilities before proceeding with excavation.</w:t>
      </w:r>
    </w:p>
    <w:p w14:paraId="1490C9C9" w14:textId="77777777" w:rsidR="00671502" w:rsidRPr="00E65BE8" w:rsidRDefault="00671502" w:rsidP="00176B62">
      <w:pPr>
        <w:ind w:left="720" w:hanging="360"/>
        <w:jc w:val="both"/>
        <w:rPr>
          <w:rFonts w:ascii="Arial" w:hAnsi="Arial" w:cs="Arial"/>
          <w:sz w:val="18"/>
          <w:szCs w:val="18"/>
        </w:rPr>
      </w:pPr>
    </w:p>
    <w:p w14:paraId="5632E4FE" w14:textId="6FAF1DFE" w:rsidR="00E65BE8" w:rsidRPr="00E65BE8" w:rsidRDefault="0052201A" w:rsidP="00176B62">
      <w:pPr>
        <w:ind w:left="720" w:hanging="360"/>
        <w:jc w:val="both"/>
        <w:rPr>
          <w:rFonts w:ascii="Arial" w:hAnsi="Arial" w:cs="Arial"/>
          <w:sz w:val="18"/>
          <w:szCs w:val="18"/>
        </w:rPr>
      </w:pPr>
      <w:r>
        <w:rPr>
          <w:rFonts w:ascii="Arial" w:hAnsi="Arial" w:cs="Arial"/>
          <w:sz w:val="18"/>
          <w:szCs w:val="18"/>
        </w:rPr>
        <w:t>C</w:t>
      </w:r>
      <w:r w:rsidR="00E65BE8">
        <w:rPr>
          <w:rFonts w:ascii="Arial" w:hAnsi="Arial" w:cs="Arial"/>
          <w:sz w:val="18"/>
          <w:szCs w:val="18"/>
        </w:rPr>
        <w:t>.</w:t>
      </w:r>
      <w:r w:rsidR="00E65BE8">
        <w:rPr>
          <w:rFonts w:ascii="Arial" w:hAnsi="Arial" w:cs="Arial"/>
          <w:sz w:val="18"/>
          <w:szCs w:val="18"/>
        </w:rPr>
        <w:tab/>
      </w:r>
      <w:bookmarkStart w:id="20" w:name="_Hlk515963857"/>
      <w:r w:rsidR="00E65BE8" w:rsidRPr="00E65BE8">
        <w:rPr>
          <w:rFonts w:ascii="Arial" w:hAnsi="Arial" w:cs="Arial"/>
          <w:sz w:val="18"/>
          <w:szCs w:val="18"/>
        </w:rPr>
        <w:t xml:space="preserve">Review manufacturer’s installation procedures and coordinate </w:t>
      </w:r>
      <w:r w:rsidR="00B36CF2">
        <w:rPr>
          <w:rFonts w:ascii="Arial" w:hAnsi="Arial" w:cs="Arial"/>
          <w:sz w:val="18"/>
          <w:szCs w:val="18"/>
        </w:rPr>
        <w:t>ARBORSYSTEM</w:t>
      </w:r>
      <w:r w:rsidR="00B36CF2" w:rsidRPr="00D77628">
        <w:rPr>
          <w:rFonts w:ascii="Arial" w:hAnsi="Arial" w:cs="Arial"/>
          <w:sz w:val="18"/>
          <w:szCs w:val="18"/>
          <w:vertAlign w:val="superscript"/>
        </w:rPr>
        <w:t>®</w:t>
      </w:r>
      <w:r w:rsidR="00E65BE8" w:rsidRPr="00E65BE8">
        <w:rPr>
          <w:rFonts w:ascii="Arial" w:hAnsi="Arial" w:cs="Arial"/>
          <w:sz w:val="18"/>
          <w:szCs w:val="18"/>
        </w:rPr>
        <w:t xml:space="preserve"> installation with other work affected, such as grading, excavation, utilities,</w:t>
      </w:r>
      <w:r w:rsidR="00E65BE8">
        <w:rPr>
          <w:rFonts w:ascii="Arial" w:hAnsi="Arial" w:cs="Arial"/>
          <w:sz w:val="18"/>
          <w:szCs w:val="18"/>
        </w:rPr>
        <w:t xml:space="preserve"> </w:t>
      </w:r>
      <w:r w:rsidR="00E65BE8" w:rsidRPr="00E65BE8">
        <w:rPr>
          <w:rFonts w:ascii="Arial" w:hAnsi="Arial" w:cs="Arial"/>
          <w:sz w:val="18"/>
          <w:szCs w:val="18"/>
        </w:rPr>
        <w:t>construction access, erosion control, etc.</w:t>
      </w:r>
      <w:bookmarkEnd w:id="20"/>
    </w:p>
    <w:p w14:paraId="6D5682AB" w14:textId="77777777" w:rsidR="00E65BE8" w:rsidRDefault="00E65BE8" w:rsidP="00176B62">
      <w:pPr>
        <w:ind w:left="720" w:hanging="360"/>
        <w:jc w:val="both"/>
        <w:rPr>
          <w:rFonts w:ascii="Arial" w:hAnsi="Arial" w:cs="Arial"/>
          <w:sz w:val="18"/>
          <w:szCs w:val="18"/>
        </w:rPr>
      </w:pPr>
    </w:p>
    <w:p w14:paraId="68FF5FE9" w14:textId="2949993B" w:rsidR="00E65BE8" w:rsidRDefault="0052201A" w:rsidP="00176B62">
      <w:pPr>
        <w:ind w:left="720" w:hanging="360"/>
        <w:jc w:val="both"/>
        <w:rPr>
          <w:rFonts w:ascii="Arial" w:hAnsi="Arial" w:cs="Arial"/>
          <w:sz w:val="18"/>
          <w:szCs w:val="18"/>
        </w:rPr>
      </w:pPr>
      <w:r>
        <w:rPr>
          <w:rFonts w:ascii="Arial" w:hAnsi="Arial" w:cs="Arial"/>
          <w:sz w:val="18"/>
          <w:szCs w:val="18"/>
        </w:rPr>
        <w:t>D</w:t>
      </w:r>
      <w:r w:rsidR="00E65BE8">
        <w:rPr>
          <w:rFonts w:ascii="Arial" w:hAnsi="Arial" w:cs="Arial"/>
          <w:sz w:val="18"/>
          <w:szCs w:val="18"/>
        </w:rPr>
        <w:t>.</w:t>
      </w:r>
      <w:r w:rsidR="00E65BE8" w:rsidRPr="00E65BE8">
        <w:rPr>
          <w:rFonts w:ascii="Arial" w:hAnsi="Arial" w:cs="Arial"/>
          <w:sz w:val="18"/>
          <w:szCs w:val="18"/>
        </w:rPr>
        <w:t xml:space="preserve"> </w:t>
      </w:r>
      <w:r w:rsidR="00E65BE8">
        <w:rPr>
          <w:rFonts w:ascii="Arial" w:hAnsi="Arial" w:cs="Arial"/>
          <w:sz w:val="18"/>
          <w:szCs w:val="18"/>
        </w:rPr>
        <w:tab/>
      </w:r>
      <w:bookmarkStart w:id="21" w:name="_Hlk515963819"/>
      <w:r w:rsidR="00E65BE8" w:rsidRPr="00E65BE8">
        <w:rPr>
          <w:rFonts w:ascii="Arial" w:hAnsi="Arial" w:cs="Arial"/>
          <w:sz w:val="18"/>
          <w:szCs w:val="18"/>
        </w:rPr>
        <w:t>Cold weather installation or assembly of modules should not be undertaken when</w:t>
      </w:r>
      <w:r w:rsidR="00E65BE8">
        <w:rPr>
          <w:rFonts w:ascii="Arial" w:hAnsi="Arial" w:cs="Arial"/>
          <w:sz w:val="18"/>
          <w:szCs w:val="18"/>
        </w:rPr>
        <w:t xml:space="preserve"> </w:t>
      </w:r>
      <w:r w:rsidR="00E65BE8" w:rsidRPr="00E65BE8">
        <w:rPr>
          <w:rFonts w:ascii="Arial" w:hAnsi="Arial" w:cs="Arial"/>
          <w:sz w:val="18"/>
          <w:szCs w:val="18"/>
        </w:rPr>
        <w:t>temperatures are below 40° F (4.44° C).</w:t>
      </w:r>
      <w:bookmarkEnd w:id="21"/>
    </w:p>
    <w:p w14:paraId="7A8A8A40" w14:textId="2FE6B46F" w:rsidR="00E424AC" w:rsidRDefault="00E424AC" w:rsidP="00176B62">
      <w:pPr>
        <w:ind w:left="720" w:hanging="360"/>
        <w:jc w:val="both"/>
        <w:rPr>
          <w:rFonts w:ascii="Arial" w:hAnsi="Arial" w:cs="Arial"/>
          <w:sz w:val="18"/>
          <w:szCs w:val="18"/>
        </w:rPr>
      </w:pPr>
    </w:p>
    <w:p w14:paraId="40A4D17A" w14:textId="0D53D2C6" w:rsidR="00E424AC" w:rsidRDefault="0052201A" w:rsidP="00176B62">
      <w:pPr>
        <w:ind w:left="720" w:hanging="360"/>
        <w:jc w:val="both"/>
        <w:rPr>
          <w:rFonts w:ascii="Arial" w:hAnsi="Arial" w:cs="Arial"/>
          <w:sz w:val="18"/>
          <w:szCs w:val="18"/>
        </w:rPr>
      </w:pPr>
      <w:r>
        <w:rPr>
          <w:rFonts w:ascii="Arial" w:hAnsi="Arial" w:cs="Arial"/>
          <w:sz w:val="18"/>
          <w:szCs w:val="18"/>
        </w:rPr>
        <w:t>E</w:t>
      </w:r>
      <w:r w:rsidR="00E424AC">
        <w:rPr>
          <w:rFonts w:ascii="Arial" w:hAnsi="Arial" w:cs="Arial"/>
          <w:sz w:val="18"/>
          <w:szCs w:val="18"/>
        </w:rPr>
        <w:t>.</w:t>
      </w:r>
      <w:r w:rsidR="00E424AC">
        <w:rPr>
          <w:rFonts w:ascii="Arial" w:hAnsi="Arial" w:cs="Arial"/>
          <w:sz w:val="18"/>
          <w:szCs w:val="18"/>
        </w:rPr>
        <w:tab/>
      </w:r>
      <w:bookmarkStart w:id="22" w:name="_Hlk515963920"/>
      <w:r w:rsidR="00E424AC" w:rsidRPr="00E424AC">
        <w:rPr>
          <w:rFonts w:ascii="Arial" w:hAnsi="Arial" w:cs="Arial"/>
          <w:sz w:val="18"/>
          <w:szCs w:val="18"/>
        </w:rPr>
        <w:t>Tree Pit Layout: Layout tree pit locations and dimensions using string lines, survey pegs and marking paint. Obtain Consultant’s approval of layout before proceeding with excavation.</w:t>
      </w:r>
      <w:bookmarkEnd w:id="22"/>
    </w:p>
    <w:p w14:paraId="177C4280" w14:textId="150FE2B9" w:rsidR="00E424AC" w:rsidRDefault="00E424AC" w:rsidP="00176B62">
      <w:pPr>
        <w:ind w:left="720" w:hanging="360"/>
        <w:jc w:val="both"/>
        <w:rPr>
          <w:rFonts w:ascii="Arial" w:hAnsi="Arial" w:cs="Arial"/>
          <w:sz w:val="18"/>
          <w:szCs w:val="18"/>
        </w:rPr>
      </w:pPr>
    </w:p>
    <w:p w14:paraId="1D798BDB" w14:textId="4DB946D2" w:rsidR="00E424AC" w:rsidRPr="00E65BE8" w:rsidRDefault="0052201A" w:rsidP="00176B62">
      <w:pPr>
        <w:ind w:left="720" w:hanging="360"/>
        <w:jc w:val="both"/>
        <w:rPr>
          <w:rFonts w:ascii="Arial" w:hAnsi="Arial" w:cs="Arial"/>
          <w:sz w:val="18"/>
          <w:szCs w:val="18"/>
        </w:rPr>
      </w:pPr>
      <w:r>
        <w:rPr>
          <w:rFonts w:ascii="Arial" w:hAnsi="Arial" w:cs="Arial"/>
          <w:sz w:val="18"/>
          <w:szCs w:val="18"/>
        </w:rPr>
        <w:t>F</w:t>
      </w:r>
      <w:r w:rsidR="00E424AC">
        <w:rPr>
          <w:rFonts w:ascii="Arial" w:hAnsi="Arial" w:cs="Arial"/>
          <w:sz w:val="18"/>
          <w:szCs w:val="18"/>
        </w:rPr>
        <w:t>.</w:t>
      </w:r>
      <w:r w:rsidR="00E424AC">
        <w:rPr>
          <w:rFonts w:ascii="Arial" w:hAnsi="Arial" w:cs="Arial"/>
          <w:sz w:val="18"/>
          <w:szCs w:val="18"/>
        </w:rPr>
        <w:tab/>
      </w:r>
      <w:bookmarkStart w:id="23" w:name="_Hlk515963931"/>
      <w:r w:rsidR="00E424AC" w:rsidRPr="00E424AC">
        <w:rPr>
          <w:rFonts w:ascii="Arial" w:hAnsi="Arial" w:cs="Arial"/>
          <w:sz w:val="18"/>
          <w:szCs w:val="18"/>
        </w:rPr>
        <w:t>Tree Pit Depths: Confirm excavation depths with reference to finished pavement elevations. Allow for granular base course layer and, where applicable, drainage layer.</w:t>
      </w:r>
      <w:bookmarkEnd w:id="23"/>
    </w:p>
    <w:p w14:paraId="644107F1" w14:textId="77777777" w:rsidR="00E65BE8" w:rsidRDefault="00E65BE8" w:rsidP="00176B62">
      <w:pPr>
        <w:ind w:left="720" w:hanging="360"/>
        <w:jc w:val="both"/>
        <w:rPr>
          <w:rFonts w:ascii="Arial" w:hAnsi="Arial" w:cs="Arial"/>
          <w:sz w:val="18"/>
          <w:szCs w:val="18"/>
        </w:rPr>
      </w:pPr>
    </w:p>
    <w:p w14:paraId="5124CA60" w14:textId="15EDF5A4" w:rsidR="00C51A91" w:rsidRDefault="0052201A" w:rsidP="00176B62">
      <w:pPr>
        <w:ind w:left="720" w:hanging="360"/>
        <w:jc w:val="both"/>
        <w:rPr>
          <w:rFonts w:ascii="Arial" w:hAnsi="Arial" w:cs="Arial"/>
          <w:sz w:val="18"/>
          <w:szCs w:val="18"/>
        </w:rPr>
      </w:pPr>
      <w:r>
        <w:rPr>
          <w:rFonts w:ascii="Arial" w:hAnsi="Arial" w:cs="Arial"/>
          <w:sz w:val="18"/>
          <w:szCs w:val="18"/>
        </w:rPr>
        <w:t>G</w:t>
      </w:r>
      <w:r w:rsidR="00E65BE8">
        <w:rPr>
          <w:rFonts w:ascii="Arial" w:hAnsi="Arial" w:cs="Arial"/>
          <w:sz w:val="18"/>
          <w:szCs w:val="18"/>
        </w:rPr>
        <w:t>.</w:t>
      </w:r>
      <w:r w:rsidR="00E65BE8">
        <w:rPr>
          <w:rFonts w:ascii="Arial" w:hAnsi="Arial" w:cs="Arial"/>
          <w:sz w:val="18"/>
          <w:szCs w:val="18"/>
        </w:rPr>
        <w:tab/>
      </w:r>
      <w:r w:rsidR="00E65BE8" w:rsidRPr="00E65BE8">
        <w:rPr>
          <w:rFonts w:ascii="Arial" w:hAnsi="Arial" w:cs="Arial"/>
          <w:sz w:val="18"/>
          <w:szCs w:val="18"/>
        </w:rPr>
        <w:t>Assembled modules may be walked on, but vehicular traffic is prohibited until properly</w:t>
      </w:r>
      <w:r w:rsidR="00E65BE8">
        <w:rPr>
          <w:rFonts w:ascii="Arial" w:hAnsi="Arial" w:cs="Arial"/>
          <w:sz w:val="18"/>
          <w:szCs w:val="18"/>
        </w:rPr>
        <w:t xml:space="preserve"> </w:t>
      </w:r>
      <w:r w:rsidR="00E65BE8" w:rsidRPr="00E65BE8">
        <w:rPr>
          <w:rFonts w:ascii="Arial" w:hAnsi="Arial" w:cs="Arial"/>
          <w:sz w:val="18"/>
          <w:szCs w:val="18"/>
        </w:rPr>
        <w:t>backfilled and covered per Manufacturer’s recommendations. Protect personnel and the</w:t>
      </w:r>
      <w:r w:rsidR="00E65BE8">
        <w:rPr>
          <w:rFonts w:ascii="Arial" w:hAnsi="Arial" w:cs="Arial"/>
          <w:sz w:val="18"/>
          <w:szCs w:val="18"/>
        </w:rPr>
        <w:t xml:space="preserve"> </w:t>
      </w:r>
      <w:r w:rsidR="00E65BE8" w:rsidRPr="00E65BE8">
        <w:rPr>
          <w:rFonts w:ascii="Arial" w:hAnsi="Arial" w:cs="Arial"/>
          <w:sz w:val="18"/>
          <w:szCs w:val="18"/>
        </w:rPr>
        <w:t>installation against damage with highly visible construction tape, fencing, or other means until</w:t>
      </w:r>
      <w:r w:rsidR="00E65BE8">
        <w:rPr>
          <w:rFonts w:ascii="Arial" w:hAnsi="Arial" w:cs="Arial"/>
          <w:sz w:val="18"/>
          <w:szCs w:val="18"/>
        </w:rPr>
        <w:t xml:space="preserve"> </w:t>
      </w:r>
      <w:r w:rsidR="00E65BE8" w:rsidRPr="00E65BE8">
        <w:rPr>
          <w:rFonts w:ascii="Arial" w:hAnsi="Arial" w:cs="Arial"/>
          <w:sz w:val="18"/>
          <w:szCs w:val="18"/>
        </w:rPr>
        <w:t>construction is complete.</w:t>
      </w:r>
    </w:p>
    <w:p w14:paraId="0115DC1C" w14:textId="77777777" w:rsidR="00E65BE8" w:rsidRPr="003A130D" w:rsidRDefault="00E65BE8" w:rsidP="00E65BE8">
      <w:pPr>
        <w:ind w:left="1080" w:hanging="360"/>
        <w:jc w:val="both"/>
        <w:rPr>
          <w:rFonts w:ascii="Arial" w:hAnsi="Arial" w:cs="Arial"/>
          <w:sz w:val="18"/>
          <w:szCs w:val="18"/>
        </w:rPr>
      </w:pPr>
    </w:p>
    <w:p w14:paraId="0B74A742" w14:textId="7334E1D3" w:rsidR="00C51A91" w:rsidRPr="00497D80" w:rsidRDefault="00C51A91" w:rsidP="00C51A91">
      <w:pPr>
        <w:ind w:left="360" w:hanging="360"/>
        <w:jc w:val="both"/>
        <w:rPr>
          <w:rFonts w:ascii="Arial" w:hAnsi="Arial" w:cs="Arial"/>
          <w:b/>
          <w:sz w:val="18"/>
          <w:szCs w:val="18"/>
        </w:rPr>
      </w:pPr>
      <w:r w:rsidRPr="00497D80">
        <w:rPr>
          <w:rFonts w:ascii="Arial" w:hAnsi="Arial" w:cs="Arial"/>
          <w:b/>
          <w:sz w:val="18"/>
          <w:szCs w:val="18"/>
        </w:rPr>
        <w:t>3.</w:t>
      </w:r>
      <w:r w:rsidR="00497D80">
        <w:rPr>
          <w:rFonts w:ascii="Arial" w:hAnsi="Arial" w:cs="Arial"/>
          <w:b/>
          <w:sz w:val="18"/>
          <w:szCs w:val="18"/>
        </w:rPr>
        <w:t>0</w:t>
      </w:r>
      <w:r w:rsidRPr="00497D80">
        <w:rPr>
          <w:rFonts w:ascii="Arial" w:hAnsi="Arial" w:cs="Arial"/>
          <w:b/>
          <w:sz w:val="18"/>
          <w:szCs w:val="18"/>
        </w:rPr>
        <w:t>2</w:t>
      </w:r>
      <w:r w:rsidRPr="00497D80">
        <w:rPr>
          <w:rFonts w:ascii="Arial" w:hAnsi="Arial" w:cs="Arial"/>
          <w:b/>
          <w:sz w:val="18"/>
          <w:szCs w:val="18"/>
        </w:rPr>
        <w:tab/>
      </w:r>
      <w:r w:rsidRPr="00497D80">
        <w:rPr>
          <w:rFonts w:ascii="Arial" w:hAnsi="Arial" w:cs="Arial"/>
          <w:b/>
          <w:sz w:val="18"/>
          <w:szCs w:val="18"/>
        </w:rPr>
        <w:tab/>
      </w:r>
      <w:r w:rsidR="00E65BE8" w:rsidRPr="00497D80">
        <w:rPr>
          <w:rFonts w:ascii="Arial" w:hAnsi="Arial" w:cs="Arial"/>
          <w:b/>
          <w:sz w:val="18"/>
          <w:szCs w:val="18"/>
        </w:rPr>
        <w:t>EXCAVATION BELOW GRADE</w:t>
      </w:r>
    </w:p>
    <w:p w14:paraId="15415569" w14:textId="77777777" w:rsidR="00C51A91" w:rsidRPr="003A130D" w:rsidRDefault="00C51A91" w:rsidP="00C51A91">
      <w:pPr>
        <w:ind w:left="360" w:hanging="360"/>
        <w:jc w:val="both"/>
        <w:rPr>
          <w:rFonts w:ascii="Arial" w:hAnsi="Arial" w:cs="Arial"/>
          <w:sz w:val="18"/>
          <w:szCs w:val="18"/>
        </w:rPr>
      </w:pPr>
    </w:p>
    <w:p w14:paraId="45B930CC" w14:textId="742D0876" w:rsidR="00E65BE8" w:rsidRPr="00E65BE8" w:rsidRDefault="00C51A91" w:rsidP="00176B62">
      <w:pPr>
        <w:ind w:left="720" w:hanging="360"/>
        <w:jc w:val="both"/>
        <w:rPr>
          <w:rFonts w:ascii="Arial" w:hAnsi="Arial" w:cs="Arial"/>
          <w:sz w:val="18"/>
          <w:szCs w:val="18"/>
        </w:rPr>
      </w:pPr>
      <w:r w:rsidRPr="003A130D">
        <w:rPr>
          <w:rFonts w:ascii="Arial" w:hAnsi="Arial" w:cs="Arial"/>
          <w:sz w:val="18"/>
          <w:szCs w:val="18"/>
        </w:rPr>
        <w:t>A.</w:t>
      </w:r>
      <w:r w:rsidR="00E65BE8">
        <w:rPr>
          <w:rFonts w:ascii="Arial" w:hAnsi="Arial" w:cs="Arial"/>
          <w:sz w:val="18"/>
          <w:szCs w:val="18"/>
        </w:rPr>
        <w:tab/>
      </w:r>
      <w:bookmarkStart w:id="24" w:name="_Hlk515978966"/>
      <w:r w:rsidR="00E65BE8" w:rsidRPr="00E65BE8">
        <w:rPr>
          <w:rFonts w:ascii="Arial" w:hAnsi="Arial" w:cs="Arial"/>
          <w:sz w:val="18"/>
          <w:szCs w:val="18"/>
        </w:rPr>
        <w:t>Excavation required for the installation of all pipes and structures shall be made to the depths</w:t>
      </w:r>
      <w:r w:rsidR="00E65BE8">
        <w:rPr>
          <w:rFonts w:ascii="Arial" w:hAnsi="Arial" w:cs="Arial"/>
          <w:sz w:val="18"/>
          <w:szCs w:val="18"/>
        </w:rPr>
        <w:t xml:space="preserve"> </w:t>
      </w:r>
      <w:r w:rsidR="00E65BE8" w:rsidRPr="00E65BE8">
        <w:rPr>
          <w:rFonts w:ascii="Arial" w:hAnsi="Arial" w:cs="Arial"/>
          <w:sz w:val="18"/>
          <w:szCs w:val="18"/>
        </w:rPr>
        <w:t>and widths indicated on the Drawings (a minimum of 12” (30</w:t>
      </w:r>
      <w:r w:rsidR="008964D9">
        <w:rPr>
          <w:rFonts w:ascii="Arial" w:hAnsi="Arial" w:cs="Arial"/>
          <w:sz w:val="18"/>
          <w:szCs w:val="18"/>
        </w:rPr>
        <w:t>0</w:t>
      </w:r>
      <w:r w:rsidR="00E65BE8" w:rsidRPr="00E65BE8">
        <w:rPr>
          <w:rFonts w:ascii="Arial" w:hAnsi="Arial" w:cs="Arial"/>
          <w:sz w:val="18"/>
          <w:szCs w:val="18"/>
        </w:rPr>
        <w:t xml:space="preserve"> mm) beyond all sides of th</w:t>
      </w:r>
      <w:r w:rsidR="00E65BE8">
        <w:rPr>
          <w:rFonts w:ascii="Arial" w:hAnsi="Arial" w:cs="Arial"/>
          <w:sz w:val="18"/>
          <w:szCs w:val="18"/>
        </w:rPr>
        <w:t xml:space="preserve">e </w:t>
      </w:r>
      <w:r w:rsidR="00D67F0A">
        <w:rPr>
          <w:rFonts w:ascii="Arial" w:hAnsi="Arial" w:cs="Arial"/>
          <w:sz w:val="18"/>
          <w:szCs w:val="18"/>
        </w:rPr>
        <w:t>ARBORSYSTEM</w:t>
      </w:r>
      <w:r w:rsidR="00D67F0A" w:rsidRPr="00D77628">
        <w:rPr>
          <w:rFonts w:ascii="Arial" w:hAnsi="Arial" w:cs="Arial"/>
          <w:sz w:val="18"/>
          <w:szCs w:val="18"/>
          <w:vertAlign w:val="superscript"/>
        </w:rPr>
        <w:t>®</w:t>
      </w:r>
      <w:r w:rsidR="00D67F0A">
        <w:rPr>
          <w:rFonts w:ascii="Arial" w:hAnsi="Arial" w:cs="Arial"/>
          <w:sz w:val="18"/>
          <w:szCs w:val="18"/>
          <w:vertAlign w:val="superscript"/>
        </w:rPr>
        <w:t xml:space="preserve"> </w:t>
      </w:r>
      <w:r w:rsidR="00E65BE8" w:rsidRPr="00E65BE8">
        <w:rPr>
          <w:rFonts w:ascii="Arial" w:hAnsi="Arial" w:cs="Arial"/>
          <w:sz w:val="18"/>
          <w:szCs w:val="18"/>
        </w:rPr>
        <w:t xml:space="preserve">for proper backfill). The Contractor shall </w:t>
      </w:r>
      <w:r w:rsidR="004A5F3C">
        <w:rPr>
          <w:rFonts w:ascii="Arial" w:hAnsi="Arial" w:cs="Arial"/>
          <w:sz w:val="18"/>
          <w:szCs w:val="18"/>
        </w:rPr>
        <w:t>ensure that</w:t>
      </w:r>
      <w:r w:rsidR="00E65BE8" w:rsidRPr="00E65BE8">
        <w:rPr>
          <w:rFonts w:ascii="Arial" w:hAnsi="Arial" w:cs="Arial"/>
          <w:sz w:val="18"/>
          <w:szCs w:val="18"/>
        </w:rPr>
        <w:t xml:space="preserve"> the</w:t>
      </w:r>
      <w:r w:rsidR="00E65BE8">
        <w:rPr>
          <w:rFonts w:ascii="Arial" w:hAnsi="Arial" w:cs="Arial"/>
          <w:sz w:val="18"/>
          <w:szCs w:val="18"/>
        </w:rPr>
        <w:t xml:space="preserve"> </w:t>
      </w:r>
      <w:r w:rsidR="00E65BE8" w:rsidRPr="00E65BE8">
        <w:rPr>
          <w:rFonts w:ascii="Arial" w:hAnsi="Arial" w:cs="Arial"/>
          <w:sz w:val="18"/>
          <w:szCs w:val="18"/>
        </w:rPr>
        <w:t>bottom of the excavation</w:t>
      </w:r>
      <w:r w:rsidR="004A5F3C">
        <w:rPr>
          <w:rFonts w:ascii="Arial" w:hAnsi="Arial" w:cs="Arial"/>
          <w:sz w:val="18"/>
          <w:szCs w:val="18"/>
        </w:rPr>
        <w:t xml:space="preserve"> i</w:t>
      </w:r>
      <w:r w:rsidR="00E65BE8" w:rsidRPr="00E65BE8">
        <w:rPr>
          <w:rFonts w:ascii="Arial" w:hAnsi="Arial" w:cs="Arial"/>
          <w:sz w:val="18"/>
          <w:szCs w:val="18"/>
        </w:rPr>
        <w:t xml:space="preserve">s firm and dry </w:t>
      </w:r>
      <w:r w:rsidR="005C3E21" w:rsidRPr="00E65BE8">
        <w:rPr>
          <w:rFonts w:ascii="Arial" w:hAnsi="Arial" w:cs="Arial"/>
          <w:sz w:val="18"/>
          <w:szCs w:val="18"/>
        </w:rPr>
        <w:t>and, in all respects,</w:t>
      </w:r>
      <w:r w:rsidR="00E65BE8" w:rsidRPr="00E65BE8">
        <w:rPr>
          <w:rFonts w:ascii="Arial" w:hAnsi="Arial" w:cs="Arial"/>
          <w:sz w:val="18"/>
          <w:szCs w:val="18"/>
        </w:rPr>
        <w:t xml:space="preserve"> acceptable to </w:t>
      </w:r>
      <w:r w:rsidR="005F387C">
        <w:rPr>
          <w:rFonts w:ascii="Arial" w:hAnsi="Arial" w:cs="Arial"/>
          <w:sz w:val="18"/>
          <w:szCs w:val="18"/>
        </w:rPr>
        <w:t>the Consultant</w:t>
      </w:r>
      <w:r w:rsidR="00E65BE8" w:rsidRPr="00E65BE8">
        <w:rPr>
          <w:rFonts w:ascii="Arial" w:hAnsi="Arial" w:cs="Arial"/>
          <w:sz w:val="18"/>
          <w:szCs w:val="18"/>
        </w:rPr>
        <w:t>.</w:t>
      </w:r>
      <w:bookmarkEnd w:id="24"/>
    </w:p>
    <w:p w14:paraId="50C112D1" w14:textId="77777777" w:rsidR="00E65BE8" w:rsidRDefault="00E65BE8" w:rsidP="00176B62">
      <w:pPr>
        <w:ind w:left="720" w:hanging="360"/>
        <w:jc w:val="both"/>
        <w:rPr>
          <w:rFonts w:ascii="Arial" w:hAnsi="Arial" w:cs="Arial"/>
          <w:sz w:val="18"/>
          <w:szCs w:val="18"/>
        </w:rPr>
      </w:pPr>
    </w:p>
    <w:p w14:paraId="3430F99F" w14:textId="786E6F59" w:rsidR="00E65BE8" w:rsidRPr="00E65BE8" w:rsidRDefault="00E65BE8" w:rsidP="00176B62">
      <w:pPr>
        <w:ind w:left="720" w:hanging="360"/>
        <w:jc w:val="both"/>
        <w:rPr>
          <w:rFonts w:ascii="Arial" w:hAnsi="Arial" w:cs="Arial"/>
          <w:sz w:val="18"/>
          <w:szCs w:val="18"/>
        </w:rPr>
      </w:pPr>
      <w:r>
        <w:rPr>
          <w:rFonts w:ascii="Arial" w:hAnsi="Arial" w:cs="Arial"/>
          <w:sz w:val="18"/>
          <w:szCs w:val="18"/>
        </w:rPr>
        <w:t>B.</w:t>
      </w:r>
      <w:r>
        <w:rPr>
          <w:rFonts w:ascii="Arial" w:hAnsi="Arial" w:cs="Arial"/>
          <w:sz w:val="18"/>
          <w:szCs w:val="18"/>
        </w:rPr>
        <w:tab/>
      </w:r>
      <w:bookmarkStart w:id="25" w:name="_Hlk515979054"/>
      <w:r w:rsidRPr="00E65BE8">
        <w:rPr>
          <w:rFonts w:ascii="Arial" w:hAnsi="Arial" w:cs="Arial"/>
          <w:sz w:val="18"/>
          <w:szCs w:val="18"/>
        </w:rPr>
        <w:t>All objectionable material encountered within the limits indicated shall be removed and</w:t>
      </w:r>
      <w:r>
        <w:rPr>
          <w:rFonts w:ascii="Arial" w:hAnsi="Arial" w:cs="Arial"/>
          <w:sz w:val="18"/>
          <w:szCs w:val="18"/>
        </w:rPr>
        <w:t xml:space="preserve"> </w:t>
      </w:r>
      <w:r w:rsidRPr="00E65BE8">
        <w:rPr>
          <w:rFonts w:ascii="Arial" w:hAnsi="Arial" w:cs="Arial"/>
          <w:sz w:val="18"/>
          <w:szCs w:val="18"/>
        </w:rPr>
        <w:t>disposed of by the Contractor.</w:t>
      </w:r>
      <w:bookmarkEnd w:id="25"/>
    </w:p>
    <w:p w14:paraId="68AF8F6A" w14:textId="77777777" w:rsidR="00E65BE8" w:rsidRDefault="00E65BE8" w:rsidP="00176B62">
      <w:pPr>
        <w:ind w:left="720" w:hanging="360"/>
        <w:jc w:val="both"/>
        <w:rPr>
          <w:rFonts w:ascii="Arial" w:hAnsi="Arial" w:cs="Arial"/>
          <w:sz w:val="18"/>
          <w:szCs w:val="18"/>
        </w:rPr>
      </w:pPr>
    </w:p>
    <w:p w14:paraId="159C0E6F" w14:textId="56A72D07" w:rsidR="00E65BE8" w:rsidRPr="00E65BE8" w:rsidRDefault="00E65BE8" w:rsidP="00176B62">
      <w:pPr>
        <w:ind w:left="720" w:hanging="360"/>
        <w:jc w:val="both"/>
        <w:rPr>
          <w:rFonts w:ascii="Arial" w:hAnsi="Arial" w:cs="Arial"/>
          <w:sz w:val="18"/>
          <w:szCs w:val="18"/>
        </w:rPr>
      </w:pPr>
      <w:r>
        <w:rPr>
          <w:rFonts w:ascii="Arial" w:hAnsi="Arial" w:cs="Arial"/>
          <w:sz w:val="18"/>
          <w:szCs w:val="18"/>
        </w:rPr>
        <w:t>C.</w:t>
      </w:r>
      <w:r>
        <w:rPr>
          <w:rFonts w:ascii="Arial" w:hAnsi="Arial" w:cs="Arial"/>
          <w:sz w:val="18"/>
          <w:szCs w:val="18"/>
        </w:rPr>
        <w:tab/>
      </w:r>
      <w:bookmarkStart w:id="26" w:name="_Hlk515979071"/>
      <w:r w:rsidRPr="00E65BE8">
        <w:rPr>
          <w:rFonts w:ascii="Arial" w:hAnsi="Arial" w:cs="Arial"/>
          <w:sz w:val="18"/>
          <w:szCs w:val="18"/>
        </w:rPr>
        <w:t xml:space="preserve">In excavation faces, all loose or protruding rocks shall be </w:t>
      </w:r>
      <w:r>
        <w:rPr>
          <w:rFonts w:ascii="Arial" w:hAnsi="Arial" w:cs="Arial"/>
          <w:sz w:val="18"/>
          <w:szCs w:val="18"/>
        </w:rPr>
        <w:t>secured</w:t>
      </w:r>
      <w:r w:rsidRPr="00E65BE8">
        <w:rPr>
          <w:rFonts w:ascii="Arial" w:hAnsi="Arial" w:cs="Arial"/>
          <w:sz w:val="18"/>
          <w:szCs w:val="18"/>
        </w:rPr>
        <w:t xml:space="preserve"> or otherwise removed to</w:t>
      </w:r>
      <w:r>
        <w:rPr>
          <w:rFonts w:ascii="Arial" w:hAnsi="Arial" w:cs="Arial"/>
          <w:sz w:val="18"/>
          <w:szCs w:val="18"/>
        </w:rPr>
        <w:t xml:space="preserve"> </w:t>
      </w:r>
      <w:r w:rsidRPr="00E65BE8">
        <w:rPr>
          <w:rFonts w:ascii="Arial" w:hAnsi="Arial" w:cs="Arial"/>
          <w:sz w:val="18"/>
          <w:szCs w:val="18"/>
        </w:rPr>
        <w:t>finished grade. All cut slopes shall be uniformly dressed to the slope, cross</w:t>
      </w:r>
      <w:r w:rsidRPr="00E65BE8">
        <w:rPr>
          <w:rFonts w:ascii="Cambria Math" w:hAnsi="Cambria Math" w:cs="Cambria Math"/>
          <w:sz w:val="18"/>
          <w:szCs w:val="18"/>
        </w:rPr>
        <w:t>‐</w:t>
      </w:r>
      <w:r w:rsidRPr="00E65BE8">
        <w:rPr>
          <w:rFonts w:ascii="Arial" w:hAnsi="Arial" w:cs="Arial"/>
          <w:sz w:val="18"/>
          <w:szCs w:val="18"/>
        </w:rPr>
        <w:t>section and</w:t>
      </w:r>
      <w:r>
        <w:rPr>
          <w:rFonts w:ascii="Arial" w:hAnsi="Arial" w:cs="Arial"/>
          <w:sz w:val="18"/>
          <w:szCs w:val="18"/>
        </w:rPr>
        <w:t xml:space="preserve"> </w:t>
      </w:r>
      <w:r w:rsidRPr="00E65BE8">
        <w:rPr>
          <w:rFonts w:ascii="Arial" w:hAnsi="Arial" w:cs="Arial"/>
          <w:sz w:val="18"/>
          <w:szCs w:val="18"/>
        </w:rPr>
        <w:t xml:space="preserve">alignment shown on the Drawings or as directed by </w:t>
      </w:r>
      <w:r w:rsidR="005F387C">
        <w:rPr>
          <w:rFonts w:ascii="Arial" w:hAnsi="Arial" w:cs="Arial"/>
          <w:sz w:val="18"/>
          <w:szCs w:val="18"/>
        </w:rPr>
        <w:t>the Consultant</w:t>
      </w:r>
      <w:r w:rsidRPr="00E65BE8">
        <w:rPr>
          <w:rFonts w:ascii="Arial" w:hAnsi="Arial" w:cs="Arial"/>
          <w:sz w:val="18"/>
          <w:szCs w:val="18"/>
        </w:rPr>
        <w:t xml:space="preserve"> or authorized</w:t>
      </w:r>
      <w:r>
        <w:rPr>
          <w:rFonts w:ascii="Arial" w:hAnsi="Arial" w:cs="Arial"/>
          <w:sz w:val="18"/>
          <w:szCs w:val="18"/>
        </w:rPr>
        <w:t xml:space="preserve"> </w:t>
      </w:r>
      <w:r w:rsidRPr="00E65BE8">
        <w:rPr>
          <w:rFonts w:ascii="Arial" w:hAnsi="Arial" w:cs="Arial"/>
          <w:sz w:val="18"/>
          <w:szCs w:val="18"/>
        </w:rPr>
        <w:t>representative.</w:t>
      </w:r>
      <w:bookmarkEnd w:id="26"/>
    </w:p>
    <w:p w14:paraId="3D4EDC48" w14:textId="77777777" w:rsidR="00E65BE8" w:rsidRDefault="00E65BE8" w:rsidP="00176B62">
      <w:pPr>
        <w:ind w:left="720" w:hanging="360"/>
        <w:jc w:val="both"/>
        <w:rPr>
          <w:rFonts w:ascii="Arial" w:hAnsi="Arial" w:cs="Arial"/>
          <w:sz w:val="18"/>
          <w:szCs w:val="18"/>
        </w:rPr>
      </w:pPr>
    </w:p>
    <w:p w14:paraId="237BC9BA" w14:textId="76651C5C" w:rsidR="00C51A91" w:rsidRPr="003A130D" w:rsidRDefault="00E65BE8" w:rsidP="00176B62">
      <w:pPr>
        <w:ind w:left="720" w:hanging="360"/>
        <w:jc w:val="both"/>
        <w:rPr>
          <w:rFonts w:ascii="Arial" w:hAnsi="Arial" w:cs="Arial"/>
          <w:sz w:val="18"/>
          <w:szCs w:val="18"/>
        </w:rPr>
      </w:pPr>
      <w:r>
        <w:rPr>
          <w:rFonts w:ascii="Arial" w:hAnsi="Arial" w:cs="Arial"/>
          <w:sz w:val="18"/>
          <w:szCs w:val="18"/>
        </w:rPr>
        <w:t>D.</w:t>
      </w:r>
      <w:r>
        <w:rPr>
          <w:rFonts w:ascii="Arial" w:hAnsi="Arial" w:cs="Arial"/>
          <w:sz w:val="18"/>
          <w:szCs w:val="18"/>
        </w:rPr>
        <w:tab/>
      </w:r>
      <w:bookmarkStart w:id="27" w:name="_Hlk515979115"/>
      <w:r w:rsidRPr="00E65BE8">
        <w:rPr>
          <w:rFonts w:ascii="Arial" w:hAnsi="Arial" w:cs="Arial"/>
          <w:sz w:val="18"/>
          <w:szCs w:val="18"/>
        </w:rPr>
        <w:t>Furnish, install, monitor and maintain excavation support (e.g., shoring, sheeting, bracing,</w:t>
      </w:r>
      <w:r>
        <w:rPr>
          <w:rFonts w:ascii="Arial" w:hAnsi="Arial" w:cs="Arial"/>
          <w:sz w:val="18"/>
          <w:szCs w:val="18"/>
        </w:rPr>
        <w:t xml:space="preserve"> </w:t>
      </w:r>
      <w:r w:rsidRPr="00E65BE8">
        <w:rPr>
          <w:rFonts w:ascii="Arial" w:hAnsi="Arial" w:cs="Arial"/>
          <w:sz w:val="18"/>
          <w:szCs w:val="18"/>
        </w:rPr>
        <w:t>trench boxes, etc.) as required by Federal, State and Local Laws, Ordinances, Regulations and</w:t>
      </w:r>
      <w:r>
        <w:rPr>
          <w:rFonts w:ascii="Arial" w:hAnsi="Arial" w:cs="Arial"/>
          <w:sz w:val="18"/>
          <w:szCs w:val="18"/>
        </w:rPr>
        <w:t xml:space="preserve"> </w:t>
      </w:r>
      <w:r w:rsidRPr="00E65BE8">
        <w:rPr>
          <w:rFonts w:ascii="Arial" w:hAnsi="Arial" w:cs="Arial"/>
          <w:sz w:val="18"/>
          <w:szCs w:val="18"/>
        </w:rPr>
        <w:t>Safety Requirements. Support the sides of excavation, to prevent any movement which could</w:t>
      </w:r>
      <w:r>
        <w:rPr>
          <w:rFonts w:ascii="Arial" w:hAnsi="Arial" w:cs="Arial"/>
          <w:sz w:val="18"/>
          <w:szCs w:val="18"/>
        </w:rPr>
        <w:t xml:space="preserve"> </w:t>
      </w:r>
      <w:r w:rsidRPr="00E65BE8">
        <w:rPr>
          <w:rFonts w:ascii="Arial" w:hAnsi="Arial" w:cs="Arial"/>
          <w:sz w:val="18"/>
          <w:szCs w:val="18"/>
        </w:rPr>
        <w:t>in any way reduce the width of the excavation below that necessary for proper construction</w:t>
      </w:r>
      <w:r>
        <w:rPr>
          <w:rFonts w:ascii="Arial" w:hAnsi="Arial" w:cs="Arial"/>
          <w:sz w:val="18"/>
          <w:szCs w:val="18"/>
        </w:rPr>
        <w:t xml:space="preserve"> </w:t>
      </w:r>
      <w:r w:rsidRPr="00E65BE8">
        <w:rPr>
          <w:rFonts w:ascii="Arial" w:hAnsi="Arial" w:cs="Arial"/>
          <w:sz w:val="18"/>
          <w:szCs w:val="18"/>
        </w:rPr>
        <w:t>and protect adjacent structures from undermining, settlement or other damage.</w:t>
      </w:r>
      <w:bookmarkEnd w:id="27"/>
    </w:p>
    <w:p w14:paraId="263985EF" w14:textId="77777777" w:rsidR="00E65BE8" w:rsidRPr="003A130D" w:rsidRDefault="00E65BE8" w:rsidP="003153A6">
      <w:pPr>
        <w:jc w:val="both"/>
        <w:rPr>
          <w:rFonts w:ascii="Arial" w:hAnsi="Arial" w:cs="Arial"/>
          <w:sz w:val="18"/>
          <w:szCs w:val="18"/>
        </w:rPr>
      </w:pPr>
    </w:p>
    <w:p w14:paraId="396E5946" w14:textId="4EC850C4" w:rsidR="00C51A91" w:rsidRPr="00497D80" w:rsidRDefault="00C51A91" w:rsidP="00C51A91">
      <w:pPr>
        <w:jc w:val="both"/>
        <w:rPr>
          <w:rFonts w:ascii="Arial" w:hAnsi="Arial" w:cs="Arial"/>
          <w:b/>
          <w:sz w:val="18"/>
          <w:szCs w:val="18"/>
        </w:rPr>
      </w:pPr>
      <w:r w:rsidRPr="00497D80">
        <w:rPr>
          <w:rFonts w:ascii="Arial" w:hAnsi="Arial" w:cs="Arial"/>
          <w:b/>
          <w:sz w:val="18"/>
          <w:szCs w:val="18"/>
        </w:rPr>
        <w:t>3.</w:t>
      </w:r>
      <w:r w:rsidR="00497D80">
        <w:rPr>
          <w:rFonts w:ascii="Arial" w:hAnsi="Arial" w:cs="Arial"/>
          <w:b/>
          <w:sz w:val="18"/>
          <w:szCs w:val="18"/>
        </w:rPr>
        <w:t>0</w:t>
      </w:r>
      <w:r w:rsidRPr="00497D80">
        <w:rPr>
          <w:rFonts w:ascii="Arial" w:hAnsi="Arial" w:cs="Arial"/>
          <w:b/>
          <w:sz w:val="18"/>
          <w:szCs w:val="18"/>
        </w:rPr>
        <w:t>3</w:t>
      </w:r>
      <w:r w:rsidRPr="00497D80">
        <w:rPr>
          <w:rFonts w:ascii="Arial" w:hAnsi="Arial" w:cs="Arial"/>
          <w:b/>
          <w:sz w:val="18"/>
          <w:szCs w:val="18"/>
        </w:rPr>
        <w:tab/>
      </w:r>
      <w:r w:rsidRPr="00497D80">
        <w:rPr>
          <w:rFonts w:ascii="Arial" w:hAnsi="Arial" w:cs="Arial"/>
          <w:b/>
          <w:sz w:val="18"/>
          <w:szCs w:val="18"/>
        </w:rPr>
        <w:tab/>
      </w:r>
      <w:r w:rsidR="00B16A95" w:rsidRPr="00497D80">
        <w:rPr>
          <w:rFonts w:ascii="Arial" w:hAnsi="Arial" w:cs="Arial"/>
          <w:b/>
          <w:sz w:val="18"/>
          <w:szCs w:val="18"/>
        </w:rPr>
        <w:t>SUB-</w:t>
      </w:r>
      <w:r w:rsidR="008C6D4D" w:rsidRPr="00497D80">
        <w:rPr>
          <w:rFonts w:ascii="Arial" w:hAnsi="Arial" w:cs="Arial"/>
          <w:b/>
          <w:sz w:val="18"/>
          <w:szCs w:val="18"/>
        </w:rPr>
        <w:t>GRADE</w:t>
      </w:r>
      <w:r w:rsidR="00B16A95" w:rsidRPr="00497D80">
        <w:rPr>
          <w:rFonts w:ascii="Arial" w:hAnsi="Arial" w:cs="Arial"/>
          <w:b/>
          <w:sz w:val="18"/>
          <w:szCs w:val="18"/>
        </w:rPr>
        <w:t xml:space="preserve"> PREPARATION AND GRADING</w:t>
      </w:r>
    </w:p>
    <w:p w14:paraId="5963A872" w14:textId="77777777" w:rsidR="00C51A91" w:rsidRPr="003A130D" w:rsidRDefault="00C51A91" w:rsidP="00C51A91">
      <w:pPr>
        <w:jc w:val="both"/>
        <w:rPr>
          <w:rFonts w:ascii="Arial" w:hAnsi="Arial" w:cs="Arial"/>
          <w:sz w:val="18"/>
          <w:szCs w:val="18"/>
        </w:rPr>
      </w:pPr>
    </w:p>
    <w:p w14:paraId="7BBE22FB" w14:textId="0752E325" w:rsidR="00B16A95" w:rsidRPr="00B16A95" w:rsidRDefault="00C51A91" w:rsidP="00176B62">
      <w:pPr>
        <w:ind w:left="720" w:hanging="360"/>
        <w:jc w:val="both"/>
        <w:rPr>
          <w:rFonts w:ascii="Arial" w:hAnsi="Arial" w:cs="Arial"/>
          <w:sz w:val="18"/>
          <w:szCs w:val="18"/>
        </w:rPr>
      </w:pPr>
      <w:r w:rsidRPr="003A130D">
        <w:rPr>
          <w:rFonts w:ascii="Arial" w:hAnsi="Arial" w:cs="Arial"/>
          <w:sz w:val="18"/>
          <w:szCs w:val="18"/>
        </w:rPr>
        <w:t>A.</w:t>
      </w:r>
      <w:r w:rsidR="00B16A95">
        <w:rPr>
          <w:rFonts w:ascii="Arial" w:hAnsi="Arial" w:cs="Arial"/>
          <w:sz w:val="18"/>
          <w:szCs w:val="18"/>
        </w:rPr>
        <w:tab/>
      </w:r>
      <w:bookmarkStart w:id="28" w:name="_Hlk515979162"/>
      <w:r w:rsidR="00B16A95" w:rsidRPr="00B16A95">
        <w:rPr>
          <w:rFonts w:ascii="Arial" w:hAnsi="Arial" w:cs="Arial"/>
          <w:sz w:val="18"/>
          <w:szCs w:val="18"/>
        </w:rPr>
        <w:t>Sub</w:t>
      </w:r>
      <w:r w:rsidR="00B16A95" w:rsidRPr="00B16A95">
        <w:rPr>
          <w:rFonts w:ascii="Cambria Math" w:hAnsi="Cambria Math" w:cs="Cambria Math"/>
          <w:sz w:val="18"/>
          <w:szCs w:val="18"/>
        </w:rPr>
        <w:t>‐</w:t>
      </w:r>
      <w:r w:rsidR="008C6D4D">
        <w:rPr>
          <w:rFonts w:ascii="Arial" w:hAnsi="Arial" w:cs="Arial"/>
          <w:sz w:val="18"/>
          <w:szCs w:val="18"/>
        </w:rPr>
        <w:t>grade</w:t>
      </w:r>
      <w:r w:rsidR="00B16A95" w:rsidRPr="00B16A95">
        <w:rPr>
          <w:rFonts w:ascii="Arial" w:hAnsi="Arial" w:cs="Arial"/>
          <w:sz w:val="18"/>
          <w:szCs w:val="18"/>
        </w:rPr>
        <w:t xml:space="preserve"> shall be unfrozen, level, and free of lumps or debris with no</w:t>
      </w:r>
      <w:r w:rsidR="00B16A95">
        <w:rPr>
          <w:rFonts w:ascii="Arial" w:hAnsi="Arial" w:cs="Arial"/>
          <w:sz w:val="18"/>
          <w:szCs w:val="18"/>
        </w:rPr>
        <w:t xml:space="preserve"> </w:t>
      </w:r>
      <w:r w:rsidR="00B16A95" w:rsidRPr="00B16A95">
        <w:rPr>
          <w:rFonts w:ascii="Arial" w:hAnsi="Arial" w:cs="Arial"/>
          <w:sz w:val="18"/>
          <w:szCs w:val="18"/>
        </w:rPr>
        <w:t>standing water, mud or</w:t>
      </w:r>
      <w:r w:rsidR="00B16A95">
        <w:rPr>
          <w:rFonts w:ascii="Arial" w:hAnsi="Arial" w:cs="Arial"/>
          <w:sz w:val="18"/>
          <w:szCs w:val="18"/>
        </w:rPr>
        <w:t xml:space="preserve"> </w:t>
      </w:r>
      <w:r w:rsidR="00B16A95" w:rsidRPr="00B16A95">
        <w:rPr>
          <w:rFonts w:ascii="Arial" w:hAnsi="Arial" w:cs="Arial"/>
          <w:sz w:val="18"/>
          <w:szCs w:val="18"/>
        </w:rPr>
        <w:t>muck. Do not use frozen materials or materials mixed or coated with</w:t>
      </w:r>
      <w:r w:rsidR="00B16A95">
        <w:rPr>
          <w:rFonts w:ascii="Arial" w:hAnsi="Arial" w:cs="Arial"/>
          <w:sz w:val="18"/>
          <w:szCs w:val="18"/>
        </w:rPr>
        <w:t xml:space="preserve"> </w:t>
      </w:r>
      <w:r w:rsidR="00B16A95" w:rsidRPr="00B16A95">
        <w:rPr>
          <w:rFonts w:ascii="Arial" w:hAnsi="Arial" w:cs="Arial"/>
          <w:sz w:val="18"/>
          <w:szCs w:val="18"/>
        </w:rPr>
        <w:t xml:space="preserve">ice or frost. </w:t>
      </w:r>
      <w:r w:rsidR="003B1533" w:rsidRPr="003B1533">
        <w:rPr>
          <w:rFonts w:ascii="Arial" w:hAnsi="Arial" w:cs="Arial"/>
          <w:sz w:val="18"/>
          <w:szCs w:val="18"/>
        </w:rPr>
        <w:t>A minimum 2,000 pounds per square foot bearing capacity is required.</w:t>
      </w:r>
      <w:bookmarkEnd w:id="28"/>
    </w:p>
    <w:p w14:paraId="0EE0C4DD" w14:textId="77777777" w:rsidR="00B16A95" w:rsidRDefault="00B16A95" w:rsidP="00176B62">
      <w:pPr>
        <w:jc w:val="both"/>
        <w:rPr>
          <w:rFonts w:ascii="Arial" w:hAnsi="Arial" w:cs="Arial"/>
          <w:sz w:val="18"/>
          <w:szCs w:val="18"/>
        </w:rPr>
      </w:pPr>
    </w:p>
    <w:p w14:paraId="49693356" w14:textId="32AD7160" w:rsidR="00B16A95" w:rsidRPr="00B16A95" w:rsidRDefault="00B16A95" w:rsidP="00176B62">
      <w:pPr>
        <w:ind w:left="720" w:hanging="360"/>
        <w:jc w:val="both"/>
        <w:rPr>
          <w:rFonts w:ascii="Arial" w:hAnsi="Arial" w:cs="Arial"/>
          <w:sz w:val="18"/>
          <w:szCs w:val="18"/>
        </w:rPr>
      </w:pPr>
      <w:r>
        <w:rPr>
          <w:rFonts w:ascii="Arial" w:hAnsi="Arial" w:cs="Arial"/>
          <w:sz w:val="18"/>
          <w:szCs w:val="18"/>
        </w:rPr>
        <w:t>B.</w:t>
      </w:r>
      <w:r>
        <w:rPr>
          <w:rFonts w:ascii="Arial" w:hAnsi="Arial" w:cs="Arial"/>
          <w:sz w:val="18"/>
          <w:szCs w:val="18"/>
        </w:rPr>
        <w:tab/>
      </w:r>
      <w:bookmarkStart w:id="29" w:name="_Hlk515979183"/>
      <w:r w:rsidRPr="00B16A95">
        <w:rPr>
          <w:rFonts w:ascii="Arial" w:hAnsi="Arial" w:cs="Arial"/>
          <w:sz w:val="18"/>
          <w:szCs w:val="18"/>
        </w:rPr>
        <w:t>If Contractor fails to maintain the sub</w:t>
      </w:r>
      <w:r w:rsidRPr="00B16A95">
        <w:rPr>
          <w:rFonts w:ascii="Cambria Math" w:hAnsi="Cambria Math" w:cs="Cambria Math"/>
          <w:sz w:val="18"/>
          <w:szCs w:val="18"/>
        </w:rPr>
        <w:t>‐</w:t>
      </w:r>
      <w:r w:rsidR="008C6D4D">
        <w:rPr>
          <w:rFonts w:ascii="Arial" w:hAnsi="Arial" w:cs="Arial"/>
          <w:sz w:val="18"/>
          <w:szCs w:val="18"/>
        </w:rPr>
        <w:t>grade</w:t>
      </w:r>
      <w:r w:rsidRPr="00B16A95">
        <w:rPr>
          <w:rFonts w:ascii="Arial" w:hAnsi="Arial" w:cs="Arial"/>
          <w:sz w:val="18"/>
          <w:szCs w:val="18"/>
        </w:rPr>
        <w:t xml:space="preserve"> properly, the Contractor shall remove the</w:t>
      </w:r>
      <w:r>
        <w:rPr>
          <w:rFonts w:ascii="Arial" w:hAnsi="Arial" w:cs="Arial"/>
          <w:sz w:val="18"/>
          <w:szCs w:val="18"/>
        </w:rPr>
        <w:t xml:space="preserve"> </w:t>
      </w:r>
      <w:r w:rsidRPr="00B16A95">
        <w:rPr>
          <w:rFonts w:ascii="Arial" w:hAnsi="Arial" w:cs="Arial"/>
          <w:sz w:val="18"/>
          <w:szCs w:val="18"/>
        </w:rPr>
        <w:t>unsuitable material. If the</w:t>
      </w:r>
      <w:r>
        <w:rPr>
          <w:rFonts w:ascii="Arial" w:hAnsi="Arial" w:cs="Arial"/>
          <w:sz w:val="18"/>
          <w:szCs w:val="18"/>
        </w:rPr>
        <w:t xml:space="preserve"> </w:t>
      </w:r>
      <w:r w:rsidRPr="00B16A95">
        <w:rPr>
          <w:rFonts w:ascii="Arial" w:hAnsi="Arial" w:cs="Arial"/>
          <w:sz w:val="18"/>
          <w:szCs w:val="18"/>
        </w:rPr>
        <w:t>bottom of any portion of the excavation is removed below the limits</w:t>
      </w:r>
      <w:r>
        <w:rPr>
          <w:rFonts w:ascii="Arial" w:hAnsi="Arial" w:cs="Arial"/>
          <w:sz w:val="18"/>
          <w:szCs w:val="18"/>
        </w:rPr>
        <w:t xml:space="preserve"> </w:t>
      </w:r>
      <w:r w:rsidRPr="00B16A95">
        <w:rPr>
          <w:rFonts w:ascii="Arial" w:hAnsi="Arial" w:cs="Arial"/>
          <w:sz w:val="18"/>
          <w:szCs w:val="18"/>
        </w:rPr>
        <w:t xml:space="preserve">shown on the Drawings, it shall be restored per the </w:t>
      </w:r>
      <w:r w:rsidR="005F387C">
        <w:rPr>
          <w:rFonts w:ascii="Arial" w:hAnsi="Arial" w:cs="Arial"/>
          <w:sz w:val="18"/>
          <w:szCs w:val="18"/>
        </w:rPr>
        <w:t>Consultant</w:t>
      </w:r>
      <w:r w:rsidRPr="00B16A95">
        <w:rPr>
          <w:rFonts w:ascii="Arial" w:hAnsi="Arial" w:cs="Arial"/>
          <w:sz w:val="18"/>
          <w:szCs w:val="18"/>
        </w:rPr>
        <w:t xml:space="preserve"> to the elevation shown</w:t>
      </w:r>
      <w:r>
        <w:rPr>
          <w:rFonts w:ascii="Arial" w:hAnsi="Arial" w:cs="Arial"/>
          <w:sz w:val="18"/>
          <w:szCs w:val="18"/>
        </w:rPr>
        <w:t xml:space="preserve"> </w:t>
      </w:r>
      <w:r w:rsidRPr="00B16A95">
        <w:rPr>
          <w:rFonts w:ascii="Arial" w:hAnsi="Arial" w:cs="Arial"/>
          <w:sz w:val="18"/>
          <w:szCs w:val="18"/>
        </w:rPr>
        <w:t>in the Drawings. Compacted native earthen fill is not acceptable.</w:t>
      </w:r>
      <w:bookmarkEnd w:id="29"/>
    </w:p>
    <w:p w14:paraId="21DAC8D6" w14:textId="77777777" w:rsidR="00B16A95" w:rsidRDefault="00B16A95" w:rsidP="00176B62">
      <w:pPr>
        <w:jc w:val="both"/>
        <w:rPr>
          <w:rFonts w:ascii="Arial" w:hAnsi="Arial" w:cs="Arial"/>
          <w:sz w:val="18"/>
          <w:szCs w:val="18"/>
        </w:rPr>
      </w:pPr>
    </w:p>
    <w:p w14:paraId="0618CE37" w14:textId="66774766" w:rsidR="00C51A91" w:rsidRDefault="00B16A95" w:rsidP="00176B62">
      <w:pPr>
        <w:ind w:left="720" w:hanging="360"/>
        <w:jc w:val="both"/>
        <w:rPr>
          <w:rFonts w:ascii="Arial" w:hAnsi="Arial" w:cs="Arial"/>
          <w:sz w:val="18"/>
          <w:szCs w:val="18"/>
        </w:rPr>
      </w:pPr>
      <w:r>
        <w:rPr>
          <w:rFonts w:ascii="Arial" w:hAnsi="Arial" w:cs="Arial"/>
          <w:sz w:val="18"/>
          <w:szCs w:val="18"/>
        </w:rPr>
        <w:t>C.</w:t>
      </w:r>
      <w:r>
        <w:rPr>
          <w:rFonts w:ascii="Arial" w:hAnsi="Arial" w:cs="Arial"/>
          <w:sz w:val="18"/>
          <w:szCs w:val="18"/>
        </w:rPr>
        <w:tab/>
      </w:r>
      <w:bookmarkStart w:id="30" w:name="_Hlk515979224"/>
      <w:r w:rsidRPr="00B16A95">
        <w:rPr>
          <w:rFonts w:ascii="Arial" w:hAnsi="Arial" w:cs="Arial"/>
          <w:sz w:val="18"/>
          <w:szCs w:val="18"/>
        </w:rPr>
        <w:t xml:space="preserve">If in the opinion of </w:t>
      </w:r>
      <w:r w:rsidR="005F387C">
        <w:rPr>
          <w:rFonts w:ascii="Arial" w:hAnsi="Arial" w:cs="Arial"/>
          <w:sz w:val="18"/>
          <w:szCs w:val="18"/>
        </w:rPr>
        <w:t>Consultant</w:t>
      </w:r>
      <w:r w:rsidRPr="00B16A95">
        <w:rPr>
          <w:rFonts w:ascii="Arial" w:hAnsi="Arial" w:cs="Arial"/>
          <w:sz w:val="18"/>
          <w:szCs w:val="18"/>
        </w:rPr>
        <w:t xml:space="preserve"> or authorized representative</w:t>
      </w:r>
      <w:r w:rsidR="005F387C">
        <w:rPr>
          <w:rFonts w:ascii="Arial" w:hAnsi="Arial" w:cs="Arial"/>
          <w:sz w:val="18"/>
          <w:szCs w:val="18"/>
        </w:rPr>
        <w:t>,</w:t>
      </w:r>
      <w:r w:rsidRPr="00B16A95">
        <w:rPr>
          <w:rFonts w:ascii="Arial" w:hAnsi="Arial" w:cs="Arial"/>
          <w:sz w:val="18"/>
          <w:szCs w:val="18"/>
        </w:rPr>
        <w:t xml:space="preserve"> the sub</w:t>
      </w:r>
      <w:r w:rsidRPr="00B16A95">
        <w:rPr>
          <w:rFonts w:ascii="Cambria Math" w:hAnsi="Cambria Math" w:cs="Cambria Math"/>
          <w:sz w:val="18"/>
          <w:szCs w:val="18"/>
        </w:rPr>
        <w:t>‐</w:t>
      </w:r>
      <w:r w:rsidR="008C6D4D">
        <w:rPr>
          <w:rFonts w:ascii="Arial" w:hAnsi="Arial" w:cs="Arial"/>
          <w:sz w:val="18"/>
          <w:szCs w:val="18"/>
        </w:rPr>
        <w:t>grade</w:t>
      </w:r>
      <w:r w:rsidRPr="00B16A95">
        <w:rPr>
          <w:rFonts w:ascii="Arial" w:hAnsi="Arial" w:cs="Arial"/>
          <w:sz w:val="18"/>
          <w:szCs w:val="18"/>
        </w:rPr>
        <w:t>, at or below</w:t>
      </w:r>
      <w:r>
        <w:rPr>
          <w:rFonts w:ascii="Arial" w:hAnsi="Arial" w:cs="Arial"/>
          <w:sz w:val="18"/>
          <w:szCs w:val="18"/>
        </w:rPr>
        <w:t xml:space="preserve"> </w:t>
      </w:r>
      <w:r w:rsidRPr="00B16A95">
        <w:rPr>
          <w:rFonts w:ascii="Arial" w:hAnsi="Arial" w:cs="Arial"/>
          <w:sz w:val="18"/>
          <w:szCs w:val="18"/>
        </w:rPr>
        <w:t>the normal grade of the excavation as indicated on the Drawings, is unsuitable for</w:t>
      </w:r>
      <w:r>
        <w:rPr>
          <w:rFonts w:ascii="Arial" w:hAnsi="Arial" w:cs="Arial"/>
          <w:sz w:val="18"/>
          <w:szCs w:val="18"/>
        </w:rPr>
        <w:t xml:space="preserve"> </w:t>
      </w:r>
      <w:r w:rsidRPr="00B16A95">
        <w:rPr>
          <w:rFonts w:ascii="Arial" w:hAnsi="Arial" w:cs="Arial"/>
          <w:sz w:val="18"/>
          <w:szCs w:val="18"/>
        </w:rPr>
        <w:t xml:space="preserve">construction; it shall be removed to such depth and width as the </w:t>
      </w:r>
      <w:r w:rsidR="005F387C">
        <w:rPr>
          <w:rFonts w:ascii="Arial" w:hAnsi="Arial" w:cs="Arial"/>
          <w:sz w:val="18"/>
          <w:szCs w:val="18"/>
        </w:rPr>
        <w:t>Consultant</w:t>
      </w:r>
      <w:r w:rsidRPr="00B16A95">
        <w:rPr>
          <w:rFonts w:ascii="Arial" w:hAnsi="Arial" w:cs="Arial"/>
          <w:sz w:val="18"/>
          <w:szCs w:val="18"/>
        </w:rPr>
        <w:t xml:space="preserve"> may</w:t>
      </w:r>
      <w:r>
        <w:rPr>
          <w:rFonts w:ascii="Arial" w:hAnsi="Arial" w:cs="Arial"/>
          <w:sz w:val="18"/>
          <w:szCs w:val="18"/>
        </w:rPr>
        <w:t xml:space="preserve"> </w:t>
      </w:r>
      <w:r w:rsidRPr="00B16A95">
        <w:rPr>
          <w:rFonts w:ascii="Arial" w:hAnsi="Arial" w:cs="Arial"/>
          <w:sz w:val="18"/>
          <w:szCs w:val="18"/>
        </w:rPr>
        <w:t xml:space="preserve">direct and be replaced with suitable material as directed by the </w:t>
      </w:r>
      <w:r w:rsidR="005F387C">
        <w:rPr>
          <w:rFonts w:ascii="Arial" w:hAnsi="Arial" w:cs="Arial"/>
          <w:sz w:val="18"/>
          <w:szCs w:val="18"/>
        </w:rPr>
        <w:t>Consultant</w:t>
      </w:r>
      <w:r w:rsidR="005F387C" w:rsidRPr="00E65BE8">
        <w:rPr>
          <w:rFonts w:ascii="Arial" w:hAnsi="Arial" w:cs="Arial"/>
          <w:sz w:val="18"/>
          <w:szCs w:val="18"/>
        </w:rPr>
        <w:t xml:space="preserve"> or authorized</w:t>
      </w:r>
      <w:r w:rsidR="005F387C">
        <w:rPr>
          <w:rFonts w:ascii="Arial" w:hAnsi="Arial" w:cs="Arial"/>
          <w:sz w:val="18"/>
          <w:szCs w:val="18"/>
        </w:rPr>
        <w:t xml:space="preserve"> </w:t>
      </w:r>
      <w:r w:rsidR="005F387C" w:rsidRPr="00E65BE8">
        <w:rPr>
          <w:rFonts w:ascii="Arial" w:hAnsi="Arial" w:cs="Arial"/>
          <w:sz w:val="18"/>
          <w:szCs w:val="18"/>
        </w:rPr>
        <w:t>representative.</w:t>
      </w:r>
      <w:bookmarkEnd w:id="30"/>
    </w:p>
    <w:p w14:paraId="6548281E" w14:textId="77777777" w:rsidR="008964D9" w:rsidRDefault="008964D9" w:rsidP="00B16A95">
      <w:pPr>
        <w:ind w:left="1080" w:hanging="360"/>
        <w:jc w:val="both"/>
        <w:rPr>
          <w:rFonts w:ascii="Arial" w:hAnsi="Arial" w:cs="Arial"/>
          <w:sz w:val="18"/>
          <w:szCs w:val="18"/>
        </w:rPr>
      </w:pPr>
    </w:p>
    <w:p w14:paraId="2F6DEDEC" w14:textId="1C37FC63" w:rsidR="008964D9" w:rsidRPr="008964D9" w:rsidRDefault="008964D9" w:rsidP="008964D9">
      <w:pPr>
        <w:jc w:val="both"/>
        <w:rPr>
          <w:rFonts w:ascii="Arial" w:hAnsi="Arial" w:cs="Arial"/>
          <w:b/>
          <w:sz w:val="18"/>
          <w:szCs w:val="18"/>
        </w:rPr>
      </w:pPr>
      <w:r w:rsidRPr="008964D9">
        <w:rPr>
          <w:rFonts w:ascii="Arial" w:hAnsi="Arial" w:cs="Arial"/>
          <w:b/>
          <w:sz w:val="18"/>
          <w:szCs w:val="18"/>
        </w:rPr>
        <w:t>3.04</w:t>
      </w:r>
      <w:r w:rsidRPr="008964D9">
        <w:rPr>
          <w:rFonts w:ascii="Arial" w:hAnsi="Arial" w:cs="Arial"/>
          <w:b/>
          <w:sz w:val="18"/>
          <w:szCs w:val="18"/>
        </w:rPr>
        <w:tab/>
      </w:r>
      <w:r w:rsidRPr="008964D9">
        <w:rPr>
          <w:rFonts w:ascii="Arial" w:hAnsi="Arial" w:cs="Arial"/>
          <w:b/>
          <w:sz w:val="18"/>
          <w:szCs w:val="18"/>
        </w:rPr>
        <w:tab/>
      </w:r>
      <w:r w:rsidRPr="002C63F6">
        <w:rPr>
          <w:rFonts w:ascii="Arial" w:hAnsi="Arial" w:cs="Arial"/>
          <w:b/>
          <w:sz w:val="18"/>
          <w:szCs w:val="18"/>
        </w:rPr>
        <w:t>SUB-DRAINAGE PIPING INSTALLATION</w:t>
      </w:r>
    </w:p>
    <w:p w14:paraId="2ADA349D" w14:textId="10212BED" w:rsidR="008964D9" w:rsidRDefault="008964D9" w:rsidP="008964D9">
      <w:pPr>
        <w:jc w:val="both"/>
        <w:rPr>
          <w:rFonts w:ascii="Arial" w:hAnsi="Arial" w:cs="Arial"/>
          <w:sz w:val="18"/>
          <w:szCs w:val="18"/>
        </w:rPr>
      </w:pPr>
    </w:p>
    <w:p w14:paraId="639EE21C" w14:textId="265652A6" w:rsidR="008964D9" w:rsidRDefault="008964D9" w:rsidP="002C63F6">
      <w:pPr>
        <w:pStyle w:val="ListParagraph"/>
        <w:numPr>
          <w:ilvl w:val="0"/>
          <w:numId w:val="5"/>
        </w:numPr>
        <w:jc w:val="both"/>
        <w:rPr>
          <w:rFonts w:ascii="Arial" w:hAnsi="Arial" w:cs="Arial"/>
          <w:sz w:val="18"/>
          <w:szCs w:val="18"/>
        </w:rPr>
      </w:pPr>
      <w:bookmarkStart w:id="31" w:name="_Hlk515980222"/>
      <w:r w:rsidRPr="002C63F6">
        <w:rPr>
          <w:rFonts w:ascii="Arial" w:hAnsi="Arial" w:cs="Arial"/>
          <w:sz w:val="18"/>
          <w:szCs w:val="18"/>
        </w:rPr>
        <w:t>Install sub-drainage piping as per drawings.</w:t>
      </w:r>
      <w:bookmarkEnd w:id="31"/>
    </w:p>
    <w:p w14:paraId="58AD7D66" w14:textId="77777777" w:rsidR="002C63F6" w:rsidRPr="002C63F6" w:rsidRDefault="002C63F6" w:rsidP="002C63F6">
      <w:pPr>
        <w:pStyle w:val="ListParagraph"/>
        <w:jc w:val="both"/>
        <w:rPr>
          <w:rFonts w:ascii="Arial" w:hAnsi="Arial" w:cs="Arial"/>
          <w:sz w:val="18"/>
          <w:szCs w:val="18"/>
        </w:rPr>
      </w:pPr>
    </w:p>
    <w:p w14:paraId="4A681276" w14:textId="21A732D8" w:rsidR="002C63F6" w:rsidRPr="002C63F6" w:rsidRDefault="002C63F6" w:rsidP="002C63F6">
      <w:pPr>
        <w:pStyle w:val="ListParagraph"/>
        <w:numPr>
          <w:ilvl w:val="0"/>
          <w:numId w:val="5"/>
        </w:numPr>
        <w:jc w:val="both"/>
        <w:rPr>
          <w:rFonts w:ascii="Arial" w:hAnsi="Arial" w:cs="Arial"/>
          <w:sz w:val="18"/>
          <w:szCs w:val="18"/>
        </w:rPr>
      </w:pPr>
      <w:r>
        <w:rPr>
          <w:rFonts w:ascii="Arial" w:hAnsi="Arial" w:cs="Arial"/>
          <w:sz w:val="18"/>
          <w:szCs w:val="18"/>
        </w:rPr>
        <w:t>Typically installed in the base layer.</w:t>
      </w:r>
    </w:p>
    <w:p w14:paraId="6C208363" w14:textId="77777777" w:rsidR="003B1533" w:rsidRDefault="003B1533" w:rsidP="003B1533">
      <w:pPr>
        <w:jc w:val="both"/>
        <w:rPr>
          <w:rFonts w:ascii="Arial" w:hAnsi="Arial" w:cs="Arial"/>
          <w:sz w:val="18"/>
          <w:szCs w:val="18"/>
        </w:rPr>
      </w:pPr>
    </w:p>
    <w:p w14:paraId="40BED81B" w14:textId="334B6B06" w:rsidR="003B1533" w:rsidRPr="00497D80" w:rsidRDefault="003B1533" w:rsidP="003B1533">
      <w:pPr>
        <w:jc w:val="both"/>
        <w:rPr>
          <w:rFonts w:ascii="Arial" w:hAnsi="Arial" w:cs="Arial"/>
          <w:b/>
          <w:sz w:val="18"/>
          <w:szCs w:val="18"/>
        </w:rPr>
      </w:pPr>
      <w:r w:rsidRPr="00497D80">
        <w:rPr>
          <w:rFonts w:ascii="Arial" w:hAnsi="Arial" w:cs="Arial"/>
          <w:b/>
          <w:sz w:val="18"/>
          <w:szCs w:val="18"/>
        </w:rPr>
        <w:lastRenderedPageBreak/>
        <w:t>3.</w:t>
      </w:r>
      <w:r w:rsidR="00497D80">
        <w:rPr>
          <w:rFonts w:ascii="Arial" w:hAnsi="Arial" w:cs="Arial"/>
          <w:b/>
          <w:sz w:val="18"/>
          <w:szCs w:val="18"/>
        </w:rPr>
        <w:t>0</w:t>
      </w:r>
      <w:r w:rsidR="008964D9">
        <w:rPr>
          <w:rFonts w:ascii="Arial" w:hAnsi="Arial" w:cs="Arial"/>
          <w:b/>
          <w:sz w:val="18"/>
          <w:szCs w:val="18"/>
        </w:rPr>
        <w:t>5</w:t>
      </w:r>
      <w:r w:rsidRPr="00497D80">
        <w:rPr>
          <w:rFonts w:ascii="Arial" w:hAnsi="Arial" w:cs="Arial"/>
          <w:b/>
          <w:sz w:val="18"/>
          <w:szCs w:val="18"/>
        </w:rPr>
        <w:tab/>
      </w:r>
      <w:r w:rsidR="008964D9">
        <w:rPr>
          <w:rFonts w:ascii="Arial" w:hAnsi="Arial" w:cs="Arial"/>
          <w:b/>
          <w:sz w:val="18"/>
          <w:szCs w:val="18"/>
        </w:rPr>
        <w:tab/>
      </w:r>
      <w:r w:rsidR="0052201A">
        <w:rPr>
          <w:rFonts w:ascii="Arial" w:hAnsi="Arial" w:cs="Arial"/>
          <w:b/>
          <w:sz w:val="18"/>
          <w:szCs w:val="18"/>
        </w:rPr>
        <w:t>SUB-</w:t>
      </w:r>
      <w:bookmarkStart w:id="32" w:name="_GoBack"/>
      <w:bookmarkEnd w:id="32"/>
      <w:r w:rsidRPr="00497D80">
        <w:rPr>
          <w:rFonts w:ascii="Arial" w:hAnsi="Arial" w:cs="Arial"/>
          <w:b/>
          <w:sz w:val="18"/>
          <w:szCs w:val="18"/>
        </w:rPr>
        <w:t>BASE PREPARATION</w:t>
      </w:r>
    </w:p>
    <w:p w14:paraId="649E94CB" w14:textId="621B8F68" w:rsidR="003B1533" w:rsidRDefault="003B1533" w:rsidP="003B1533">
      <w:pPr>
        <w:jc w:val="both"/>
        <w:rPr>
          <w:rFonts w:ascii="Arial" w:hAnsi="Arial" w:cs="Arial"/>
          <w:sz w:val="18"/>
          <w:szCs w:val="18"/>
        </w:rPr>
      </w:pPr>
    </w:p>
    <w:p w14:paraId="56596D55" w14:textId="176E3BE9" w:rsidR="003B1533" w:rsidRDefault="003B1533" w:rsidP="00176B62">
      <w:pPr>
        <w:ind w:left="720" w:hanging="360"/>
        <w:jc w:val="both"/>
        <w:rPr>
          <w:rFonts w:ascii="Arial" w:hAnsi="Arial" w:cs="Arial"/>
          <w:sz w:val="18"/>
          <w:szCs w:val="18"/>
        </w:rPr>
      </w:pPr>
      <w:r>
        <w:rPr>
          <w:rFonts w:ascii="Arial" w:hAnsi="Arial" w:cs="Arial"/>
          <w:sz w:val="18"/>
          <w:szCs w:val="18"/>
        </w:rPr>
        <w:t>A.</w:t>
      </w:r>
      <w:r>
        <w:rPr>
          <w:rFonts w:ascii="Arial" w:hAnsi="Arial" w:cs="Arial"/>
          <w:sz w:val="18"/>
          <w:szCs w:val="18"/>
        </w:rPr>
        <w:tab/>
      </w:r>
      <w:bookmarkStart w:id="33" w:name="_Hlk515980273"/>
      <w:r w:rsidRPr="003B1533">
        <w:rPr>
          <w:rFonts w:ascii="Arial" w:hAnsi="Arial" w:cs="Arial"/>
          <w:sz w:val="18"/>
          <w:szCs w:val="18"/>
        </w:rPr>
        <w:t xml:space="preserve">Install leveling bed, </w:t>
      </w:r>
      <w:r w:rsidR="00497D80">
        <w:rPr>
          <w:rFonts w:ascii="Arial" w:hAnsi="Arial" w:cs="Arial"/>
          <w:sz w:val="18"/>
          <w:szCs w:val="18"/>
        </w:rPr>
        <w:t>4</w:t>
      </w:r>
      <w:r w:rsidRPr="003B1533">
        <w:rPr>
          <w:rFonts w:ascii="Arial" w:hAnsi="Arial" w:cs="Arial"/>
          <w:sz w:val="18"/>
          <w:szCs w:val="18"/>
        </w:rPr>
        <w:t>” (1</w:t>
      </w:r>
      <w:r w:rsidR="00497D80">
        <w:rPr>
          <w:rFonts w:ascii="Arial" w:hAnsi="Arial" w:cs="Arial"/>
          <w:sz w:val="18"/>
          <w:szCs w:val="18"/>
        </w:rPr>
        <w:t>0</w:t>
      </w:r>
      <w:r w:rsidR="00E97F77">
        <w:rPr>
          <w:rFonts w:ascii="Arial" w:hAnsi="Arial" w:cs="Arial"/>
          <w:sz w:val="18"/>
          <w:szCs w:val="18"/>
        </w:rPr>
        <w:t>0</w:t>
      </w:r>
      <w:r w:rsidRPr="003B1533">
        <w:rPr>
          <w:rFonts w:ascii="Arial" w:hAnsi="Arial" w:cs="Arial"/>
          <w:sz w:val="18"/>
          <w:szCs w:val="18"/>
        </w:rPr>
        <w:t xml:space="preserve"> mm) of ¾” (19 mm) angular crushed stone,</w:t>
      </w:r>
      <w:r>
        <w:rPr>
          <w:rFonts w:ascii="Arial" w:hAnsi="Arial" w:cs="Arial"/>
          <w:sz w:val="18"/>
          <w:szCs w:val="18"/>
        </w:rPr>
        <w:t xml:space="preserve"> </w:t>
      </w:r>
      <w:r w:rsidRPr="003B1533">
        <w:rPr>
          <w:rFonts w:ascii="Arial" w:hAnsi="Arial" w:cs="Arial"/>
          <w:sz w:val="18"/>
          <w:szCs w:val="18"/>
        </w:rPr>
        <w:t>across the footprint</w:t>
      </w:r>
      <w:r>
        <w:rPr>
          <w:rFonts w:ascii="Arial" w:hAnsi="Arial" w:cs="Arial"/>
          <w:sz w:val="18"/>
          <w:szCs w:val="18"/>
        </w:rPr>
        <w:t xml:space="preserve"> </w:t>
      </w:r>
      <w:r w:rsidRPr="003B1533">
        <w:rPr>
          <w:rFonts w:ascii="Arial" w:hAnsi="Arial" w:cs="Arial"/>
          <w:sz w:val="18"/>
          <w:szCs w:val="18"/>
        </w:rPr>
        <w:t>of the structure. Stone shall be rolled, or plate</w:t>
      </w:r>
      <w:r>
        <w:rPr>
          <w:rFonts w:ascii="Arial" w:hAnsi="Arial" w:cs="Arial"/>
          <w:sz w:val="18"/>
          <w:szCs w:val="18"/>
        </w:rPr>
        <w:t xml:space="preserve"> compacted </w:t>
      </w:r>
      <w:r w:rsidRPr="003B1533">
        <w:rPr>
          <w:rFonts w:ascii="Arial" w:hAnsi="Arial" w:cs="Arial"/>
          <w:sz w:val="18"/>
          <w:szCs w:val="18"/>
        </w:rPr>
        <w:t xml:space="preserve">to provide a </w:t>
      </w:r>
      <w:r w:rsidR="004C6BB8">
        <w:rPr>
          <w:rFonts w:ascii="Arial" w:hAnsi="Arial" w:cs="Arial"/>
          <w:sz w:val="18"/>
          <w:szCs w:val="18"/>
        </w:rPr>
        <w:t>flat</w:t>
      </w:r>
      <w:r w:rsidRPr="003B1533">
        <w:rPr>
          <w:rFonts w:ascii="Arial" w:hAnsi="Arial" w:cs="Arial"/>
          <w:sz w:val="18"/>
          <w:szCs w:val="18"/>
        </w:rPr>
        <w:t xml:space="preserve"> surface; free from</w:t>
      </w:r>
      <w:r>
        <w:rPr>
          <w:rFonts w:ascii="Arial" w:hAnsi="Arial" w:cs="Arial"/>
          <w:sz w:val="18"/>
          <w:szCs w:val="18"/>
        </w:rPr>
        <w:t xml:space="preserve"> </w:t>
      </w:r>
      <w:r w:rsidRPr="003B1533">
        <w:rPr>
          <w:rFonts w:ascii="Arial" w:hAnsi="Arial" w:cs="Arial"/>
          <w:sz w:val="18"/>
          <w:szCs w:val="18"/>
        </w:rPr>
        <w:t>lumps</w:t>
      </w:r>
      <w:r w:rsidR="004C6BB8">
        <w:rPr>
          <w:rFonts w:ascii="Arial" w:hAnsi="Arial" w:cs="Arial"/>
          <w:sz w:val="18"/>
          <w:szCs w:val="18"/>
        </w:rPr>
        <w:t xml:space="preserve">, </w:t>
      </w:r>
      <w:r w:rsidRPr="003B1533">
        <w:rPr>
          <w:rFonts w:ascii="Arial" w:hAnsi="Arial" w:cs="Arial"/>
          <w:sz w:val="18"/>
          <w:szCs w:val="18"/>
        </w:rPr>
        <w:t>debris or any other sharp materials.</w:t>
      </w:r>
      <w:r>
        <w:rPr>
          <w:rFonts w:ascii="Arial" w:hAnsi="Arial" w:cs="Arial"/>
          <w:sz w:val="18"/>
          <w:szCs w:val="18"/>
        </w:rPr>
        <w:t xml:space="preserve"> </w:t>
      </w:r>
      <w:r w:rsidR="008C6D4D">
        <w:rPr>
          <w:rFonts w:ascii="Arial" w:hAnsi="Arial" w:cs="Arial"/>
          <w:sz w:val="18"/>
          <w:szCs w:val="18"/>
        </w:rPr>
        <w:t xml:space="preserve">Base may have up to a </w:t>
      </w:r>
      <w:r w:rsidR="005E48CE">
        <w:rPr>
          <w:rFonts w:ascii="Arial" w:hAnsi="Arial" w:cs="Arial"/>
          <w:sz w:val="18"/>
          <w:szCs w:val="18"/>
        </w:rPr>
        <w:t>5</w:t>
      </w:r>
      <w:r w:rsidR="008C6D4D">
        <w:rPr>
          <w:rFonts w:ascii="Arial" w:hAnsi="Arial" w:cs="Arial"/>
          <w:sz w:val="18"/>
          <w:szCs w:val="18"/>
        </w:rPr>
        <w:t>% slope.</w:t>
      </w:r>
      <w:bookmarkEnd w:id="33"/>
    </w:p>
    <w:p w14:paraId="197DD442" w14:textId="0B44B54E" w:rsidR="003B1533" w:rsidRDefault="003B1533" w:rsidP="00176B62">
      <w:pPr>
        <w:ind w:left="720" w:hanging="360"/>
        <w:jc w:val="both"/>
        <w:rPr>
          <w:rFonts w:ascii="Arial" w:hAnsi="Arial" w:cs="Arial"/>
          <w:sz w:val="18"/>
          <w:szCs w:val="18"/>
        </w:rPr>
      </w:pPr>
    </w:p>
    <w:p w14:paraId="68A9C464" w14:textId="01CF16E8" w:rsidR="003B1533" w:rsidRDefault="003B1533" w:rsidP="00176B62">
      <w:pPr>
        <w:ind w:firstLine="360"/>
        <w:jc w:val="both"/>
        <w:rPr>
          <w:rFonts w:ascii="Arial" w:hAnsi="Arial" w:cs="Arial"/>
          <w:sz w:val="18"/>
          <w:szCs w:val="18"/>
        </w:rPr>
      </w:pPr>
      <w:r>
        <w:rPr>
          <w:rFonts w:ascii="Arial" w:hAnsi="Arial" w:cs="Arial"/>
          <w:sz w:val="18"/>
          <w:szCs w:val="18"/>
        </w:rPr>
        <w:t>B.</w:t>
      </w:r>
      <w:r>
        <w:rPr>
          <w:rFonts w:ascii="Arial" w:hAnsi="Arial" w:cs="Arial"/>
          <w:sz w:val="18"/>
          <w:szCs w:val="18"/>
        </w:rPr>
        <w:tab/>
      </w:r>
      <w:bookmarkStart w:id="34" w:name="_Hlk515980362"/>
      <w:r>
        <w:rPr>
          <w:rFonts w:ascii="Arial" w:hAnsi="Arial" w:cs="Arial"/>
          <w:sz w:val="18"/>
          <w:szCs w:val="18"/>
        </w:rPr>
        <w:t>B</w:t>
      </w:r>
      <w:r w:rsidRPr="00B16A95">
        <w:rPr>
          <w:rFonts w:ascii="Arial" w:hAnsi="Arial" w:cs="Arial"/>
          <w:sz w:val="18"/>
          <w:szCs w:val="18"/>
        </w:rPr>
        <w:t>ase shall be compacted to 95% Proctor Density</w:t>
      </w:r>
      <w:r>
        <w:rPr>
          <w:rFonts w:ascii="Arial" w:hAnsi="Arial" w:cs="Arial"/>
          <w:sz w:val="18"/>
          <w:szCs w:val="18"/>
        </w:rPr>
        <w:t xml:space="preserve"> minimum</w:t>
      </w:r>
      <w:r w:rsidRPr="00B16A95">
        <w:rPr>
          <w:rFonts w:ascii="Arial" w:hAnsi="Arial" w:cs="Arial"/>
          <w:sz w:val="18"/>
          <w:szCs w:val="18"/>
        </w:rPr>
        <w:t>, or as specified by the</w:t>
      </w:r>
      <w:r>
        <w:rPr>
          <w:rFonts w:ascii="Arial" w:hAnsi="Arial" w:cs="Arial"/>
          <w:sz w:val="18"/>
          <w:szCs w:val="18"/>
        </w:rPr>
        <w:t xml:space="preserve"> </w:t>
      </w:r>
      <w:r w:rsidR="00C255F7">
        <w:rPr>
          <w:rFonts w:ascii="Arial" w:hAnsi="Arial" w:cs="Arial"/>
          <w:sz w:val="18"/>
          <w:szCs w:val="18"/>
        </w:rPr>
        <w:t>Consultant</w:t>
      </w:r>
      <w:r w:rsidRPr="00B16A95">
        <w:rPr>
          <w:rFonts w:ascii="Arial" w:hAnsi="Arial" w:cs="Arial"/>
          <w:sz w:val="18"/>
          <w:szCs w:val="18"/>
        </w:rPr>
        <w:t>.</w:t>
      </w:r>
    </w:p>
    <w:bookmarkEnd w:id="34"/>
    <w:p w14:paraId="6A8B5B5D" w14:textId="7F3CE429" w:rsidR="003B1533" w:rsidRDefault="003B1533" w:rsidP="00176B62">
      <w:pPr>
        <w:jc w:val="both"/>
        <w:rPr>
          <w:rFonts w:ascii="Arial" w:hAnsi="Arial" w:cs="Arial"/>
          <w:sz w:val="18"/>
          <w:szCs w:val="18"/>
        </w:rPr>
      </w:pPr>
    </w:p>
    <w:p w14:paraId="6362B5F3" w14:textId="2F7CB017" w:rsidR="003B1533" w:rsidRDefault="003B1533" w:rsidP="00176B62">
      <w:pPr>
        <w:ind w:left="720" w:hanging="360"/>
        <w:jc w:val="both"/>
        <w:rPr>
          <w:rFonts w:ascii="Arial" w:hAnsi="Arial" w:cs="Arial"/>
          <w:sz w:val="18"/>
          <w:szCs w:val="18"/>
        </w:rPr>
      </w:pPr>
      <w:r>
        <w:rPr>
          <w:rFonts w:ascii="Arial" w:hAnsi="Arial" w:cs="Arial"/>
          <w:sz w:val="18"/>
          <w:szCs w:val="18"/>
        </w:rPr>
        <w:t>C.</w:t>
      </w:r>
      <w:r>
        <w:rPr>
          <w:rFonts w:ascii="Arial" w:hAnsi="Arial" w:cs="Arial"/>
          <w:sz w:val="18"/>
          <w:szCs w:val="18"/>
        </w:rPr>
        <w:tab/>
      </w:r>
      <w:bookmarkStart w:id="35" w:name="_Hlk515980382"/>
      <w:r>
        <w:rPr>
          <w:rFonts w:ascii="Arial" w:hAnsi="Arial" w:cs="Arial"/>
          <w:sz w:val="18"/>
          <w:szCs w:val="18"/>
        </w:rPr>
        <w:t>Dependent on the geotechnical report, the</w:t>
      </w:r>
      <w:r w:rsidRPr="00B16A95">
        <w:rPr>
          <w:rFonts w:ascii="Arial" w:hAnsi="Arial" w:cs="Arial"/>
          <w:sz w:val="18"/>
          <w:szCs w:val="18"/>
        </w:rPr>
        <w:t xml:space="preserve"> </w:t>
      </w:r>
      <w:r w:rsidR="00C255F7">
        <w:rPr>
          <w:rFonts w:ascii="Arial" w:hAnsi="Arial" w:cs="Arial"/>
          <w:sz w:val="18"/>
          <w:szCs w:val="18"/>
        </w:rPr>
        <w:t>Consultant</w:t>
      </w:r>
      <w:r w:rsidRPr="00B16A95">
        <w:rPr>
          <w:rFonts w:ascii="Arial" w:hAnsi="Arial" w:cs="Arial"/>
          <w:sz w:val="18"/>
          <w:szCs w:val="18"/>
        </w:rPr>
        <w:t xml:space="preserve"> or authorized representative</w:t>
      </w:r>
      <w:r>
        <w:rPr>
          <w:rFonts w:ascii="Arial" w:hAnsi="Arial" w:cs="Arial"/>
          <w:sz w:val="18"/>
          <w:szCs w:val="18"/>
        </w:rPr>
        <w:t xml:space="preserve"> may require that a reinforcement </w:t>
      </w:r>
      <w:r w:rsidR="00AB3F09">
        <w:rPr>
          <w:rFonts w:ascii="Arial" w:hAnsi="Arial" w:cs="Arial"/>
          <w:sz w:val="18"/>
          <w:szCs w:val="18"/>
        </w:rPr>
        <w:t>geogrid</w:t>
      </w:r>
      <w:r>
        <w:rPr>
          <w:rFonts w:ascii="Arial" w:hAnsi="Arial" w:cs="Arial"/>
          <w:sz w:val="18"/>
          <w:szCs w:val="18"/>
        </w:rPr>
        <w:t xml:space="preserve"> fabric be placed within the base layer. If required, the geogrid fabric shall have placed on top of </w:t>
      </w:r>
      <w:r w:rsidR="00497D80">
        <w:rPr>
          <w:rFonts w:ascii="Arial" w:hAnsi="Arial" w:cs="Arial"/>
          <w:sz w:val="18"/>
          <w:szCs w:val="18"/>
        </w:rPr>
        <w:t>2</w:t>
      </w:r>
      <w:r>
        <w:rPr>
          <w:rFonts w:ascii="Arial" w:hAnsi="Arial" w:cs="Arial"/>
          <w:sz w:val="18"/>
          <w:szCs w:val="18"/>
        </w:rPr>
        <w:t xml:space="preserve">” </w:t>
      </w:r>
      <w:r w:rsidR="005E48CE">
        <w:rPr>
          <w:rFonts w:ascii="Arial" w:hAnsi="Arial" w:cs="Arial"/>
          <w:sz w:val="18"/>
          <w:szCs w:val="18"/>
        </w:rPr>
        <w:t>(</w:t>
      </w:r>
      <w:r w:rsidR="00497D80">
        <w:rPr>
          <w:rFonts w:ascii="Arial" w:hAnsi="Arial" w:cs="Arial"/>
          <w:sz w:val="18"/>
          <w:szCs w:val="18"/>
        </w:rPr>
        <w:t>5</w:t>
      </w:r>
      <w:r w:rsidR="005E48CE">
        <w:rPr>
          <w:rFonts w:ascii="Arial" w:hAnsi="Arial" w:cs="Arial"/>
          <w:sz w:val="18"/>
          <w:szCs w:val="18"/>
        </w:rPr>
        <w:t xml:space="preserve">0 mm) </w:t>
      </w:r>
      <w:r>
        <w:rPr>
          <w:rFonts w:ascii="Arial" w:hAnsi="Arial" w:cs="Arial"/>
          <w:sz w:val="18"/>
          <w:szCs w:val="18"/>
        </w:rPr>
        <w:t>of aggregate and covered with 2”</w:t>
      </w:r>
      <w:r w:rsidR="005E48CE">
        <w:rPr>
          <w:rFonts w:ascii="Arial" w:hAnsi="Arial" w:cs="Arial"/>
          <w:sz w:val="18"/>
          <w:szCs w:val="18"/>
        </w:rPr>
        <w:t xml:space="preserve"> (50 mm)</w:t>
      </w:r>
      <w:r>
        <w:rPr>
          <w:rFonts w:ascii="Arial" w:hAnsi="Arial" w:cs="Arial"/>
          <w:sz w:val="18"/>
          <w:szCs w:val="18"/>
        </w:rPr>
        <w:t xml:space="preserve"> of aggregate.</w:t>
      </w:r>
      <w:r w:rsidR="008C6D4D">
        <w:rPr>
          <w:rFonts w:ascii="Arial" w:hAnsi="Arial" w:cs="Arial"/>
          <w:sz w:val="18"/>
          <w:szCs w:val="18"/>
        </w:rPr>
        <w:t xml:space="preserve"> </w:t>
      </w:r>
      <w:r w:rsidR="008C6D4D" w:rsidRPr="008C6D4D">
        <w:rPr>
          <w:rFonts w:ascii="Arial" w:hAnsi="Arial" w:cs="Arial"/>
          <w:sz w:val="18"/>
          <w:szCs w:val="18"/>
        </w:rPr>
        <w:t>Overlap geo</w:t>
      </w:r>
      <w:r w:rsidR="008C6D4D">
        <w:rPr>
          <w:rFonts w:ascii="Arial" w:hAnsi="Arial" w:cs="Arial"/>
          <w:sz w:val="18"/>
          <w:szCs w:val="18"/>
        </w:rPr>
        <w:t>grid</w:t>
      </w:r>
      <w:r w:rsidR="008C6D4D" w:rsidRPr="008C6D4D">
        <w:rPr>
          <w:rFonts w:ascii="Arial" w:hAnsi="Arial" w:cs="Arial"/>
          <w:sz w:val="18"/>
          <w:szCs w:val="18"/>
        </w:rPr>
        <w:t xml:space="preserve"> a minimum 12” </w:t>
      </w:r>
      <w:r w:rsidR="005E48CE">
        <w:rPr>
          <w:rFonts w:ascii="Arial" w:hAnsi="Arial" w:cs="Arial"/>
          <w:sz w:val="18"/>
          <w:szCs w:val="18"/>
        </w:rPr>
        <w:t xml:space="preserve">(300 mm) </w:t>
      </w:r>
      <w:r w:rsidR="008C6D4D" w:rsidRPr="008C6D4D">
        <w:rPr>
          <w:rFonts w:ascii="Arial" w:hAnsi="Arial" w:cs="Arial"/>
          <w:sz w:val="18"/>
          <w:szCs w:val="18"/>
        </w:rPr>
        <w:t>or as recommended by</w:t>
      </w:r>
      <w:r w:rsidR="008C6D4D">
        <w:rPr>
          <w:rFonts w:ascii="Arial" w:hAnsi="Arial" w:cs="Arial"/>
          <w:sz w:val="18"/>
          <w:szCs w:val="18"/>
        </w:rPr>
        <w:t xml:space="preserve"> </w:t>
      </w:r>
      <w:r w:rsidR="008C6D4D" w:rsidRPr="008C6D4D">
        <w:rPr>
          <w:rFonts w:ascii="Arial" w:hAnsi="Arial" w:cs="Arial"/>
          <w:sz w:val="18"/>
          <w:szCs w:val="18"/>
        </w:rPr>
        <w:t>manufacturer.</w:t>
      </w:r>
      <w:bookmarkEnd w:id="35"/>
    </w:p>
    <w:p w14:paraId="48CEA1AB" w14:textId="013E6E1F" w:rsidR="00B16A95" w:rsidRDefault="00B16A95" w:rsidP="00B16A95">
      <w:pPr>
        <w:jc w:val="both"/>
        <w:rPr>
          <w:rFonts w:ascii="Arial" w:hAnsi="Arial" w:cs="Arial"/>
          <w:sz w:val="18"/>
          <w:szCs w:val="18"/>
        </w:rPr>
      </w:pPr>
    </w:p>
    <w:p w14:paraId="53135B8D" w14:textId="6969EF3D" w:rsidR="00B16A95" w:rsidRPr="00497D80" w:rsidRDefault="00B16A95" w:rsidP="00B16A95">
      <w:pPr>
        <w:jc w:val="both"/>
        <w:rPr>
          <w:rFonts w:ascii="Arial" w:hAnsi="Arial" w:cs="Arial"/>
          <w:b/>
          <w:sz w:val="18"/>
          <w:szCs w:val="18"/>
        </w:rPr>
      </w:pPr>
      <w:r w:rsidRPr="00497D80">
        <w:rPr>
          <w:rFonts w:ascii="Arial" w:hAnsi="Arial" w:cs="Arial"/>
          <w:b/>
          <w:sz w:val="18"/>
          <w:szCs w:val="18"/>
        </w:rPr>
        <w:t>3.</w:t>
      </w:r>
      <w:r w:rsidR="00497D80" w:rsidRPr="00497D80">
        <w:rPr>
          <w:rFonts w:ascii="Arial" w:hAnsi="Arial" w:cs="Arial"/>
          <w:b/>
          <w:sz w:val="18"/>
          <w:szCs w:val="18"/>
        </w:rPr>
        <w:t>0</w:t>
      </w:r>
      <w:r w:rsidR="008964D9">
        <w:rPr>
          <w:rFonts w:ascii="Arial" w:hAnsi="Arial" w:cs="Arial"/>
          <w:b/>
          <w:sz w:val="18"/>
          <w:szCs w:val="18"/>
        </w:rPr>
        <w:t>6</w:t>
      </w:r>
      <w:r w:rsidRPr="00497D80">
        <w:rPr>
          <w:rFonts w:ascii="Arial" w:hAnsi="Arial" w:cs="Arial"/>
          <w:b/>
          <w:sz w:val="18"/>
          <w:szCs w:val="18"/>
        </w:rPr>
        <w:tab/>
      </w:r>
      <w:r w:rsidRPr="00497D80">
        <w:rPr>
          <w:rFonts w:ascii="Arial" w:hAnsi="Arial" w:cs="Arial"/>
          <w:b/>
          <w:sz w:val="18"/>
          <w:szCs w:val="18"/>
        </w:rPr>
        <w:tab/>
      </w:r>
      <w:r w:rsidRPr="00497D80">
        <w:rPr>
          <w:rFonts w:ascii="Arial" w:hAnsi="Arial" w:cs="Arial"/>
          <w:b/>
          <w:sz w:val="18"/>
          <w:szCs w:val="18"/>
        </w:rPr>
        <w:t xml:space="preserve">INSTALLATION OF </w:t>
      </w:r>
      <w:r w:rsidR="002508CD" w:rsidRPr="00497D80">
        <w:rPr>
          <w:rFonts w:ascii="Arial" w:hAnsi="Arial" w:cs="Arial"/>
          <w:b/>
          <w:sz w:val="18"/>
          <w:szCs w:val="18"/>
        </w:rPr>
        <w:t>STRUCTURAL SOIL CELL</w:t>
      </w:r>
      <w:r w:rsidRPr="00497D80">
        <w:rPr>
          <w:rFonts w:ascii="Arial" w:hAnsi="Arial" w:cs="Arial"/>
          <w:b/>
          <w:sz w:val="18"/>
          <w:szCs w:val="18"/>
        </w:rPr>
        <w:t xml:space="preserve"> SYSTEM</w:t>
      </w:r>
    </w:p>
    <w:p w14:paraId="23A9A705" w14:textId="3E791F31" w:rsidR="00B16A95" w:rsidRDefault="00B16A95" w:rsidP="00B16A95">
      <w:pPr>
        <w:jc w:val="both"/>
        <w:rPr>
          <w:rFonts w:ascii="Arial" w:hAnsi="Arial" w:cs="Arial"/>
          <w:sz w:val="18"/>
          <w:szCs w:val="18"/>
        </w:rPr>
      </w:pPr>
    </w:p>
    <w:p w14:paraId="510560EF" w14:textId="61203636" w:rsidR="00523180" w:rsidRDefault="00B16A95" w:rsidP="00176B62">
      <w:pPr>
        <w:ind w:left="720" w:hanging="360"/>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4C6BB8">
        <w:rPr>
          <w:rFonts w:ascii="Arial" w:hAnsi="Arial" w:cs="Arial"/>
          <w:sz w:val="18"/>
          <w:szCs w:val="18"/>
        </w:rPr>
        <w:t xml:space="preserve">Installation procedure, as follows, shall be followed by the Contractor. The Contractor shall also reference the Manufacturer’s Installation Guidelines, and where any discrepancy exists the </w:t>
      </w:r>
      <w:r w:rsidR="00C255F7" w:rsidRPr="004C6BB8">
        <w:rPr>
          <w:rFonts w:ascii="Arial" w:hAnsi="Arial" w:cs="Arial"/>
          <w:sz w:val="18"/>
          <w:szCs w:val="18"/>
        </w:rPr>
        <w:t>Consultant</w:t>
      </w:r>
      <w:r w:rsidRPr="004C6BB8">
        <w:rPr>
          <w:rFonts w:ascii="Arial" w:hAnsi="Arial" w:cs="Arial"/>
          <w:sz w:val="18"/>
          <w:szCs w:val="18"/>
        </w:rPr>
        <w:t xml:space="preserve"> reserves the right to contact the Manufacturer’s Representative prior to continuation. Installation constitutes acceptance of existing conditions and responsibility for satisfactory performance.</w:t>
      </w:r>
    </w:p>
    <w:p w14:paraId="1C8EC2B3" w14:textId="2BD00154" w:rsidR="008C6D4D" w:rsidRDefault="008C6D4D" w:rsidP="00176B62">
      <w:pPr>
        <w:ind w:left="720" w:hanging="360"/>
        <w:jc w:val="both"/>
        <w:rPr>
          <w:rFonts w:ascii="Arial" w:hAnsi="Arial" w:cs="Arial"/>
          <w:sz w:val="18"/>
          <w:szCs w:val="18"/>
        </w:rPr>
      </w:pPr>
    </w:p>
    <w:p w14:paraId="65CFC51C" w14:textId="6D2106F5" w:rsidR="008C6D4D" w:rsidRDefault="002508CD" w:rsidP="00176B62">
      <w:pPr>
        <w:ind w:left="720" w:hanging="360"/>
        <w:jc w:val="both"/>
        <w:rPr>
          <w:rFonts w:ascii="Arial" w:hAnsi="Arial" w:cs="Arial"/>
          <w:sz w:val="18"/>
          <w:szCs w:val="18"/>
        </w:rPr>
      </w:pPr>
      <w:r>
        <w:rPr>
          <w:rFonts w:ascii="Arial" w:hAnsi="Arial" w:cs="Arial"/>
          <w:sz w:val="18"/>
          <w:szCs w:val="18"/>
        </w:rPr>
        <w:t>B</w:t>
      </w:r>
      <w:r w:rsidR="008C6D4D">
        <w:rPr>
          <w:rFonts w:ascii="Arial" w:hAnsi="Arial" w:cs="Arial"/>
          <w:sz w:val="18"/>
          <w:szCs w:val="18"/>
        </w:rPr>
        <w:t>.</w:t>
      </w:r>
      <w:r w:rsidR="008C6D4D">
        <w:rPr>
          <w:rFonts w:ascii="Arial" w:hAnsi="Arial" w:cs="Arial"/>
          <w:sz w:val="18"/>
          <w:szCs w:val="18"/>
        </w:rPr>
        <w:tab/>
      </w:r>
      <w:r w:rsidR="008C6D4D" w:rsidRPr="008C6D4D">
        <w:rPr>
          <w:rFonts w:ascii="Arial" w:hAnsi="Arial" w:cs="Arial"/>
          <w:sz w:val="18"/>
          <w:szCs w:val="18"/>
        </w:rPr>
        <w:t xml:space="preserve">Utilize a soluble paint, chalk or string to outline the footprint of the </w:t>
      </w:r>
      <w:r w:rsidR="00C255F7">
        <w:rPr>
          <w:rFonts w:ascii="Arial" w:hAnsi="Arial" w:cs="Arial"/>
          <w:sz w:val="18"/>
          <w:szCs w:val="18"/>
        </w:rPr>
        <w:t>ROOTSPACE</w:t>
      </w:r>
      <w:r w:rsidR="00C255F7" w:rsidRPr="0052619F">
        <w:rPr>
          <w:rFonts w:ascii="Arial" w:hAnsi="Arial" w:cs="Arial"/>
          <w:sz w:val="18"/>
          <w:szCs w:val="18"/>
          <w:vertAlign w:val="superscript"/>
        </w:rPr>
        <w:t>®</w:t>
      </w:r>
      <w:r w:rsidR="00C255F7" w:rsidRPr="00B7246C">
        <w:rPr>
          <w:rFonts w:ascii="Arial" w:hAnsi="Arial" w:cs="Arial"/>
          <w:sz w:val="18"/>
          <w:szCs w:val="18"/>
        </w:rPr>
        <w:t xml:space="preserve"> </w:t>
      </w:r>
      <w:r w:rsidR="00C255F7">
        <w:rPr>
          <w:rFonts w:ascii="Arial" w:hAnsi="Arial" w:cs="Arial"/>
          <w:sz w:val="18"/>
          <w:szCs w:val="18"/>
        </w:rPr>
        <w:t>SOIL CELL SYSTEM</w:t>
      </w:r>
      <w:r w:rsidR="008C6D4D" w:rsidRPr="008C6D4D">
        <w:rPr>
          <w:rFonts w:ascii="Arial" w:hAnsi="Arial" w:cs="Arial"/>
          <w:sz w:val="18"/>
          <w:szCs w:val="18"/>
        </w:rPr>
        <w:t>.</w:t>
      </w:r>
      <w:r w:rsidR="00482B3A">
        <w:rPr>
          <w:rFonts w:ascii="Arial" w:hAnsi="Arial" w:cs="Arial"/>
          <w:sz w:val="18"/>
          <w:szCs w:val="18"/>
        </w:rPr>
        <w:t xml:space="preserve"> </w:t>
      </w:r>
      <w:r w:rsidR="00482B3A" w:rsidRPr="00482B3A">
        <w:rPr>
          <w:rFonts w:ascii="Arial" w:hAnsi="Arial" w:cs="Arial"/>
          <w:sz w:val="18"/>
          <w:szCs w:val="18"/>
        </w:rPr>
        <w:t>Prior to</w:t>
      </w:r>
      <w:r w:rsidR="00482B3A">
        <w:rPr>
          <w:rFonts w:ascii="Arial" w:hAnsi="Arial" w:cs="Arial"/>
          <w:sz w:val="18"/>
          <w:szCs w:val="18"/>
        </w:rPr>
        <w:t xml:space="preserve"> the</w:t>
      </w:r>
      <w:r w:rsidR="00482B3A" w:rsidRPr="00482B3A">
        <w:rPr>
          <w:rFonts w:ascii="Arial" w:hAnsi="Arial" w:cs="Arial"/>
          <w:sz w:val="18"/>
          <w:szCs w:val="18"/>
        </w:rPr>
        <w:t xml:space="preserve"> installation of soil cell panels, confirm tree pit dimensions and mark location of trees. Rectify discrepancies and errors</w:t>
      </w:r>
      <w:r w:rsidR="008C6D4D" w:rsidRPr="008C6D4D">
        <w:rPr>
          <w:rFonts w:ascii="Arial" w:hAnsi="Arial" w:cs="Arial"/>
          <w:sz w:val="18"/>
          <w:szCs w:val="18"/>
        </w:rPr>
        <w:t>.</w:t>
      </w:r>
      <w:r w:rsidR="008C6D4D">
        <w:rPr>
          <w:rFonts w:ascii="Arial" w:hAnsi="Arial" w:cs="Arial"/>
          <w:sz w:val="18"/>
          <w:szCs w:val="18"/>
        </w:rPr>
        <w:t xml:space="preserve"> </w:t>
      </w:r>
      <w:r w:rsidR="008C6D4D" w:rsidRPr="008C6D4D">
        <w:rPr>
          <w:rFonts w:ascii="Arial" w:hAnsi="Arial" w:cs="Arial"/>
          <w:sz w:val="18"/>
          <w:szCs w:val="18"/>
        </w:rPr>
        <w:t>Ensure squareness prior to module placement.</w:t>
      </w:r>
    </w:p>
    <w:p w14:paraId="6A2AAF09" w14:textId="0289CC2F" w:rsidR="00B16A95" w:rsidRDefault="00B16A95" w:rsidP="00176B62">
      <w:pPr>
        <w:jc w:val="both"/>
        <w:rPr>
          <w:rFonts w:ascii="Arial" w:hAnsi="Arial" w:cs="Arial"/>
          <w:sz w:val="18"/>
          <w:szCs w:val="18"/>
        </w:rPr>
      </w:pPr>
    </w:p>
    <w:p w14:paraId="7735F9B3" w14:textId="137FF068" w:rsidR="00B66AAA" w:rsidRDefault="00B66AAA" w:rsidP="00176B62">
      <w:pPr>
        <w:ind w:left="720" w:hanging="360"/>
        <w:jc w:val="both"/>
        <w:rPr>
          <w:rFonts w:ascii="Arial" w:hAnsi="Arial" w:cs="Arial"/>
          <w:sz w:val="18"/>
          <w:szCs w:val="18"/>
        </w:rPr>
      </w:pPr>
      <w:r>
        <w:rPr>
          <w:rFonts w:ascii="Arial" w:hAnsi="Arial" w:cs="Arial"/>
          <w:sz w:val="18"/>
          <w:szCs w:val="18"/>
        </w:rPr>
        <w:t>D.</w:t>
      </w:r>
      <w:r>
        <w:rPr>
          <w:rFonts w:ascii="Arial" w:hAnsi="Arial" w:cs="Arial"/>
          <w:sz w:val="18"/>
          <w:szCs w:val="18"/>
        </w:rPr>
        <w:tab/>
      </w:r>
      <w:r w:rsidR="00482B3A" w:rsidRPr="00482B3A">
        <w:rPr>
          <w:rFonts w:ascii="Arial" w:hAnsi="Arial" w:cs="Arial"/>
          <w:sz w:val="18"/>
          <w:szCs w:val="18"/>
        </w:rPr>
        <w:t xml:space="preserve">Install </w:t>
      </w:r>
      <w:r w:rsidR="00C255F7">
        <w:rPr>
          <w:rFonts w:ascii="Arial" w:hAnsi="Arial" w:cs="Arial"/>
          <w:sz w:val="18"/>
          <w:szCs w:val="18"/>
        </w:rPr>
        <w:t>ROOTSPACE</w:t>
      </w:r>
      <w:r w:rsidR="00C255F7" w:rsidRPr="0052619F">
        <w:rPr>
          <w:rFonts w:ascii="Arial" w:hAnsi="Arial" w:cs="Arial"/>
          <w:sz w:val="18"/>
          <w:szCs w:val="18"/>
          <w:vertAlign w:val="superscript"/>
        </w:rPr>
        <w:t>®</w:t>
      </w:r>
      <w:r w:rsidR="00C255F7" w:rsidRPr="00B7246C">
        <w:rPr>
          <w:rFonts w:ascii="Arial" w:hAnsi="Arial" w:cs="Arial"/>
          <w:sz w:val="18"/>
          <w:szCs w:val="18"/>
        </w:rPr>
        <w:t xml:space="preserve"> </w:t>
      </w:r>
      <w:r w:rsidR="00482B3A" w:rsidRPr="00482B3A">
        <w:rPr>
          <w:rFonts w:ascii="Arial" w:hAnsi="Arial" w:cs="Arial"/>
          <w:sz w:val="18"/>
          <w:szCs w:val="18"/>
        </w:rPr>
        <w:t xml:space="preserve">soil cell panels in strict accordance with manufacturer’s written instructions and installation diagrams. Prior to placement, check each soil cell panel for damage. Reject cracked, chipped and otherwise damaged modules. Ensure that panels in contact with granular base course are firmly seated, with no rocking.  Ensure that panels are mechanically interconnected both horizontally and, in multiple layers, vertically.                                                          </w:t>
      </w:r>
    </w:p>
    <w:p w14:paraId="425A8933" w14:textId="264E50DB" w:rsidR="00B66AAA" w:rsidRDefault="00B66AAA" w:rsidP="00176B62">
      <w:pPr>
        <w:ind w:left="720" w:hanging="360"/>
        <w:jc w:val="both"/>
        <w:rPr>
          <w:rFonts w:ascii="Arial" w:hAnsi="Arial" w:cs="Arial"/>
          <w:sz w:val="18"/>
          <w:szCs w:val="18"/>
        </w:rPr>
      </w:pPr>
    </w:p>
    <w:p w14:paraId="4C82C979" w14:textId="30643810" w:rsidR="00497D80" w:rsidRDefault="0052201A" w:rsidP="00176B62">
      <w:pPr>
        <w:ind w:left="720" w:hanging="360"/>
        <w:jc w:val="both"/>
        <w:rPr>
          <w:rFonts w:ascii="Arial" w:hAnsi="Arial" w:cs="Arial"/>
          <w:sz w:val="18"/>
          <w:szCs w:val="18"/>
        </w:rPr>
      </w:pPr>
      <w:r>
        <w:rPr>
          <w:rFonts w:ascii="Arial" w:hAnsi="Arial" w:cs="Arial"/>
          <w:sz w:val="18"/>
          <w:szCs w:val="18"/>
        </w:rPr>
        <w:t>C</w:t>
      </w:r>
      <w:r w:rsidR="00B66AAA">
        <w:rPr>
          <w:rFonts w:ascii="Arial" w:hAnsi="Arial" w:cs="Arial"/>
          <w:sz w:val="18"/>
          <w:szCs w:val="18"/>
        </w:rPr>
        <w:t>.</w:t>
      </w:r>
      <w:r w:rsidR="00B66AAA">
        <w:rPr>
          <w:rFonts w:ascii="Arial" w:hAnsi="Arial" w:cs="Arial"/>
          <w:sz w:val="18"/>
          <w:szCs w:val="18"/>
        </w:rPr>
        <w:tab/>
      </w:r>
      <w:r w:rsidR="00B66AAA" w:rsidRPr="00B66AAA">
        <w:rPr>
          <w:rFonts w:ascii="Arial" w:hAnsi="Arial" w:cs="Arial"/>
          <w:sz w:val="18"/>
          <w:szCs w:val="18"/>
        </w:rPr>
        <w:t xml:space="preserve">Upon completion of </w:t>
      </w:r>
      <w:r w:rsidR="00482B3A">
        <w:rPr>
          <w:rFonts w:ascii="Arial" w:hAnsi="Arial" w:cs="Arial"/>
          <w:sz w:val="18"/>
          <w:szCs w:val="18"/>
        </w:rPr>
        <w:t>the</w:t>
      </w:r>
      <w:r w:rsidR="00C255F7">
        <w:rPr>
          <w:rFonts w:ascii="Arial" w:hAnsi="Arial" w:cs="Arial"/>
          <w:sz w:val="18"/>
          <w:szCs w:val="18"/>
        </w:rPr>
        <w:t xml:space="preserve"> ROOTSPACE</w:t>
      </w:r>
      <w:r w:rsidR="00C255F7" w:rsidRPr="0052619F">
        <w:rPr>
          <w:rFonts w:ascii="Arial" w:hAnsi="Arial" w:cs="Arial"/>
          <w:sz w:val="18"/>
          <w:szCs w:val="18"/>
          <w:vertAlign w:val="superscript"/>
        </w:rPr>
        <w:t>®</w:t>
      </w:r>
      <w:r w:rsidR="00C255F7" w:rsidRPr="00B7246C">
        <w:rPr>
          <w:rFonts w:ascii="Arial" w:hAnsi="Arial" w:cs="Arial"/>
          <w:sz w:val="18"/>
          <w:szCs w:val="18"/>
        </w:rPr>
        <w:t xml:space="preserve"> </w:t>
      </w:r>
      <w:r w:rsidR="00C255F7">
        <w:rPr>
          <w:rFonts w:ascii="Arial" w:hAnsi="Arial" w:cs="Arial"/>
          <w:sz w:val="18"/>
          <w:szCs w:val="18"/>
        </w:rPr>
        <w:t>SOIL CELL SYSTEM</w:t>
      </w:r>
      <w:r w:rsidR="00B66AAA" w:rsidRPr="00B66AAA">
        <w:rPr>
          <w:rFonts w:ascii="Arial" w:hAnsi="Arial" w:cs="Arial"/>
          <w:sz w:val="18"/>
          <w:szCs w:val="18"/>
        </w:rPr>
        <w:t>, wrap the</w:t>
      </w:r>
      <w:r w:rsidR="00B66AAA">
        <w:rPr>
          <w:rFonts w:ascii="Arial" w:hAnsi="Arial" w:cs="Arial"/>
          <w:sz w:val="18"/>
          <w:szCs w:val="18"/>
        </w:rPr>
        <w:t xml:space="preserve"> sides of the </w:t>
      </w:r>
      <w:r w:rsidR="00482B3A">
        <w:rPr>
          <w:rFonts w:ascii="Arial" w:hAnsi="Arial" w:cs="Arial"/>
          <w:sz w:val="18"/>
          <w:szCs w:val="18"/>
        </w:rPr>
        <w:t>system</w:t>
      </w:r>
      <w:r w:rsidR="00B66AAA" w:rsidRPr="00B66AAA">
        <w:rPr>
          <w:rFonts w:ascii="Arial" w:hAnsi="Arial" w:cs="Arial"/>
          <w:sz w:val="18"/>
          <w:szCs w:val="18"/>
        </w:rPr>
        <w:t xml:space="preserve"> </w:t>
      </w:r>
      <w:r w:rsidR="00482B3A">
        <w:rPr>
          <w:rFonts w:ascii="Arial" w:hAnsi="Arial" w:cs="Arial"/>
          <w:sz w:val="18"/>
          <w:szCs w:val="18"/>
        </w:rPr>
        <w:t>with</w:t>
      </w:r>
      <w:r w:rsidR="00B66AAA" w:rsidRPr="00B66AAA">
        <w:rPr>
          <w:rFonts w:ascii="Arial" w:hAnsi="Arial" w:cs="Arial"/>
          <w:sz w:val="18"/>
          <w:szCs w:val="18"/>
        </w:rPr>
        <w:t xml:space="preserve"> </w:t>
      </w:r>
      <w:r w:rsidR="00482B3A">
        <w:rPr>
          <w:rFonts w:ascii="Arial" w:hAnsi="Arial" w:cs="Arial"/>
          <w:sz w:val="18"/>
          <w:szCs w:val="18"/>
        </w:rPr>
        <w:t>root and moisture barrier, or geogrid/</w:t>
      </w:r>
      <w:r w:rsidR="00B66AAA" w:rsidRPr="00B66AAA">
        <w:rPr>
          <w:rFonts w:ascii="Arial" w:hAnsi="Arial" w:cs="Arial"/>
          <w:sz w:val="18"/>
          <w:szCs w:val="18"/>
        </w:rPr>
        <w:t xml:space="preserve">fabric to prevent material migration into the </w:t>
      </w:r>
      <w:r w:rsidR="00482B3A">
        <w:rPr>
          <w:rFonts w:ascii="Arial" w:hAnsi="Arial" w:cs="Arial"/>
          <w:sz w:val="18"/>
          <w:szCs w:val="18"/>
        </w:rPr>
        <w:t>structural soil cell system</w:t>
      </w:r>
      <w:r w:rsidR="00B66AAA" w:rsidRPr="00B66AAA">
        <w:rPr>
          <w:rFonts w:ascii="Arial" w:hAnsi="Arial" w:cs="Arial"/>
          <w:sz w:val="18"/>
          <w:szCs w:val="18"/>
        </w:rPr>
        <w:t xml:space="preserve">. Take great care to avoid damage to </w:t>
      </w:r>
      <w:r w:rsidR="00482B3A">
        <w:rPr>
          <w:rFonts w:ascii="Arial" w:hAnsi="Arial" w:cs="Arial"/>
          <w:sz w:val="18"/>
          <w:szCs w:val="18"/>
        </w:rPr>
        <w:t>the root and moisture or geogrid/fabric barrier</w:t>
      </w:r>
      <w:r w:rsidR="00B66AAA">
        <w:rPr>
          <w:rFonts w:ascii="Arial" w:hAnsi="Arial" w:cs="Arial"/>
          <w:sz w:val="18"/>
          <w:szCs w:val="18"/>
        </w:rPr>
        <w:t xml:space="preserve"> </w:t>
      </w:r>
      <w:r w:rsidR="00B66AAA" w:rsidRPr="00B66AAA">
        <w:rPr>
          <w:rFonts w:ascii="Arial" w:hAnsi="Arial" w:cs="Arial"/>
          <w:sz w:val="18"/>
          <w:szCs w:val="18"/>
        </w:rPr>
        <w:t>during placement. If damage occurs, repair</w:t>
      </w:r>
      <w:r w:rsidR="007E3280">
        <w:rPr>
          <w:rFonts w:ascii="Arial" w:hAnsi="Arial" w:cs="Arial"/>
          <w:sz w:val="18"/>
          <w:szCs w:val="18"/>
        </w:rPr>
        <w:t xml:space="preserve"> that portion</w:t>
      </w:r>
      <w:r w:rsidR="00B66AAA" w:rsidRPr="00B66AAA">
        <w:rPr>
          <w:rFonts w:ascii="Arial" w:hAnsi="Arial" w:cs="Arial"/>
          <w:sz w:val="18"/>
          <w:szCs w:val="18"/>
        </w:rPr>
        <w:t xml:space="preserve"> per</w:t>
      </w:r>
      <w:r w:rsidR="00B66AAA">
        <w:rPr>
          <w:rFonts w:ascii="Arial" w:hAnsi="Arial" w:cs="Arial"/>
          <w:sz w:val="18"/>
          <w:szCs w:val="18"/>
        </w:rPr>
        <w:t xml:space="preserve"> </w:t>
      </w:r>
      <w:r w:rsidR="00B66AAA" w:rsidRPr="00B66AAA">
        <w:rPr>
          <w:rFonts w:ascii="Arial" w:hAnsi="Arial" w:cs="Arial"/>
          <w:sz w:val="18"/>
          <w:szCs w:val="18"/>
        </w:rPr>
        <w:t>manufacturer specifications.</w:t>
      </w:r>
    </w:p>
    <w:p w14:paraId="285178CE" w14:textId="77777777" w:rsidR="008964D9" w:rsidRDefault="008964D9" w:rsidP="00E424AC">
      <w:pPr>
        <w:ind w:left="1080" w:hanging="360"/>
        <w:jc w:val="both"/>
        <w:rPr>
          <w:rFonts w:ascii="Arial" w:hAnsi="Arial" w:cs="Arial"/>
          <w:sz w:val="18"/>
          <w:szCs w:val="18"/>
        </w:rPr>
      </w:pPr>
    </w:p>
    <w:p w14:paraId="1B272BBB" w14:textId="6BB48CBE" w:rsidR="008964D9" w:rsidRPr="008964D9" w:rsidRDefault="008964D9" w:rsidP="008964D9">
      <w:pPr>
        <w:jc w:val="both"/>
        <w:rPr>
          <w:rFonts w:ascii="Arial" w:hAnsi="Arial" w:cs="Arial"/>
          <w:b/>
          <w:sz w:val="18"/>
          <w:szCs w:val="18"/>
        </w:rPr>
      </w:pPr>
      <w:r w:rsidRPr="008964D9">
        <w:rPr>
          <w:rFonts w:ascii="Arial" w:hAnsi="Arial" w:cs="Arial"/>
          <w:b/>
          <w:sz w:val="18"/>
          <w:szCs w:val="18"/>
        </w:rPr>
        <w:t xml:space="preserve">3.07    </w:t>
      </w:r>
      <w:r w:rsidRPr="008964D9">
        <w:rPr>
          <w:rFonts w:ascii="Arial" w:hAnsi="Arial" w:cs="Arial"/>
          <w:b/>
          <w:sz w:val="18"/>
          <w:szCs w:val="18"/>
        </w:rPr>
        <w:tab/>
      </w:r>
      <w:r w:rsidRPr="008964D9">
        <w:rPr>
          <w:rFonts w:ascii="Arial" w:hAnsi="Arial" w:cs="Arial"/>
          <w:b/>
          <w:sz w:val="18"/>
          <w:szCs w:val="18"/>
        </w:rPr>
        <w:t>UTILITIES WITHIN SOIL CELL MATRIX</w:t>
      </w:r>
    </w:p>
    <w:p w14:paraId="0D8847F1" w14:textId="77777777" w:rsidR="008964D9" w:rsidRPr="008964D9" w:rsidRDefault="008964D9" w:rsidP="008964D9">
      <w:pPr>
        <w:jc w:val="both"/>
        <w:rPr>
          <w:rFonts w:ascii="Arial" w:hAnsi="Arial" w:cs="Arial"/>
          <w:sz w:val="18"/>
          <w:szCs w:val="18"/>
        </w:rPr>
      </w:pPr>
    </w:p>
    <w:p w14:paraId="7E1B49AE" w14:textId="04452EC9" w:rsidR="00497D80" w:rsidRDefault="008964D9" w:rsidP="00176B62">
      <w:pPr>
        <w:ind w:left="720" w:hanging="360"/>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8964D9">
        <w:rPr>
          <w:rFonts w:ascii="Arial" w:hAnsi="Arial" w:cs="Arial"/>
          <w:sz w:val="18"/>
          <w:szCs w:val="18"/>
        </w:rPr>
        <w:t xml:space="preserve">Utilities within </w:t>
      </w:r>
      <w:r w:rsidR="00C255F7">
        <w:rPr>
          <w:rFonts w:ascii="Arial" w:hAnsi="Arial" w:cs="Arial"/>
          <w:sz w:val="18"/>
          <w:szCs w:val="18"/>
        </w:rPr>
        <w:t>the ROOTSPACE</w:t>
      </w:r>
      <w:r w:rsidR="00C255F7" w:rsidRPr="0052619F">
        <w:rPr>
          <w:rFonts w:ascii="Arial" w:hAnsi="Arial" w:cs="Arial"/>
          <w:sz w:val="18"/>
          <w:szCs w:val="18"/>
          <w:vertAlign w:val="superscript"/>
        </w:rPr>
        <w:t>®</w:t>
      </w:r>
      <w:r w:rsidR="00C255F7" w:rsidRPr="00B7246C">
        <w:rPr>
          <w:rFonts w:ascii="Arial" w:hAnsi="Arial" w:cs="Arial"/>
          <w:sz w:val="18"/>
          <w:szCs w:val="18"/>
        </w:rPr>
        <w:t xml:space="preserve"> </w:t>
      </w:r>
      <w:r w:rsidRPr="008964D9">
        <w:rPr>
          <w:rFonts w:ascii="Arial" w:hAnsi="Arial" w:cs="Arial"/>
          <w:sz w:val="18"/>
          <w:szCs w:val="18"/>
        </w:rPr>
        <w:t xml:space="preserve">soil cell units should meet specifications as required by utility company’s standards. This may require special treatments, barriers and details to achieve this. </w:t>
      </w:r>
    </w:p>
    <w:p w14:paraId="4A4CEC86" w14:textId="77777777" w:rsidR="008964D9" w:rsidRDefault="008964D9" w:rsidP="008964D9">
      <w:pPr>
        <w:jc w:val="both"/>
        <w:rPr>
          <w:rFonts w:ascii="Arial" w:hAnsi="Arial" w:cs="Arial"/>
          <w:sz w:val="18"/>
          <w:szCs w:val="18"/>
        </w:rPr>
      </w:pPr>
    </w:p>
    <w:p w14:paraId="680075FA" w14:textId="7609D881" w:rsidR="00497D80" w:rsidRDefault="00497D80" w:rsidP="00497D80">
      <w:pPr>
        <w:jc w:val="both"/>
        <w:rPr>
          <w:rFonts w:ascii="Arial" w:hAnsi="Arial" w:cs="Arial"/>
          <w:b/>
          <w:sz w:val="18"/>
          <w:szCs w:val="18"/>
        </w:rPr>
      </w:pPr>
      <w:r w:rsidRPr="00497D80">
        <w:rPr>
          <w:rFonts w:ascii="Arial" w:hAnsi="Arial" w:cs="Arial"/>
          <w:b/>
          <w:sz w:val="18"/>
          <w:szCs w:val="18"/>
        </w:rPr>
        <w:t>3.0</w:t>
      </w:r>
      <w:r w:rsidR="008964D9">
        <w:rPr>
          <w:rFonts w:ascii="Arial" w:hAnsi="Arial" w:cs="Arial"/>
          <w:b/>
          <w:sz w:val="18"/>
          <w:szCs w:val="18"/>
        </w:rPr>
        <w:t>8</w:t>
      </w:r>
      <w:r w:rsidRPr="00497D80">
        <w:rPr>
          <w:rFonts w:ascii="Arial" w:hAnsi="Arial" w:cs="Arial"/>
          <w:b/>
          <w:sz w:val="18"/>
          <w:szCs w:val="18"/>
        </w:rPr>
        <w:t xml:space="preserve"> </w:t>
      </w:r>
      <w:r w:rsidRPr="00497D80">
        <w:rPr>
          <w:rFonts w:ascii="Arial" w:hAnsi="Arial" w:cs="Arial"/>
          <w:b/>
          <w:sz w:val="18"/>
          <w:szCs w:val="18"/>
        </w:rPr>
        <w:tab/>
      </w:r>
      <w:r w:rsidRPr="00497D80">
        <w:rPr>
          <w:rFonts w:ascii="Arial" w:hAnsi="Arial" w:cs="Arial"/>
          <w:b/>
          <w:sz w:val="18"/>
          <w:szCs w:val="18"/>
        </w:rPr>
        <w:t>SOIL FILLING</w:t>
      </w:r>
    </w:p>
    <w:p w14:paraId="32A240E9" w14:textId="15A0F8DF" w:rsidR="00497D80" w:rsidRPr="00497D80" w:rsidRDefault="00497D80" w:rsidP="00497D80">
      <w:pPr>
        <w:jc w:val="both"/>
        <w:rPr>
          <w:rFonts w:ascii="Arial" w:hAnsi="Arial" w:cs="Arial"/>
          <w:sz w:val="18"/>
          <w:szCs w:val="18"/>
        </w:rPr>
      </w:pPr>
    </w:p>
    <w:p w14:paraId="06B6A1E0" w14:textId="2B50F3A3" w:rsidR="00497D80" w:rsidRPr="00497D80" w:rsidRDefault="00497D80" w:rsidP="00176B62">
      <w:pPr>
        <w:ind w:left="720" w:hanging="360"/>
        <w:jc w:val="both"/>
        <w:rPr>
          <w:rFonts w:ascii="Arial" w:hAnsi="Arial" w:cs="Arial"/>
          <w:sz w:val="18"/>
          <w:szCs w:val="18"/>
        </w:rPr>
      </w:pPr>
      <w:r w:rsidRPr="00497D80">
        <w:rPr>
          <w:rFonts w:ascii="Arial" w:hAnsi="Arial" w:cs="Arial"/>
          <w:sz w:val="18"/>
          <w:szCs w:val="18"/>
        </w:rPr>
        <w:t>A.</w:t>
      </w:r>
      <w:r>
        <w:rPr>
          <w:rFonts w:ascii="Arial" w:hAnsi="Arial" w:cs="Arial"/>
          <w:sz w:val="18"/>
          <w:szCs w:val="18"/>
        </w:rPr>
        <w:tab/>
      </w:r>
      <w:r w:rsidRPr="00497D80">
        <w:rPr>
          <w:rFonts w:ascii="Arial" w:hAnsi="Arial" w:cs="Arial"/>
          <w:sz w:val="18"/>
          <w:szCs w:val="18"/>
        </w:rPr>
        <w:t xml:space="preserve">Obtain Consultant’s prior approval to </w:t>
      </w:r>
      <w:r w:rsidR="00C255F7">
        <w:rPr>
          <w:rFonts w:ascii="Arial" w:hAnsi="Arial" w:cs="Arial"/>
          <w:sz w:val="18"/>
          <w:szCs w:val="18"/>
        </w:rPr>
        <w:t>filling the</w:t>
      </w:r>
      <w:r w:rsidRPr="00497D80">
        <w:rPr>
          <w:rFonts w:ascii="Arial" w:hAnsi="Arial" w:cs="Arial"/>
          <w:sz w:val="18"/>
          <w:szCs w:val="18"/>
        </w:rPr>
        <w:t xml:space="preserve"> soil cell matrix with filler soil. Install filler soil after soil cell matrix is fully assembled and piping systems and barriers are in place.</w:t>
      </w:r>
    </w:p>
    <w:p w14:paraId="0B7E5817" w14:textId="77777777" w:rsidR="00497D80" w:rsidRDefault="00497D80" w:rsidP="00176B62">
      <w:pPr>
        <w:jc w:val="both"/>
        <w:rPr>
          <w:rFonts w:ascii="Arial" w:hAnsi="Arial" w:cs="Arial"/>
          <w:sz w:val="18"/>
          <w:szCs w:val="18"/>
        </w:rPr>
      </w:pPr>
    </w:p>
    <w:p w14:paraId="276CB869" w14:textId="782BF24A" w:rsidR="00497D80" w:rsidRDefault="00497D80" w:rsidP="00176B62">
      <w:pPr>
        <w:ind w:left="720" w:hanging="360"/>
        <w:jc w:val="both"/>
        <w:rPr>
          <w:rFonts w:ascii="Arial" w:hAnsi="Arial" w:cs="Arial"/>
          <w:sz w:val="18"/>
          <w:szCs w:val="18"/>
        </w:rPr>
      </w:pPr>
      <w:r>
        <w:rPr>
          <w:rFonts w:ascii="Arial" w:hAnsi="Arial" w:cs="Arial"/>
          <w:sz w:val="18"/>
          <w:szCs w:val="18"/>
        </w:rPr>
        <w:t>B.</w:t>
      </w:r>
      <w:r>
        <w:rPr>
          <w:rFonts w:ascii="Arial" w:hAnsi="Arial" w:cs="Arial"/>
          <w:sz w:val="18"/>
          <w:szCs w:val="18"/>
        </w:rPr>
        <w:tab/>
      </w:r>
      <w:r w:rsidRPr="00497D80">
        <w:rPr>
          <w:rFonts w:ascii="Arial" w:hAnsi="Arial" w:cs="Arial"/>
          <w:sz w:val="18"/>
          <w:szCs w:val="18"/>
        </w:rPr>
        <w:t>Except as shown otherwise on Drawings completely fill all void spaces with filler soil. Place filler soil using an excavator bucket and spread with rakes or shovels</w:t>
      </w:r>
    </w:p>
    <w:p w14:paraId="48FAE6EF" w14:textId="77777777" w:rsidR="00497D80" w:rsidRPr="00497D80" w:rsidRDefault="00497D80" w:rsidP="00176B62">
      <w:pPr>
        <w:ind w:left="720" w:hanging="360"/>
        <w:jc w:val="both"/>
        <w:rPr>
          <w:rFonts w:ascii="Arial" w:hAnsi="Arial" w:cs="Arial"/>
          <w:sz w:val="18"/>
          <w:szCs w:val="18"/>
        </w:rPr>
      </w:pPr>
    </w:p>
    <w:p w14:paraId="10EB6A2A" w14:textId="7EAAB04C" w:rsidR="00497D80" w:rsidRDefault="00497D80" w:rsidP="00176B62">
      <w:pPr>
        <w:ind w:firstLine="360"/>
        <w:jc w:val="both"/>
        <w:rPr>
          <w:rFonts w:ascii="Arial" w:hAnsi="Arial" w:cs="Arial"/>
          <w:sz w:val="18"/>
          <w:szCs w:val="18"/>
        </w:rPr>
      </w:pPr>
      <w:r>
        <w:rPr>
          <w:rFonts w:ascii="Arial" w:hAnsi="Arial" w:cs="Arial"/>
          <w:sz w:val="18"/>
          <w:szCs w:val="18"/>
        </w:rPr>
        <w:t>C.</w:t>
      </w:r>
      <w:r>
        <w:rPr>
          <w:rFonts w:ascii="Arial" w:hAnsi="Arial" w:cs="Arial"/>
          <w:sz w:val="18"/>
          <w:szCs w:val="18"/>
        </w:rPr>
        <w:tab/>
      </w:r>
      <w:r w:rsidRPr="00497D80">
        <w:rPr>
          <w:rFonts w:ascii="Arial" w:hAnsi="Arial" w:cs="Arial"/>
          <w:sz w:val="18"/>
          <w:szCs w:val="18"/>
        </w:rPr>
        <w:t>Keep outer trench free of filler soil.</w:t>
      </w:r>
    </w:p>
    <w:p w14:paraId="753A5F6C" w14:textId="77777777" w:rsidR="00497D80" w:rsidRPr="00497D80" w:rsidRDefault="00497D80" w:rsidP="00176B62">
      <w:pPr>
        <w:ind w:firstLine="360"/>
        <w:jc w:val="both"/>
        <w:rPr>
          <w:rFonts w:ascii="Arial" w:hAnsi="Arial" w:cs="Arial"/>
          <w:sz w:val="18"/>
          <w:szCs w:val="18"/>
        </w:rPr>
      </w:pPr>
    </w:p>
    <w:p w14:paraId="5B784EC3" w14:textId="14B3458B" w:rsidR="00497D80" w:rsidRDefault="00497D80" w:rsidP="00176B62">
      <w:pPr>
        <w:ind w:left="720" w:hanging="360"/>
        <w:jc w:val="both"/>
        <w:rPr>
          <w:rFonts w:ascii="Arial" w:hAnsi="Arial" w:cs="Arial"/>
          <w:sz w:val="18"/>
          <w:szCs w:val="18"/>
        </w:rPr>
      </w:pPr>
      <w:r>
        <w:rPr>
          <w:rFonts w:ascii="Arial" w:hAnsi="Arial" w:cs="Arial"/>
          <w:sz w:val="18"/>
          <w:szCs w:val="18"/>
        </w:rPr>
        <w:t>D.</w:t>
      </w:r>
      <w:r>
        <w:rPr>
          <w:rFonts w:ascii="Arial" w:hAnsi="Arial" w:cs="Arial"/>
          <w:sz w:val="18"/>
          <w:szCs w:val="18"/>
        </w:rPr>
        <w:tab/>
      </w:r>
      <w:r w:rsidRPr="00497D80">
        <w:rPr>
          <w:rFonts w:ascii="Arial" w:hAnsi="Arial" w:cs="Arial"/>
          <w:sz w:val="18"/>
          <w:szCs w:val="18"/>
        </w:rPr>
        <w:t>Soil can be compacted in lifts of 8”</w:t>
      </w:r>
      <w:r>
        <w:rPr>
          <w:rFonts w:ascii="Arial" w:hAnsi="Arial" w:cs="Arial"/>
          <w:sz w:val="18"/>
          <w:szCs w:val="18"/>
        </w:rPr>
        <w:t xml:space="preserve"> (200 mm)</w:t>
      </w:r>
      <w:r w:rsidRPr="00497D80">
        <w:rPr>
          <w:rFonts w:ascii="Arial" w:hAnsi="Arial" w:cs="Arial"/>
          <w:sz w:val="18"/>
          <w:szCs w:val="18"/>
        </w:rPr>
        <w:t xml:space="preserve"> to 12” (300mm) during placement and compacted by walking over layers or utilizing a hand-held roller designed specifically for this use. Note: the top panel is also an aeration deck allowing soil to be filled to top of upright panels.</w:t>
      </w:r>
    </w:p>
    <w:p w14:paraId="3C7FA0B1" w14:textId="77777777" w:rsidR="00E424AC" w:rsidRDefault="00E424AC" w:rsidP="00497D80">
      <w:pPr>
        <w:ind w:left="1080" w:hanging="360"/>
        <w:jc w:val="both"/>
        <w:rPr>
          <w:rFonts w:ascii="Arial" w:hAnsi="Arial" w:cs="Arial"/>
          <w:sz w:val="18"/>
          <w:szCs w:val="18"/>
        </w:rPr>
      </w:pPr>
    </w:p>
    <w:p w14:paraId="730D77BF" w14:textId="14F23C88" w:rsidR="00E424AC" w:rsidRPr="00497D80" w:rsidRDefault="00E424AC" w:rsidP="00E424AC">
      <w:pPr>
        <w:jc w:val="both"/>
        <w:rPr>
          <w:rFonts w:ascii="Arial" w:hAnsi="Arial" w:cs="Arial"/>
          <w:b/>
          <w:sz w:val="18"/>
          <w:szCs w:val="18"/>
        </w:rPr>
      </w:pPr>
      <w:r w:rsidRPr="00497D80">
        <w:rPr>
          <w:rFonts w:ascii="Arial" w:hAnsi="Arial" w:cs="Arial"/>
          <w:b/>
          <w:sz w:val="18"/>
          <w:szCs w:val="18"/>
        </w:rPr>
        <w:t>3.0</w:t>
      </w:r>
      <w:r w:rsidR="008964D9">
        <w:rPr>
          <w:rFonts w:ascii="Arial" w:hAnsi="Arial" w:cs="Arial"/>
          <w:b/>
          <w:sz w:val="18"/>
          <w:szCs w:val="18"/>
        </w:rPr>
        <w:t>9</w:t>
      </w:r>
      <w:r w:rsidRPr="00497D80">
        <w:rPr>
          <w:rFonts w:ascii="Arial" w:hAnsi="Arial" w:cs="Arial"/>
          <w:b/>
          <w:sz w:val="18"/>
          <w:szCs w:val="18"/>
        </w:rPr>
        <w:t xml:space="preserve">   </w:t>
      </w:r>
      <w:r>
        <w:rPr>
          <w:rFonts w:ascii="Arial" w:hAnsi="Arial" w:cs="Arial"/>
          <w:b/>
          <w:sz w:val="18"/>
          <w:szCs w:val="18"/>
        </w:rPr>
        <w:tab/>
      </w:r>
      <w:r w:rsidRPr="00497D80">
        <w:rPr>
          <w:rFonts w:ascii="Arial" w:hAnsi="Arial" w:cs="Arial"/>
          <w:b/>
          <w:sz w:val="18"/>
          <w:szCs w:val="18"/>
        </w:rPr>
        <w:t>AERATION</w:t>
      </w:r>
      <w:r w:rsidR="00AE32C5">
        <w:rPr>
          <w:rFonts w:ascii="Arial" w:hAnsi="Arial" w:cs="Arial"/>
          <w:b/>
          <w:sz w:val="18"/>
          <w:szCs w:val="18"/>
        </w:rPr>
        <w:t>/IRRIGATION</w:t>
      </w:r>
      <w:r w:rsidRPr="00497D80">
        <w:rPr>
          <w:rFonts w:ascii="Arial" w:hAnsi="Arial" w:cs="Arial"/>
          <w:b/>
          <w:sz w:val="18"/>
          <w:szCs w:val="18"/>
        </w:rPr>
        <w:t xml:space="preserve"> AND INSPECTION PIPING </w:t>
      </w:r>
    </w:p>
    <w:p w14:paraId="66B7DFC2" w14:textId="77777777" w:rsidR="00E424AC" w:rsidRDefault="00E424AC" w:rsidP="00E424AC">
      <w:pPr>
        <w:jc w:val="both"/>
        <w:rPr>
          <w:rFonts w:ascii="Arial" w:hAnsi="Arial" w:cs="Arial"/>
          <w:sz w:val="18"/>
          <w:szCs w:val="18"/>
        </w:rPr>
      </w:pPr>
    </w:p>
    <w:p w14:paraId="370FFB9B" w14:textId="588E104D" w:rsidR="00E424AC" w:rsidRPr="00497D80" w:rsidRDefault="00E424AC" w:rsidP="00176B62">
      <w:pPr>
        <w:ind w:left="720" w:hanging="360"/>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497D80">
        <w:rPr>
          <w:rFonts w:ascii="Arial" w:hAnsi="Arial" w:cs="Arial"/>
          <w:sz w:val="18"/>
          <w:szCs w:val="18"/>
        </w:rPr>
        <w:t>Lateral Aeration</w:t>
      </w:r>
      <w:r w:rsidR="00AE32C5">
        <w:rPr>
          <w:rFonts w:ascii="Arial" w:hAnsi="Arial" w:cs="Arial"/>
          <w:sz w:val="18"/>
          <w:szCs w:val="18"/>
        </w:rPr>
        <w:t>/Irrigation</w:t>
      </w:r>
      <w:r w:rsidRPr="00497D80">
        <w:rPr>
          <w:rFonts w:ascii="Arial" w:hAnsi="Arial" w:cs="Arial"/>
          <w:sz w:val="18"/>
          <w:szCs w:val="18"/>
        </w:rPr>
        <w:t xml:space="preserve"> Piping: Install piping within top layer of soil cell panels in a complete connected circuit, within 12” (600mm) of outer edge of matrix. Fit junctions and risers at maximum spacing of 12’ (3.6 meters). </w:t>
      </w:r>
    </w:p>
    <w:p w14:paraId="7B3432E3" w14:textId="77777777" w:rsidR="00E424AC" w:rsidRDefault="00E424AC" w:rsidP="00176B62">
      <w:pPr>
        <w:jc w:val="both"/>
        <w:rPr>
          <w:rFonts w:ascii="Arial" w:hAnsi="Arial" w:cs="Arial"/>
          <w:sz w:val="18"/>
          <w:szCs w:val="18"/>
        </w:rPr>
      </w:pPr>
    </w:p>
    <w:p w14:paraId="1C91168B" w14:textId="77777777" w:rsidR="00E424AC" w:rsidRPr="00497D80" w:rsidRDefault="00E424AC" w:rsidP="00176B62">
      <w:pPr>
        <w:ind w:firstLine="360"/>
        <w:jc w:val="both"/>
        <w:rPr>
          <w:rFonts w:ascii="Arial" w:hAnsi="Arial" w:cs="Arial"/>
          <w:sz w:val="18"/>
          <w:szCs w:val="18"/>
        </w:rPr>
      </w:pPr>
      <w:r>
        <w:rPr>
          <w:rFonts w:ascii="Arial" w:hAnsi="Arial" w:cs="Arial"/>
          <w:sz w:val="18"/>
          <w:szCs w:val="18"/>
        </w:rPr>
        <w:t>B.</w:t>
      </w:r>
      <w:r>
        <w:rPr>
          <w:rFonts w:ascii="Arial" w:hAnsi="Arial" w:cs="Arial"/>
          <w:sz w:val="18"/>
          <w:szCs w:val="18"/>
        </w:rPr>
        <w:tab/>
      </w:r>
      <w:r w:rsidRPr="00497D80">
        <w:rPr>
          <w:rFonts w:ascii="Arial" w:hAnsi="Arial" w:cs="Arial"/>
          <w:sz w:val="18"/>
          <w:szCs w:val="18"/>
        </w:rPr>
        <w:t>Vertical Inspection Piping: Place vertical piping within central opening of soil cell top panel.</w:t>
      </w:r>
    </w:p>
    <w:p w14:paraId="051A9184" w14:textId="77777777" w:rsidR="00E424AC" w:rsidRDefault="00E424AC" w:rsidP="00176B62">
      <w:pPr>
        <w:jc w:val="both"/>
        <w:rPr>
          <w:rFonts w:ascii="Arial" w:hAnsi="Arial" w:cs="Arial"/>
          <w:sz w:val="18"/>
          <w:szCs w:val="18"/>
        </w:rPr>
      </w:pPr>
    </w:p>
    <w:p w14:paraId="674D1F36" w14:textId="416E03C8" w:rsidR="00E424AC" w:rsidRDefault="00E424AC" w:rsidP="00176B62">
      <w:pPr>
        <w:ind w:left="720" w:hanging="360"/>
        <w:jc w:val="both"/>
        <w:rPr>
          <w:rFonts w:ascii="Arial" w:hAnsi="Arial" w:cs="Arial"/>
          <w:sz w:val="18"/>
          <w:szCs w:val="18"/>
        </w:rPr>
      </w:pPr>
      <w:r>
        <w:rPr>
          <w:rFonts w:ascii="Arial" w:hAnsi="Arial" w:cs="Arial"/>
          <w:sz w:val="18"/>
          <w:szCs w:val="18"/>
        </w:rPr>
        <w:t>C.</w:t>
      </w:r>
      <w:r>
        <w:rPr>
          <w:rFonts w:ascii="Arial" w:hAnsi="Arial" w:cs="Arial"/>
          <w:sz w:val="18"/>
          <w:szCs w:val="18"/>
        </w:rPr>
        <w:tab/>
      </w:r>
      <w:r w:rsidRPr="00497D80">
        <w:rPr>
          <w:rFonts w:ascii="Arial" w:hAnsi="Arial" w:cs="Arial"/>
          <w:sz w:val="18"/>
          <w:szCs w:val="18"/>
        </w:rPr>
        <w:t>Trim vertical pipes to 6” (150mm) above finished pavement and support in vertical position by temporary staking. Seal open ends of pipes.</w:t>
      </w:r>
    </w:p>
    <w:p w14:paraId="3493F017" w14:textId="77777777" w:rsidR="00E424AC" w:rsidRDefault="00E424AC" w:rsidP="00E424AC">
      <w:pPr>
        <w:ind w:left="1080" w:hanging="360"/>
        <w:jc w:val="both"/>
        <w:rPr>
          <w:rFonts w:ascii="Arial" w:hAnsi="Arial" w:cs="Arial"/>
          <w:sz w:val="18"/>
          <w:szCs w:val="18"/>
        </w:rPr>
      </w:pPr>
    </w:p>
    <w:p w14:paraId="796307FD" w14:textId="1D87BA36" w:rsidR="00E424AC" w:rsidRPr="00497D80" w:rsidRDefault="00E424AC" w:rsidP="00E424AC">
      <w:pPr>
        <w:jc w:val="both"/>
        <w:rPr>
          <w:rFonts w:ascii="Arial" w:hAnsi="Arial" w:cs="Arial"/>
          <w:b/>
          <w:sz w:val="18"/>
          <w:szCs w:val="18"/>
        </w:rPr>
      </w:pPr>
      <w:r w:rsidRPr="004C6BB8">
        <w:rPr>
          <w:rFonts w:ascii="Arial" w:hAnsi="Arial" w:cs="Arial"/>
          <w:b/>
          <w:sz w:val="18"/>
          <w:szCs w:val="18"/>
        </w:rPr>
        <w:t>3.</w:t>
      </w:r>
      <w:r w:rsidR="008964D9" w:rsidRPr="004C6BB8">
        <w:rPr>
          <w:rFonts w:ascii="Arial" w:hAnsi="Arial" w:cs="Arial"/>
          <w:b/>
          <w:sz w:val="18"/>
          <w:szCs w:val="18"/>
        </w:rPr>
        <w:t>10</w:t>
      </w:r>
      <w:r w:rsidRPr="004C6BB8">
        <w:rPr>
          <w:rFonts w:ascii="Arial" w:hAnsi="Arial" w:cs="Arial"/>
          <w:b/>
          <w:sz w:val="18"/>
          <w:szCs w:val="18"/>
        </w:rPr>
        <w:t xml:space="preserve">   </w:t>
      </w:r>
      <w:r w:rsidRPr="004C6BB8">
        <w:rPr>
          <w:rFonts w:ascii="Arial" w:hAnsi="Arial" w:cs="Arial"/>
          <w:b/>
          <w:sz w:val="18"/>
          <w:szCs w:val="18"/>
        </w:rPr>
        <w:tab/>
      </w:r>
      <w:r w:rsidRPr="004C6BB8">
        <w:rPr>
          <w:rFonts w:ascii="Arial" w:hAnsi="Arial" w:cs="Arial"/>
          <w:b/>
          <w:sz w:val="18"/>
          <w:szCs w:val="18"/>
        </w:rPr>
        <w:t>ROOT BARRIERS AND ROOT AND MOISTURE BARRIERS</w:t>
      </w:r>
    </w:p>
    <w:p w14:paraId="67365AE3" w14:textId="77777777" w:rsidR="00E424AC" w:rsidRPr="00497D80" w:rsidRDefault="00E424AC" w:rsidP="00E424AC">
      <w:pPr>
        <w:jc w:val="both"/>
        <w:rPr>
          <w:rFonts w:ascii="Arial" w:hAnsi="Arial" w:cs="Arial"/>
          <w:sz w:val="18"/>
          <w:szCs w:val="18"/>
        </w:rPr>
      </w:pPr>
    </w:p>
    <w:p w14:paraId="253A7DA3" w14:textId="7FF45BFD" w:rsidR="00497D80" w:rsidRDefault="00E424AC" w:rsidP="00176B62">
      <w:pPr>
        <w:ind w:left="720" w:hanging="360"/>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497D80">
        <w:rPr>
          <w:rFonts w:ascii="Arial" w:hAnsi="Arial" w:cs="Arial"/>
          <w:sz w:val="18"/>
          <w:szCs w:val="18"/>
        </w:rPr>
        <w:t>Install ribbed root barriers and root and moisture barriers as shown on Drawings. Overlap barrier joints 8” (200mm) and tape both sides of joint. Top edge of barriers shall be level with adjacent construction. Ensure that earth surfaces in contact with barriers are flat and free of sharp debris and stones to avoid puncturing barriers. Install ribbed root barriers with ribs facing inward.</w:t>
      </w:r>
    </w:p>
    <w:p w14:paraId="2B1CA8FC" w14:textId="77777777" w:rsidR="00497D80" w:rsidRPr="00497D80" w:rsidRDefault="00497D80" w:rsidP="00497D80">
      <w:pPr>
        <w:jc w:val="both"/>
        <w:rPr>
          <w:rFonts w:ascii="Arial" w:hAnsi="Arial" w:cs="Arial"/>
          <w:sz w:val="18"/>
          <w:szCs w:val="18"/>
        </w:rPr>
      </w:pPr>
    </w:p>
    <w:p w14:paraId="4D08ECF7" w14:textId="331EA252" w:rsidR="00B66AAA" w:rsidRPr="00497D80" w:rsidRDefault="00B66AAA" w:rsidP="00B66AAA">
      <w:pPr>
        <w:jc w:val="both"/>
        <w:rPr>
          <w:rFonts w:ascii="Arial" w:hAnsi="Arial" w:cs="Arial"/>
          <w:b/>
          <w:sz w:val="18"/>
          <w:szCs w:val="18"/>
        </w:rPr>
      </w:pPr>
      <w:r w:rsidRPr="00497D80">
        <w:rPr>
          <w:rFonts w:ascii="Arial" w:hAnsi="Arial" w:cs="Arial"/>
          <w:b/>
          <w:sz w:val="18"/>
          <w:szCs w:val="18"/>
        </w:rPr>
        <w:t>3.</w:t>
      </w:r>
      <w:r w:rsidR="008964D9">
        <w:rPr>
          <w:rFonts w:ascii="Arial" w:hAnsi="Arial" w:cs="Arial"/>
          <w:b/>
          <w:sz w:val="18"/>
          <w:szCs w:val="18"/>
        </w:rPr>
        <w:t>11</w:t>
      </w:r>
      <w:r w:rsidRPr="00497D80">
        <w:rPr>
          <w:rFonts w:ascii="Arial" w:hAnsi="Arial" w:cs="Arial"/>
          <w:b/>
          <w:sz w:val="18"/>
          <w:szCs w:val="18"/>
        </w:rPr>
        <w:tab/>
      </w:r>
      <w:r w:rsidRPr="00497D80">
        <w:rPr>
          <w:rFonts w:ascii="Arial" w:hAnsi="Arial" w:cs="Arial"/>
          <w:b/>
          <w:sz w:val="18"/>
          <w:szCs w:val="18"/>
        </w:rPr>
        <w:tab/>
      </w:r>
      <w:r w:rsidRPr="00497D80">
        <w:rPr>
          <w:rFonts w:ascii="Arial" w:hAnsi="Arial" w:cs="Arial"/>
          <w:b/>
          <w:sz w:val="18"/>
          <w:szCs w:val="18"/>
        </w:rPr>
        <w:t xml:space="preserve">BACKFILLING </w:t>
      </w:r>
    </w:p>
    <w:p w14:paraId="29DD71A7" w14:textId="2F5DCC9D" w:rsidR="00B16A95" w:rsidRDefault="00B16A95" w:rsidP="00B16A95">
      <w:pPr>
        <w:jc w:val="both"/>
        <w:rPr>
          <w:rFonts w:ascii="Arial" w:hAnsi="Arial" w:cs="Arial"/>
          <w:sz w:val="18"/>
          <w:szCs w:val="18"/>
        </w:rPr>
      </w:pPr>
    </w:p>
    <w:p w14:paraId="17910792" w14:textId="61C05316" w:rsidR="00B66AAA" w:rsidRPr="00B66AAA" w:rsidRDefault="00B66AAA" w:rsidP="00176B62">
      <w:pPr>
        <w:autoSpaceDE w:val="0"/>
        <w:autoSpaceDN w:val="0"/>
        <w:adjustRightInd w:val="0"/>
        <w:ind w:left="720" w:hanging="360"/>
        <w:jc w:val="both"/>
        <w:rPr>
          <w:rFonts w:ascii="Arial" w:hAnsi="Arial" w:cs="Arial"/>
          <w:sz w:val="18"/>
          <w:szCs w:val="18"/>
        </w:rPr>
      </w:pPr>
      <w:r w:rsidRPr="00B66AAA">
        <w:rPr>
          <w:rFonts w:ascii="Arial" w:hAnsi="Arial" w:cs="Arial"/>
          <w:sz w:val="18"/>
          <w:szCs w:val="18"/>
        </w:rPr>
        <w:t>A.</w:t>
      </w:r>
      <w:r w:rsidRPr="00B66AAA">
        <w:rPr>
          <w:rFonts w:ascii="Arial" w:hAnsi="Arial" w:cs="Arial"/>
          <w:sz w:val="18"/>
          <w:szCs w:val="18"/>
        </w:rPr>
        <w:tab/>
      </w:r>
      <w:r w:rsidRPr="00B66AAA">
        <w:rPr>
          <w:rFonts w:ascii="Arial" w:hAnsi="Arial" w:cs="Arial"/>
          <w:sz w:val="18"/>
          <w:szCs w:val="18"/>
        </w:rPr>
        <w:t>Place backfill materials around the perimeter in lifts with a maximum</w:t>
      </w:r>
      <w:r>
        <w:rPr>
          <w:rFonts w:ascii="Arial" w:hAnsi="Arial" w:cs="Arial"/>
          <w:sz w:val="18"/>
          <w:szCs w:val="18"/>
        </w:rPr>
        <w:t xml:space="preserve"> </w:t>
      </w:r>
      <w:r w:rsidRPr="00B66AAA">
        <w:rPr>
          <w:rFonts w:ascii="Arial" w:hAnsi="Arial" w:cs="Arial"/>
          <w:sz w:val="18"/>
          <w:szCs w:val="18"/>
        </w:rPr>
        <w:t>thickness of 12”</w:t>
      </w:r>
      <w:r w:rsidR="005E48CE">
        <w:rPr>
          <w:rFonts w:ascii="Arial" w:hAnsi="Arial" w:cs="Arial"/>
          <w:sz w:val="18"/>
          <w:szCs w:val="18"/>
        </w:rPr>
        <w:t xml:space="preserve"> (300 mm)</w:t>
      </w:r>
      <w:r w:rsidRPr="00B66AAA">
        <w:rPr>
          <w:rFonts w:ascii="Arial" w:hAnsi="Arial" w:cs="Arial"/>
          <w:sz w:val="18"/>
          <w:szCs w:val="18"/>
        </w:rPr>
        <w:t>. Each lift shall be placed around the entire perimeter such that each lift is no more</w:t>
      </w:r>
      <w:r>
        <w:rPr>
          <w:rFonts w:ascii="Arial" w:hAnsi="Arial" w:cs="Arial"/>
          <w:sz w:val="18"/>
          <w:szCs w:val="18"/>
        </w:rPr>
        <w:t xml:space="preserve"> </w:t>
      </w:r>
      <w:r w:rsidRPr="00B66AAA">
        <w:rPr>
          <w:rFonts w:ascii="Arial" w:hAnsi="Arial" w:cs="Arial"/>
          <w:sz w:val="18"/>
          <w:szCs w:val="18"/>
        </w:rPr>
        <w:t xml:space="preserve">than 24” </w:t>
      </w:r>
      <w:r w:rsidR="005E48CE">
        <w:rPr>
          <w:rFonts w:ascii="Arial" w:hAnsi="Arial" w:cs="Arial"/>
          <w:sz w:val="18"/>
          <w:szCs w:val="18"/>
        </w:rPr>
        <w:t>(600 mm)</w:t>
      </w:r>
      <w:r w:rsidR="00497D80">
        <w:rPr>
          <w:rFonts w:ascii="Arial" w:hAnsi="Arial" w:cs="Arial"/>
          <w:sz w:val="18"/>
          <w:szCs w:val="18"/>
        </w:rPr>
        <w:t xml:space="preserve"> </w:t>
      </w:r>
      <w:r w:rsidRPr="00B66AAA">
        <w:rPr>
          <w:rFonts w:ascii="Arial" w:hAnsi="Arial" w:cs="Arial"/>
          <w:sz w:val="18"/>
          <w:szCs w:val="18"/>
        </w:rPr>
        <w:t xml:space="preserve">higher than the side backfill along any other location on the perimeter of the </w:t>
      </w:r>
      <w:r w:rsidR="00482B3A">
        <w:rPr>
          <w:rFonts w:ascii="Arial" w:hAnsi="Arial" w:cs="Arial"/>
          <w:sz w:val="18"/>
          <w:szCs w:val="18"/>
        </w:rPr>
        <w:t>structural soil cell system</w:t>
      </w:r>
      <w:r w:rsidRPr="00B66AAA">
        <w:rPr>
          <w:rFonts w:ascii="Arial" w:hAnsi="Arial" w:cs="Arial"/>
          <w:sz w:val="18"/>
          <w:szCs w:val="18"/>
        </w:rPr>
        <w:t>.</w:t>
      </w:r>
      <w:r>
        <w:rPr>
          <w:rFonts w:ascii="Arial" w:hAnsi="Arial" w:cs="Arial"/>
          <w:sz w:val="18"/>
          <w:szCs w:val="18"/>
        </w:rPr>
        <w:t xml:space="preserve"> </w:t>
      </w:r>
      <w:r w:rsidRPr="00B66AAA">
        <w:rPr>
          <w:rFonts w:ascii="Arial" w:hAnsi="Arial" w:cs="Arial"/>
          <w:sz w:val="18"/>
          <w:szCs w:val="18"/>
        </w:rPr>
        <w:t>No fill shall be placed over top of</w:t>
      </w:r>
      <w:r>
        <w:rPr>
          <w:rFonts w:ascii="Arial" w:hAnsi="Arial" w:cs="Arial"/>
          <w:sz w:val="18"/>
          <w:szCs w:val="18"/>
        </w:rPr>
        <w:t xml:space="preserve"> module</w:t>
      </w:r>
      <w:r w:rsidRPr="00B66AAA">
        <w:rPr>
          <w:rFonts w:ascii="Arial" w:hAnsi="Arial" w:cs="Arial"/>
          <w:sz w:val="18"/>
          <w:szCs w:val="18"/>
        </w:rPr>
        <w:t>s until the side backfill has been completed.</w:t>
      </w:r>
    </w:p>
    <w:p w14:paraId="19406250" w14:textId="77777777" w:rsidR="00B66AAA" w:rsidRPr="00B66AAA" w:rsidRDefault="00B66AAA" w:rsidP="00176B62">
      <w:pPr>
        <w:autoSpaceDE w:val="0"/>
        <w:autoSpaceDN w:val="0"/>
        <w:adjustRightInd w:val="0"/>
        <w:jc w:val="both"/>
        <w:rPr>
          <w:rFonts w:ascii="Arial" w:hAnsi="Arial" w:cs="Arial"/>
          <w:sz w:val="18"/>
          <w:szCs w:val="18"/>
        </w:rPr>
      </w:pPr>
    </w:p>
    <w:p w14:paraId="4458CE3F" w14:textId="070C43BD" w:rsidR="00B66AAA" w:rsidRPr="00B66AAA" w:rsidRDefault="00B66AAA" w:rsidP="00176B62">
      <w:pPr>
        <w:autoSpaceDE w:val="0"/>
        <w:autoSpaceDN w:val="0"/>
        <w:adjustRightInd w:val="0"/>
        <w:ind w:left="720" w:hanging="360"/>
        <w:jc w:val="both"/>
        <w:rPr>
          <w:rFonts w:ascii="Arial" w:hAnsi="Arial" w:cs="Arial"/>
          <w:sz w:val="18"/>
          <w:szCs w:val="18"/>
        </w:rPr>
      </w:pPr>
      <w:r>
        <w:rPr>
          <w:rFonts w:ascii="Arial" w:hAnsi="Arial" w:cs="Arial"/>
          <w:sz w:val="18"/>
          <w:szCs w:val="18"/>
        </w:rPr>
        <w:t>B.</w:t>
      </w:r>
      <w:r>
        <w:rPr>
          <w:rFonts w:ascii="Arial" w:hAnsi="Arial" w:cs="Arial"/>
          <w:sz w:val="18"/>
          <w:szCs w:val="18"/>
        </w:rPr>
        <w:tab/>
      </w:r>
      <w:r w:rsidRPr="00B66AAA">
        <w:rPr>
          <w:rFonts w:ascii="Arial" w:hAnsi="Arial" w:cs="Arial"/>
          <w:sz w:val="18"/>
          <w:szCs w:val="18"/>
        </w:rPr>
        <w:t>Each lift shall be compacted at the specified moisture content to a minimum of 95% of the Standard</w:t>
      </w:r>
      <w:r w:rsidR="0081184D">
        <w:rPr>
          <w:rFonts w:ascii="Arial" w:hAnsi="Arial" w:cs="Arial"/>
          <w:sz w:val="18"/>
          <w:szCs w:val="18"/>
        </w:rPr>
        <w:t xml:space="preserve"> </w:t>
      </w:r>
      <w:r w:rsidRPr="00B66AAA">
        <w:rPr>
          <w:rFonts w:ascii="Arial" w:hAnsi="Arial" w:cs="Arial"/>
          <w:sz w:val="18"/>
          <w:szCs w:val="18"/>
        </w:rPr>
        <w:t>Proctor Density until no further densification is observed (for self-compacting stone materials). The</w:t>
      </w:r>
      <w:r w:rsidR="0081184D">
        <w:rPr>
          <w:rFonts w:ascii="Arial" w:hAnsi="Arial" w:cs="Arial"/>
          <w:sz w:val="18"/>
          <w:szCs w:val="18"/>
        </w:rPr>
        <w:t xml:space="preserve"> </w:t>
      </w:r>
      <w:r w:rsidRPr="00B66AAA">
        <w:rPr>
          <w:rFonts w:ascii="Arial" w:hAnsi="Arial" w:cs="Arial"/>
          <w:sz w:val="18"/>
          <w:szCs w:val="18"/>
        </w:rPr>
        <w:t>side lifts must be compacted with walk behind compaction equipment. Even when “self-compacting”</w:t>
      </w:r>
      <w:r w:rsidR="0081184D">
        <w:rPr>
          <w:rFonts w:ascii="Arial" w:hAnsi="Arial" w:cs="Arial"/>
          <w:sz w:val="18"/>
          <w:szCs w:val="18"/>
        </w:rPr>
        <w:t xml:space="preserve"> </w:t>
      </w:r>
      <w:r w:rsidRPr="00B66AAA">
        <w:rPr>
          <w:rFonts w:ascii="Arial" w:hAnsi="Arial" w:cs="Arial"/>
          <w:sz w:val="18"/>
          <w:szCs w:val="18"/>
        </w:rPr>
        <w:t xml:space="preserve">backfill materials are </w:t>
      </w:r>
      <w:r w:rsidR="0081184D" w:rsidRPr="00B66AAA">
        <w:rPr>
          <w:rFonts w:ascii="Arial" w:hAnsi="Arial" w:cs="Arial"/>
          <w:sz w:val="18"/>
          <w:szCs w:val="18"/>
        </w:rPr>
        <w:t>selected;</w:t>
      </w:r>
      <w:r w:rsidRPr="00B66AAA">
        <w:rPr>
          <w:rFonts w:ascii="Arial" w:hAnsi="Arial" w:cs="Arial"/>
          <w:sz w:val="18"/>
          <w:szCs w:val="18"/>
        </w:rPr>
        <w:t xml:space="preserve"> a walk behind vibratory compactor must be used.</w:t>
      </w:r>
    </w:p>
    <w:p w14:paraId="1B75EFE3" w14:textId="77777777" w:rsidR="00B66AAA" w:rsidRPr="00B66AAA" w:rsidRDefault="00B66AAA" w:rsidP="00176B62">
      <w:pPr>
        <w:autoSpaceDE w:val="0"/>
        <w:autoSpaceDN w:val="0"/>
        <w:adjustRightInd w:val="0"/>
        <w:jc w:val="both"/>
        <w:rPr>
          <w:rFonts w:ascii="Arial" w:hAnsi="Arial" w:cs="Arial"/>
          <w:sz w:val="18"/>
          <w:szCs w:val="18"/>
        </w:rPr>
      </w:pPr>
    </w:p>
    <w:p w14:paraId="3C7F7EAC" w14:textId="64F87DAC" w:rsidR="00B16A95" w:rsidRDefault="0081184D" w:rsidP="00176B62">
      <w:pPr>
        <w:autoSpaceDE w:val="0"/>
        <w:autoSpaceDN w:val="0"/>
        <w:adjustRightInd w:val="0"/>
        <w:ind w:left="720" w:hanging="360"/>
        <w:jc w:val="both"/>
        <w:rPr>
          <w:rFonts w:ascii="Arial" w:hAnsi="Arial" w:cs="Arial"/>
          <w:sz w:val="18"/>
          <w:szCs w:val="18"/>
        </w:rPr>
      </w:pPr>
      <w:r>
        <w:rPr>
          <w:rFonts w:ascii="Arial" w:hAnsi="Arial" w:cs="Arial"/>
          <w:sz w:val="18"/>
          <w:szCs w:val="18"/>
        </w:rPr>
        <w:t>C.</w:t>
      </w:r>
      <w:r>
        <w:rPr>
          <w:rFonts w:ascii="Arial" w:hAnsi="Arial" w:cs="Arial"/>
          <w:sz w:val="18"/>
          <w:szCs w:val="18"/>
        </w:rPr>
        <w:tab/>
      </w:r>
      <w:r w:rsidR="00B66AAA" w:rsidRPr="00B66AAA">
        <w:rPr>
          <w:rFonts w:ascii="Arial" w:hAnsi="Arial" w:cs="Arial"/>
          <w:sz w:val="18"/>
          <w:szCs w:val="18"/>
        </w:rPr>
        <w:t xml:space="preserve">Take care to ensure that the compaction process does not allow the machinery to </w:t>
      </w:r>
      <w:proofErr w:type="gramStart"/>
      <w:r w:rsidR="00B66AAA" w:rsidRPr="00B66AAA">
        <w:rPr>
          <w:rFonts w:ascii="Arial" w:hAnsi="Arial" w:cs="Arial"/>
          <w:sz w:val="18"/>
          <w:szCs w:val="18"/>
        </w:rPr>
        <w:t>come into contact</w:t>
      </w:r>
      <w:r>
        <w:rPr>
          <w:rFonts w:ascii="Arial" w:hAnsi="Arial" w:cs="Arial"/>
          <w:sz w:val="18"/>
          <w:szCs w:val="18"/>
        </w:rPr>
        <w:t xml:space="preserve"> </w:t>
      </w:r>
      <w:r w:rsidR="00B66AAA" w:rsidRPr="00B66AAA">
        <w:rPr>
          <w:rFonts w:ascii="Arial" w:hAnsi="Arial" w:cs="Arial"/>
          <w:sz w:val="18"/>
          <w:szCs w:val="18"/>
        </w:rPr>
        <w:t>with</w:t>
      </w:r>
      <w:proofErr w:type="gramEnd"/>
      <w:r w:rsidR="00B66AAA" w:rsidRPr="00B66AAA">
        <w:rPr>
          <w:rFonts w:ascii="Arial" w:hAnsi="Arial" w:cs="Arial"/>
          <w:sz w:val="18"/>
          <w:szCs w:val="18"/>
        </w:rPr>
        <w:t xml:space="preserve"> the </w:t>
      </w:r>
      <w:r w:rsidR="00482B3A">
        <w:rPr>
          <w:rFonts w:ascii="Arial" w:hAnsi="Arial" w:cs="Arial"/>
          <w:sz w:val="18"/>
          <w:szCs w:val="18"/>
        </w:rPr>
        <w:t>structural soil cell system</w:t>
      </w:r>
      <w:r w:rsidR="00B66AAA" w:rsidRPr="00B66AAA">
        <w:rPr>
          <w:rFonts w:ascii="Arial" w:hAnsi="Arial" w:cs="Arial"/>
          <w:sz w:val="18"/>
          <w:szCs w:val="18"/>
        </w:rPr>
        <w:t xml:space="preserve"> due to the potential for damage to the </w:t>
      </w:r>
      <w:r w:rsidR="00482B3A">
        <w:rPr>
          <w:rFonts w:ascii="Arial" w:hAnsi="Arial" w:cs="Arial"/>
          <w:sz w:val="18"/>
          <w:szCs w:val="18"/>
        </w:rPr>
        <w:t xml:space="preserve">root and moisture barrier or </w:t>
      </w:r>
      <w:r w:rsidR="00B66AAA" w:rsidRPr="00B66AAA">
        <w:rPr>
          <w:rFonts w:ascii="Arial" w:hAnsi="Arial" w:cs="Arial"/>
          <w:sz w:val="18"/>
          <w:szCs w:val="18"/>
        </w:rPr>
        <w:t>geo</w:t>
      </w:r>
      <w:r w:rsidR="00482B3A">
        <w:rPr>
          <w:rFonts w:ascii="Arial" w:hAnsi="Arial" w:cs="Arial"/>
          <w:sz w:val="18"/>
          <w:szCs w:val="18"/>
        </w:rPr>
        <w:t>grid/fabric</w:t>
      </w:r>
      <w:r w:rsidR="00B66AAA" w:rsidRPr="00B66AAA">
        <w:rPr>
          <w:rFonts w:ascii="Arial" w:hAnsi="Arial" w:cs="Arial"/>
          <w:sz w:val="18"/>
          <w:szCs w:val="18"/>
        </w:rPr>
        <w:t xml:space="preserve"> and </w:t>
      </w:r>
      <w:r w:rsidR="00482B3A">
        <w:rPr>
          <w:rFonts w:ascii="Arial" w:hAnsi="Arial" w:cs="Arial"/>
          <w:sz w:val="18"/>
          <w:szCs w:val="18"/>
        </w:rPr>
        <w:t>structural soil cell system</w:t>
      </w:r>
      <w:r>
        <w:rPr>
          <w:rFonts w:ascii="Arial" w:hAnsi="Arial" w:cs="Arial"/>
          <w:sz w:val="18"/>
          <w:szCs w:val="18"/>
        </w:rPr>
        <w:t>.</w:t>
      </w:r>
    </w:p>
    <w:p w14:paraId="4F2C9998" w14:textId="7D0D4245" w:rsidR="0081184D" w:rsidRDefault="0081184D" w:rsidP="00176B62">
      <w:pPr>
        <w:autoSpaceDE w:val="0"/>
        <w:autoSpaceDN w:val="0"/>
        <w:adjustRightInd w:val="0"/>
        <w:ind w:left="720" w:hanging="360"/>
        <w:jc w:val="both"/>
        <w:rPr>
          <w:rFonts w:ascii="Arial" w:hAnsi="Arial" w:cs="Arial"/>
          <w:sz w:val="18"/>
          <w:szCs w:val="18"/>
        </w:rPr>
      </w:pPr>
    </w:p>
    <w:p w14:paraId="00B43A0C" w14:textId="3E0838E0" w:rsidR="0081184D" w:rsidRDefault="0081184D" w:rsidP="00176B62">
      <w:pPr>
        <w:autoSpaceDE w:val="0"/>
        <w:autoSpaceDN w:val="0"/>
        <w:adjustRightInd w:val="0"/>
        <w:ind w:left="720" w:hanging="360"/>
        <w:jc w:val="both"/>
        <w:rPr>
          <w:rFonts w:ascii="Arial" w:hAnsi="Arial" w:cs="Arial"/>
          <w:sz w:val="18"/>
          <w:szCs w:val="18"/>
        </w:rPr>
      </w:pPr>
      <w:r>
        <w:rPr>
          <w:rFonts w:ascii="Arial" w:hAnsi="Arial" w:cs="Arial"/>
          <w:sz w:val="18"/>
          <w:szCs w:val="18"/>
        </w:rPr>
        <w:t>D.</w:t>
      </w:r>
      <w:r>
        <w:rPr>
          <w:rFonts w:ascii="Arial" w:hAnsi="Arial" w:cs="Arial"/>
          <w:sz w:val="18"/>
          <w:szCs w:val="18"/>
        </w:rPr>
        <w:tab/>
      </w:r>
      <w:r>
        <w:rPr>
          <w:rFonts w:ascii="Arial" w:hAnsi="Arial" w:cs="Arial"/>
          <w:sz w:val="18"/>
          <w:szCs w:val="18"/>
        </w:rPr>
        <w:t>Continue backfilling the perimeter until it is backfilled within 12”</w:t>
      </w:r>
      <w:r w:rsidR="005E48CE">
        <w:rPr>
          <w:rFonts w:ascii="Arial" w:hAnsi="Arial" w:cs="Arial"/>
          <w:sz w:val="18"/>
          <w:szCs w:val="18"/>
        </w:rPr>
        <w:t xml:space="preserve"> (300 mm)</w:t>
      </w:r>
      <w:r>
        <w:rPr>
          <w:rFonts w:ascii="Arial" w:hAnsi="Arial" w:cs="Arial"/>
          <w:sz w:val="18"/>
          <w:szCs w:val="18"/>
        </w:rPr>
        <w:t xml:space="preserve"> of the top of the </w:t>
      </w:r>
      <w:r w:rsidR="00482B3A">
        <w:rPr>
          <w:rFonts w:ascii="Arial" w:hAnsi="Arial" w:cs="Arial"/>
          <w:sz w:val="18"/>
          <w:szCs w:val="18"/>
        </w:rPr>
        <w:t>structural soil cell system</w:t>
      </w:r>
      <w:r>
        <w:rPr>
          <w:rFonts w:ascii="Arial" w:hAnsi="Arial" w:cs="Arial"/>
          <w:sz w:val="18"/>
          <w:szCs w:val="18"/>
        </w:rPr>
        <w:t>.</w:t>
      </w:r>
    </w:p>
    <w:p w14:paraId="2293EE51" w14:textId="79F56714" w:rsidR="0081184D" w:rsidRDefault="0081184D" w:rsidP="0081184D">
      <w:pPr>
        <w:autoSpaceDE w:val="0"/>
        <w:autoSpaceDN w:val="0"/>
        <w:adjustRightInd w:val="0"/>
        <w:ind w:left="1080" w:hanging="360"/>
        <w:jc w:val="both"/>
        <w:rPr>
          <w:rFonts w:ascii="Arial" w:hAnsi="Arial" w:cs="Arial"/>
          <w:sz w:val="18"/>
          <w:szCs w:val="18"/>
        </w:rPr>
      </w:pPr>
    </w:p>
    <w:p w14:paraId="56806765" w14:textId="1D2026F5" w:rsidR="003C2B1F" w:rsidRPr="003C2B1F" w:rsidRDefault="003C2B1F" w:rsidP="003C2B1F">
      <w:pPr>
        <w:autoSpaceDE w:val="0"/>
        <w:autoSpaceDN w:val="0"/>
        <w:adjustRightInd w:val="0"/>
        <w:jc w:val="both"/>
        <w:rPr>
          <w:rFonts w:ascii="Arial" w:hAnsi="Arial" w:cs="Arial"/>
          <w:b/>
          <w:sz w:val="18"/>
          <w:szCs w:val="18"/>
        </w:rPr>
      </w:pPr>
      <w:r w:rsidRPr="003C2B1F">
        <w:rPr>
          <w:rFonts w:ascii="Arial" w:hAnsi="Arial" w:cs="Arial"/>
          <w:b/>
          <w:sz w:val="18"/>
          <w:szCs w:val="18"/>
        </w:rPr>
        <w:t>3.12</w:t>
      </w:r>
      <w:r w:rsidRPr="003C2B1F">
        <w:rPr>
          <w:rFonts w:ascii="Arial" w:hAnsi="Arial" w:cs="Arial"/>
          <w:b/>
          <w:sz w:val="18"/>
          <w:szCs w:val="18"/>
        </w:rPr>
        <w:tab/>
      </w:r>
      <w:r w:rsidRPr="003C2B1F">
        <w:rPr>
          <w:rFonts w:ascii="Arial" w:hAnsi="Arial" w:cs="Arial"/>
          <w:b/>
          <w:sz w:val="18"/>
          <w:szCs w:val="18"/>
        </w:rPr>
        <w:tab/>
      </w:r>
      <w:r w:rsidRPr="004C6BB8">
        <w:rPr>
          <w:rFonts w:ascii="Arial" w:hAnsi="Arial" w:cs="Arial"/>
          <w:b/>
          <w:sz w:val="18"/>
          <w:szCs w:val="18"/>
        </w:rPr>
        <w:t>INSTALLATION OF GEOCOMPOSITE</w:t>
      </w:r>
      <w:r w:rsidRPr="003C2B1F">
        <w:rPr>
          <w:rFonts w:ascii="Arial" w:hAnsi="Arial" w:cs="Arial"/>
          <w:b/>
          <w:sz w:val="18"/>
          <w:szCs w:val="18"/>
        </w:rPr>
        <w:t xml:space="preserve"> </w:t>
      </w:r>
    </w:p>
    <w:p w14:paraId="2D898751" w14:textId="77777777" w:rsidR="003C2B1F" w:rsidRDefault="003C2B1F" w:rsidP="0081184D">
      <w:pPr>
        <w:autoSpaceDE w:val="0"/>
        <w:autoSpaceDN w:val="0"/>
        <w:adjustRightInd w:val="0"/>
        <w:ind w:left="1080" w:hanging="360"/>
        <w:jc w:val="both"/>
        <w:rPr>
          <w:rFonts w:ascii="Arial" w:hAnsi="Arial" w:cs="Arial"/>
          <w:sz w:val="18"/>
          <w:szCs w:val="18"/>
        </w:rPr>
      </w:pPr>
    </w:p>
    <w:p w14:paraId="13397B8E" w14:textId="41CC32A0" w:rsidR="0081184D" w:rsidRDefault="003C2B1F" w:rsidP="00176B62">
      <w:pPr>
        <w:autoSpaceDE w:val="0"/>
        <w:autoSpaceDN w:val="0"/>
        <w:adjustRightInd w:val="0"/>
        <w:ind w:left="720" w:hanging="360"/>
        <w:jc w:val="both"/>
        <w:rPr>
          <w:rFonts w:ascii="Arial" w:hAnsi="Arial" w:cs="Arial"/>
          <w:sz w:val="18"/>
          <w:szCs w:val="18"/>
        </w:rPr>
      </w:pPr>
      <w:r>
        <w:rPr>
          <w:rFonts w:ascii="Arial" w:hAnsi="Arial" w:cs="Arial"/>
          <w:sz w:val="18"/>
          <w:szCs w:val="18"/>
        </w:rPr>
        <w:t>A</w:t>
      </w:r>
      <w:r w:rsidR="0081184D">
        <w:rPr>
          <w:rFonts w:ascii="Arial" w:hAnsi="Arial" w:cs="Arial"/>
          <w:sz w:val="18"/>
          <w:szCs w:val="18"/>
        </w:rPr>
        <w:t>.</w:t>
      </w:r>
      <w:r w:rsidR="0081184D">
        <w:rPr>
          <w:rFonts w:ascii="Arial" w:hAnsi="Arial" w:cs="Arial"/>
          <w:sz w:val="18"/>
          <w:szCs w:val="18"/>
        </w:rPr>
        <w:tab/>
      </w:r>
      <w:r w:rsidR="0081184D">
        <w:rPr>
          <w:rFonts w:ascii="Arial" w:hAnsi="Arial" w:cs="Arial"/>
          <w:sz w:val="18"/>
          <w:szCs w:val="18"/>
        </w:rPr>
        <w:t xml:space="preserve">Install the </w:t>
      </w:r>
      <w:r w:rsidR="0081184D" w:rsidRPr="0081184D">
        <w:rPr>
          <w:rFonts w:ascii="Arial" w:hAnsi="Arial" w:cs="Arial"/>
          <w:sz w:val="18"/>
          <w:szCs w:val="18"/>
        </w:rPr>
        <w:t>geogrid with integrated non-woven geotextile</w:t>
      </w:r>
      <w:r w:rsidR="0081184D">
        <w:rPr>
          <w:rFonts w:ascii="Arial" w:hAnsi="Arial" w:cs="Arial"/>
          <w:sz w:val="18"/>
          <w:szCs w:val="18"/>
        </w:rPr>
        <w:t xml:space="preserve"> </w:t>
      </w:r>
      <w:bookmarkStart w:id="36" w:name="_Hlk513576216"/>
      <w:r w:rsidR="0081184D">
        <w:rPr>
          <w:rFonts w:ascii="Arial" w:hAnsi="Arial" w:cs="Arial"/>
          <w:sz w:val="18"/>
          <w:szCs w:val="18"/>
        </w:rPr>
        <w:t xml:space="preserve">on top of the </w:t>
      </w:r>
      <w:r w:rsidR="00482B3A">
        <w:rPr>
          <w:rFonts w:ascii="Arial" w:hAnsi="Arial" w:cs="Arial"/>
          <w:sz w:val="18"/>
          <w:szCs w:val="18"/>
        </w:rPr>
        <w:t>structural soil cell system</w:t>
      </w:r>
      <w:r w:rsidR="0081184D">
        <w:rPr>
          <w:rFonts w:ascii="Arial" w:hAnsi="Arial" w:cs="Arial"/>
          <w:sz w:val="18"/>
          <w:szCs w:val="18"/>
        </w:rPr>
        <w:t xml:space="preserve"> allowing it to extend 12”</w:t>
      </w:r>
      <w:r w:rsidR="008964D9">
        <w:rPr>
          <w:rFonts w:ascii="Arial" w:hAnsi="Arial" w:cs="Arial"/>
          <w:sz w:val="18"/>
          <w:szCs w:val="18"/>
        </w:rPr>
        <w:t xml:space="preserve"> (300 mm)</w:t>
      </w:r>
      <w:r w:rsidR="0081184D">
        <w:rPr>
          <w:rFonts w:ascii="Arial" w:hAnsi="Arial" w:cs="Arial"/>
          <w:sz w:val="18"/>
          <w:szCs w:val="18"/>
        </w:rPr>
        <w:t xml:space="preserve"> vertical down the sides of the </w:t>
      </w:r>
      <w:r w:rsidR="00482B3A">
        <w:rPr>
          <w:rFonts w:ascii="Arial" w:hAnsi="Arial" w:cs="Arial"/>
          <w:sz w:val="18"/>
          <w:szCs w:val="18"/>
        </w:rPr>
        <w:t>structural soil cell system</w:t>
      </w:r>
      <w:r w:rsidR="0081184D">
        <w:rPr>
          <w:rFonts w:ascii="Arial" w:hAnsi="Arial" w:cs="Arial"/>
          <w:sz w:val="18"/>
          <w:szCs w:val="18"/>
        </w:rPr>
        <w:t>, and 12”</w:t>
      </w:r>
      <w:r w:rsidR="005E48CE">
        <w:rPr>
          <w:rFonts w:ascii="Arial" w:hAnsi="Arial" w:cs="Arial"/>
          <w:sz w:val="18"/>
          <w:szCs w:val="18"/>
        </w:rPr>
        <w:t xml:space="preserve"> (300 mm)</w:t>
      </w:r>
      <w:r w:rsidR="0081184D">
        <w:rPr>
          <w:rFonts w:ascii="Arial" w:hAnsi="Arial" w:cs="Arial"/>
          <w:sz w:val="18"/>
          <w:szCs w:val="18"/>
        </w:rPr>
        <w:t xml:space="preserve"> horizontal away from the </w:t>
      </w:r>
      <w:r w:rsidR="00482B3A">
        <w:rPr>
          <w:rFonts w:ascii="Arial" w:hAnsi="Arial" w:cs="Arial"/>
          <w:sz w:val="18"/>
          <w:szCs w:val="18"/>
        </w:rPr>
        <w:t>structural soil cell system</w:t>
      </w:r>
      <w:r w:rsidR="0081184D">
        <w:rPr>
          <w:rFonts w:ascii="Arial" w:hAnsi="Arial" w:cs="Arial"/>
          <w:sz w:val="18"/>
          <w:szCs w:val="18"/>
        </w:rPr>
        <w:t xml:space="preserve">. </w:t>
      </w:r>
      <w:r w:rsidR="0081184D" w:rsidRPr="008C6D4D">
        <w:rPr>
          <w:rFonts w:ascii="Arial" w:hAnsi="Arial" w:cs="Arial"/>
          <w:sz w:val="18"/>
          <w:szCs w:val="18"/>
        </w:rPr>
        <w:t>Overlap geo</w:t>
      </w:r>
      <w:r w:rsidR="0081184D">
        <w:rPr>
          <w:rFonts w:ascii="Arial" w:hAnsi="Arial" w:cs="Arial"/>
          <w:sz w:val="18"/>
          <w:szCs w:val="18"/>
        </w:rPr>
        <w:t>grid</w:t>
      </w:r>
      <w:r w:rsidR="0081184D" w:rsidRPr="008C6D4D">
        <w:rPr>
          <w:rFonts w:ascii="Arial" w:hAnsi="Arial" w:cs="Arial"/>
          <w:sz w:val="18"/>
          <w:szCs w:val="18"/>
        </w:rPr>
        <w:t xml:space="preserve"> </w:t>
      </w:r>
      <w:r w:rsidR="0081184D" w:rsidRPr="0081184D">
        <w:rPr>
          <w:rFonts w:ascii="Arial" w:hAnsi="Arial" w:cs="Arial"/>
          <w:sz w:val="18"/>
          <w:szCs w:val="18"/>
        </w:rPr>
        <w:t>with integrated non-woven geotextile</w:t>
      </w:r>
      <w:r w:rsidR="0081184D">
        <w:rPr>
          <w:rFonts w:ascii="Arial" w:hAnsi="Arial" w:cs="Arial"/>
          <w:sz w:val="18"/>
          <w:szCs w:val="18"/>
        </w:rPr>
        <w:t xml:space="preserve"> </w:t>
      </w:r>
      <w:r w:rsidR="0081184D" w:rsidRPr="008C6D4D">
        <w:rPr>
          <w:rFonts w:ascii="Arial" w:hAnsi="Arial" w:cs="Arial"/>
          <w:sz w:val="18"/>
          <w:szCs w:val="18"/>
        </w:rPr>
        <w:t xml:space="preserve">a minimum </w:t>
      </w:r>
      <w:r w:rsidR="008964D9">
        <w:rPr>
          <w:rFonts w:ascii="Arial" w:hAnsi="Arial" w:cs="Arial"/>
          <w:sz w:val="18"/>
          <w:szCs w:val="18"/>
        </w:rPr>
        <w:t>8</w:t>
      </w:r>
      <w:r w:rsidR="0081184D" w:rsidRPr="008C6D4D">
        <w:rPr>
          <w:rFonts w:ascii="Arial" w:hAnsi="Arial" w:cs="Arial"/>
          <w:sz w:val="18"/>
          <w:szCs w:val="18"/>
        </w:rPr>
        <w:t>”</w:t>
      </w:r>
      <w:r w:rsidR="005E48CE">
        <w:rPr>
          <w:rFonts w:ascii="Arial" w:hAnsi="Arial" w:cs="Arial"/>
          <w:sz w:val="18"/>
          <w:szCs w:val="18"/>
        </w:rPr>
        <w:t xml:space="preserve"> (</w:t>
      </w:r>
      <w:r w:rsidR="008964D9">
        <w:rPr>
          <w:rFonts w:ascii="Arial" w:hAnsi="Arial" w:cs="Arial"/>
          <w:sz w:val="18"/>
          <w:szCs w:val="18"/>
        </w:rPr>
        <w:t>2</w:t>
      </w:r>
      <w:r w:rsidR="005E48CE">
        <w:rPr>
          <w:rFonts w:ascii="Arial" w:hAnsi="Arial" w:cs="Arial"/>
          <w:sz w:val="18"/>
          <w:szCs w:val="18"/>
        </w:rPr>
        <w:t>00 mm)</w:t>
      </w:r>
      <w:r w:rsidR="0081184D" w:rsidRPr="008C6D4D">
        <w:rPr>
          <w:rFonts w:ascii="Arial" w:hAnsi="Arial" w:cs="Arial"/>
          <w:sz w:val="18"/>
          <w:szCs w:val="18"/>
        </w:rPr>
        <w:t>.</w:t>
      </w:r>
      <w:bookmarkEnd w:id="36"/>
    </w:p>
    <w:p w14:paraId="71049DFF" w14:textId="128F4B4B" w:rsidR="0081184D" w:rsidRDefault="0081184D" w:rsidP="0081184D">
      <w:pPr>
        <w:autoSpaceDE w:val="0"/>
        <w:autoSpaceDN w:val="0"/>
        <w:adjustRightInd w:val="0"/>
        <w:ind w:left="1080" w:hanging="360"/>
        <w:jc w:val="both"/>
        <w:rPr>
          <w:rFonts w:ascii="Arial" w:hAnsi="Arial" w:cs="Arial"/>
          <w:sz w:val="18"/>
          <w:szCs w:val="18"/>
        </w:rPr>
      </w:pPr>
    </w:p>
    <w:p w14:paraId="1E482AC7" w14:textId="506986BF" w:rsidR="003C2B1F" w:rsidRPr="003C2B1F" w:rsidRDefault="003C2B1F" w:rsidP="003C2B1F">
      <w:pPr>
        <w:autoSpaceDE w:val="0"/>
        <w:autoSpaceDN w:val="0"/>
        <w:adjustRightInd w:val="0"/>
        <w:jc w:val="both"/>
        <w:rPr>
          <w:rFonts w:ascii="Arial" w:hAnsi="Arial" w:cs="Arial"/>
          <w:b/>
          <w:sz w:val="18"/>
          <w:szCs w:val="18"/>
        </w:rPr>
      </w:pPr>
      <w:r w:rsidRPr="003C2B1F">
        <w:rPr>
          <w:rFonts w:ascii="Arial" w:hAnsi="Arial" w:cs="Arial"/>
          <w:b/>
          <w:sz w:val="18"/>
          <w:szCs w:val="18"/>
        </w:rPr>
        <w:t>3.13</w:t>
      </w:r>
      <w:r w:rsidRPr="003C2B1F">
        <w:rPr>
          <w:rFonts w:ascii="Arial" w:hAnsi="Arial" w:cs="Arial"/>
          <w:b/>
          <w:sz w:val="18"/>
          <w:szCs w:val="18"/>
        </w:rPr>
        <w:tab/>
      </w:r>
      <w:r w:rsidRPr="003C2B1F">
        <w:rPr>
          <w:rFonts w:ascii="Arial" w:hAnsi="Arial" w:cs="Arial"/>
          <w:b/>
          <w:sz w:val="18"/>
          <w:szCs w:val="18"/>
        </w:rPr>
        <w:tab/>
      </w:r>
      <w:r w:rsidR="004C6BB8" w:rsidRPr="004C6BB8">
        <w:rPr>
          <w:rFonts w:ascii="Arial" w:hAnsi="Arial" w:cs="Arial"/>
          <w:b/>
          <w:sz w:val="18"/>
          <w:szCs w:val="18"/>
        </w:rPr>
        <w:t xml:space="preserve">AGGREGATE </w:t>
      </w:r>
      <w:r w:rsidRPr="004C6BB8">
        <w:rPr>
          <w:rFonts w:ascii="Arial" w:hAnsi="Arial" w:cs="Arial"/>
          <w:b/>
          <w:sz w:val="18"/>
          <w:szCs w:val="18"/>
        </w:rPr>
        <w:t>BASE</w:t>
      </w:r>
      <w:r w:rsidRPr="003C2B1F">
        <w:rPr>
          <w:rFonts w:ascii="Arial" w:hAnsi="Arial" w:cs="Arial"/>
          <w:b/>
          <w:sz w:val="18"/>
          <w:szCs w:val="18"/>
        </w:rPr>
        <w:t xml:space="preserve"> COURSE FOR PAVEMENT</w:t>
      </w:r>
    </w:p>
    <w:p w14:paraId="319D4D58" w14:textId="77777777" w:rsidR="003C2B1F" w:rsidRDefault="003C2B1F" w:rsidP="0081184D">
      <w:pPr>
        <w:autoSpaceDE w:val="0"/>
        <w:autoSpaceDN w:val="0"/>
        <w:adjustRightInd w:val="0"/>
        <w:ind w:left="1080" w:hanging="360"/>
        <w:jc w:val="both"/>
        <w:rPr>
          <w:rFonts w:ascii="Arial" w:hAnsi="Arial" w:cs="Arial"/>
          <w:sz w:val="18"/>
          <w:szCs w:val="18"/>
        </w:rPr>
      </w:pPr>
    </w:p>
    <w:p w14:paraId="5E11CFC0" w14:textId="152AE221" w:rsidR="0081184D" w:rsidRDefault="003C2B1F" w:rsidP="00176B62">
      <w:pPr>
        <w:autoSpaceDE w:val="0"/>
        <w:autoSpaceDN w:val="0"/>
        <w:adjustRightInd w:val="0"/>
        <w:ind w:left="720" w:hanging="360"/>
        <w:jc w:val="both"/>
        <w:rPr>
          <w:rFonts w:ascii="Arial" w:hAnsi="Arial" w:cs="Arial"/>
          <w:sz w:val="18"/>
          <w:szCs w:val="18"/>
        </w:rPr>
      </w:pPr>
      <w:r>
        <w:rPr>
          <w:rFonts w:ascii="Arial" w:hAnsi="Arial" w:cs="Arial"/>
          <w:sz w:val="18"/>
          <w:szCs w:val="18"/>
        </w:rPr>
        <w:t>A</w:t>
      </w:r>
      <w:r w:rsidR="0081184D">
        <w:rPr>
          <w:rFonts w:ascii="Arial" w:hAnsi="Arial" w:cs="Arial"/>
          <w:sz w:val="18"/>
          <w:szCs w:val="18"/>
        </w:rPr>
        <w:t>.</w:t>
      </w:r>
      <w:r w:rsidR="0081184D">
        <w:rPr>
          <w:rFonts w:ascii="Arial" w:hAnsi="Arial" w:cs="Arial"/>
          <w:sz w:val="18"/>
          <w:szCs w:val="18"/>
        </w:rPr>
        <w:tab/>
      </w:r>
      <w:r w:rsidR="00162613">
        <w:rPr>
          <w:rFonts w:ascii="Arial" w:hAnsi="Arial" w:cs="Arial"/>
          <w:sz w:val="18"/>
          <w:szCs w:val="18"/>
        </w:rPr>
        <w:t xml:space="preserve">Continue backfilling the perimeter and top of the </w:t>
      </w:r>
      <w:r w:rsidR="00482B3A">
        <w:rPr>
          <w:rFonts w:ascii="Arial" w:hAnsi="Arial" w:cs="Arial"/>
          <w:sz w:val="18"/>
          <w:szCs w:val="18"/>
        </w:rPr>
        <w:t>structural soil cell system</w:t>
      </w:r>
      <w:r w:rsidR="00162613">
        <w:rPr>
          <w:rFonts w:ascii="Arial" w:hAnsi="Arial" w:cs="Arial"/>
          <w:sz w:val="18"/>
          <w:szCs w:val="18"/>
        </w:rPr>
        <w:t xml:space="preserve"> in 6”</w:t>
      </w:r>
      <w:r w:rsidR="005E48CE">
        <w:rPr>
          <w:rFonts w:ascii="Arial" w:hAnsi="Arial" w:cs="Arial"/>
          <w:sz w:val="18"/>
          <w:szCs w:val="18"/>
        </w:rPr>
        <w:t xml:space="preserve"> (150 mm)</w:t>
      </w:r>
      <w:r w:rsidR="00162613">
        <w:rPr>
          <w:rFonts w:ascii="Arial" w:hAnsi="Arial" w:cs="Arial"/>
          <w:sz w:val="18"/>
          <w:szCs w:val="18"/>
        </w:rPr>
        <w:t xml:space="preserve"> lifts, until specified depth is reached. </w:t>
      </w:r>
      <w:r w:rsidR="00162613" w:rsidRPr="00B66AAA">
        <w:rPr>
          <w:rFonts w:ascii="Arial" w:hAnsi="Arial" w:cs="Arial"/>
          <w:sz w:val="18"/>
          <w:szCs w:val="18"/>
        </w:rPr>
        <w:t>Each lift shall be compacted at the specified moisture content to a minimum of 95% of the Standard</w:t>
      </w:r>
      <w:r w:rsidR="00162613">
        <w:rPr>
          <w:rFonts w:ascii="Arial" w:hAnsi="Arial" w:cs="Arial"/>
          <w:sz w:val="18"/>
          <w:szCs w:val="18"/>
        </w:rPr>
        <w:t xml:space="preserve"> </w:t>
      </w:r>
      <w:r w:rsidR="00162613" w:rsidRPr="00B66AAA">
        <w:rPr>
          <w:rFonts w:ascii="Arial" w:hAnsi="Arial" w:cs="Arial"/>
          <w:sz w:val="18"/>
          <w:szCs w:val="18"/>
        </w:rPr>
        <w:t>Proctor Density</w:t>
      </w:r>
      <w:r w:rsidR="00162613">
        <w:rPr>
          <w:rFonts w:ascii="Arial" w:hAnsi="Arial" w:cs="Arial"/>
          <w:sz w:val="18"/>
          <w:szCs w:val="18"/>
        </w:rPr>
        <w:t>.</w:t>
      </w:r>
    </w:p>
    <w:p w14:paraId="6B8FDB23" w14:textId="08D6B079" w:rsidR="00162613" w:rsidRDefault="00162613" w:rsidP="00176B62">
      <w:pPr>
        <w:autoSpaceDE w:val="0"/>
        <w:autoSpaceDN w:val="0"/>
        <w:adjustRightInd w:val="0"/>
        <w:ind w:left="720" w:hanging="360"/>
        <w:jc w:val="both"/>
        <w:rPr>
          <w:rFonts w:ascii="Arial" w:hAnsi="Arial" w:cs="Arial"/>
          <w:sz w:val="18"/>
          <w:szCs w:val="18"/>
        </w:rPr>
      </w:pPr>
    </w:p>
    <w:p w14:paraId="51B204CD" w14:textId="742F0E0A" w:rsidR="00162613" w:rsidRDefault="003C2B1F" w:rsidP="00176B62">
      <w:pPr>
        <w:autoSpaceDE w:val="0"/>
        <w:autoSpaceDN w:val="0"/>
        <w:adjustRightInd w:val="0"/>
        <w:ind w:left="720" w:hanging="360"/>
        <w:jc w:val="both"/>
        <w:rPr>
          <w:rFonts w:ascii="Arial" w:hAnsi="Arial" w:cs="Arial"/>
          <w:sz w:val="18"/>
          <w:szCs w:val="18"/>
        </w:rPr>
      </w:pPr>
      <w:r>
        <w:rPr>
          <w:rFonts w:ascii="Arial" w:hAnsi="Arial" w:cs="Arial"/>
          <w:sz w:val="18"/>
          <w:szCs w:val="18"/>
        </w:rPr>
        <w:t>B</w:t>
      </w:r>
      <w:r w:rsidR="00162613">
        <w:rPr>
          <w:rFonts w:ascii="Arial" w:hAnsi="Arial" w:cs="Arial"/>
          <w:sz w:val="18"/>
          <w:szCs w:val="18"/>
        </w:rPr>
        <w:t>.</w:t>
      </w:r>
      <w:r w:rsidR="00162613">
        <w:rPr>
          <w:rFonts w:ascii="Arial" w:hAnsi="Arial" w:cs="Arial"/>
          <w:sz w:val="18"/>
          <w:szCs w:val="18"/>
        </w:rPr>
        <w:tab/>
      </w:r>
      <w:r w:rsidR="00162613" w:rsidRPr="00162613">
        <w:rPr>
          <w:rFonts w:ascii="Arial" w:hAnsi="Arial" w:cs="Arial"/>
          <w:sz w:val="18"/>
          <w:szCs w:val="18"/>
        </w:rPr>
        <w:t xml:space="preserve">Only low-pressure tire or track vehicles shall be operated over the </w:t>
      </w:r>
      <w:r w:rsidR="00482B3A">
        <w:rPr>
          <w:rFonts w:ascii="Arial" w:hAnsi="Arial" w:cs="Arial"/>
          <w:sz w:val="18"/>
          <w:szCs w:val="18"/>
        </w:rPr>
        <w:t>structural soil cell system</w:t>
      </w:r>
      <w:r w:rsidR="00482B3A" w:rsidRPr="00162613">
        <w:rPr>
          <w:rFonts w:ascii="Arial" w:hAnsi="Arial" w:cs="Arial"/>
          <w:sz w:val="18"/>
          <w:szCs w:val="18"/>
        </w:rPr>
        <w:t xml:space="preserve"> </w:t>
      </w:r>
      <w:r w:rsidR="00162613" w:rsidRPr="00162613">
        <w:rPr>
          <w:rFonts w:ascii="Arial" w:hAnsi="Arial" w:cs="Arial"/>
          <w:sz w:val="18"/>
          <w:szCs w:val="18"/>
        </w:rPr>
        <w:t>during construction.</w:t>
      </w:r>
      <w:r w:rsidR="00162613">
        <w:rPr>
          <w:rFonts w:ascii="Arial" w:hAnsi="Arial" w:cs="Arial"/>
          <w:sz w:val="18"/>
          <w:szCs w:val="18"/>
        </w:rPr>
        <w:t xml:space="preserve"> </w:t>
      </w:r>
      <w:r w:rsidR="00162613" w:rsidRPr="00162613">
        <w:rPr>
          <w:rFonts w:ascii="Arial" w:hAnsi="Arial" w:cs="Arial"/>
          <w:sz w:val="18"/>
          <w:szCs w:val="18"/>
        </w:rPr>
        <w:t xml:space="preserve">No machinery should drive on top of the </w:t>
      </w:r>
      <w:r w:rsidR="00482B3A">
        <w:rPr>
          <w:rFonts w:ascii="Arial" w:hAnsi="Arial" w:cs="Arial"/>
          <w:sz w:val="18"/>
          <w:szCs w:val="18"/>
        </w:rPr>
        <w:t>structural soil cell system</w:t>
      </w:r>
      <w:r w:rsidR="00162613" w:rsidRPr="00162613">
        <w:rPr>
          <w:rFonts w:ascii="Arial" w:hAnsi="Arial" w:cs="Arial"/>
          <w:sz w:val="18"/>
          <w:szCs w:val="18"/>
        </w:rPr>
        <w:t xml:space="preserve"> until a minimum backfill and compaction is</w:t>
      </w:r>
      <w:r w:rsidR="00162613">
        <w:rPr>
          <w:rFonts w:ascii="Arial" w:hAnsi="Arial" w:cs="Arial"/>
          <w:sz w:val="18"/>
          <w:szCs w:val="18"/>
        </w:rPr>
        <w:t xml:space="preserve"> </w:t>
      </w:r>
      <w:r w:rsidR="00162613" w:rsidRPr="00162613">
        <w:rPr>
          <w:rFonts w:ascii="Arial" w:hAnsi="Arial" w:cs="Arial"/>
          <w:sz w:val="18"/>
          <w:szCs w:val="18"/>
        </w:rPr>
        <w:t>achieved.</w:t>
      </w:r>
      <w:r w:rsidR="00162613">
        <w:rPr>
          <w:rFonts w:ascii="Arial" w:hAnsi="Arial" w:cs="Arial"/>
          <w:sz w:val="18"/>
          <w:szCs w:val="18"/>
        </w:rPr>
        <w:t xml:space="preserve"> </w:t>
      </w:r>
      <w:r w:rsidR="00162613" w:rsidRPr="00162613">
        <w:rPr>
          <w:rFonts w:ascii="Arial" w:hAnsi="Arial" w:cs="Arial"/>
          <w:sz w:val="18"/>
          <w:szCs w:val="18"/>
        </w:rPr>
        <w:t xml:space="preserve">Dump </w:t>
      </w:r>
      <w:r w:rsidR="00162613">
        <w:rPr>
          <w:rFonts w:ascii="Arial" w:hAnsi="Arial" w:cs="Arial"/>
          <w:sz w:val="18"/>
          <w:szCs w:val="18"/>
        </w:rPr>
        <w:t>t</w:t>
      </w:r>
      <w:r w:rsidR="00162613" w:rsidRPr="00162613">
        <w:rPr>
          <w:rFonts w:ascii="Arial" w:hAnsi="Arial" w:cs="Arial"/>
          <w:sz w:val="18"/>
          <w:szCs w:val="18"/>
        </w:rPr>
        <w:t xml:space="preserve">rucks and </w:t>
      </w:r>
      <w:r w:rsidR="00162613">
        <w:rPr>
          <w:rFonts w:ascii="Arial" w:hAnsi="Arial" w:cs="Arial"/>
          <w:sz w:val="18"/>
          <w:szCs w:val="18"/>
        </w:rPr>
        <w:t>heavy equipment</w:t>
      </w:r>
      <w:r w:rsidR="00162613" w:rsidRPr="00162613">
        <w:rPr>
          <w:rFonts w:ascii="Arial" w:hAnsi="Arial" w:cs="Arial"/>
          <w:sz w:val="18"/>
          <w:szCs w:val="18"/>
        </w:rPr>
        <w:t xml:space="preserve"> shall not be operated within the </w:t>
      </w:r>
      <w:r w:rsidR="00482B3A">
        <w:rPr>
          <w:rFonts w:ascii="Arial" w:hAnsi="Arial" w:cs="Arial"/>
          <w:sz w:val="18"/>
          <w:szCs w:val="18"/>
        </w:rPr>
        <w:t>structural soil cell system</w:t>
      </w:r>
      <w:r w:rsidR="00482B3A" w:rsidRPr="00162613">
        <w:rPr>
          <w:rFonts w:ascii="Arial" w:hAnsi="Arial" w:cs="Arial"/>
          <w:sz w:val="18"/>
          <w:szCs w:val="18"/>
        </w:rPr>
        <w:t xml:space="preserve"> </w:t>
      </w:r>
      <w:r w:rsidR="00162613" w:rsidRPr="00162613">
        <w:rPr>
          <w:rFonts w:ascii="Arial" w:hAnsi="Arial" w:cs="Arial"/>
          <w:sz w:val="18"/>
          <w:szCs w:val="18"/>
        </w:rPr>
        <w:t>footprint at any time.</w:t>
      </w:r>
      <w:r w:rsidR="00162613">
        <w:rPr>
          <w:rFonts w:ascii="Arial" w:hAnsi="Arial" w:cs="Arial"/>
          <w:sz w:val="18"/>
          <w:szCs w:val="18"/>
        </w:rPr>
        <w:t xml:space="preserve"> </w:t>
      </w:r>
      <w:r w:rsidR="00162613" w:rsidRPr="00162613">
        <w:rPr>
          <w:rFonts w:ascii="Arial" w:hAnsi="Arial" w:cs="Arial"/>
          <w:sz w:val="18"/>
          <w:szCs w:val="18"/>
        </w:rPr>
        <w:t xml:space="preserve">Where necessary the heavy equipment should unload in an area adjacent to the </w:t>
      </w:r>
      <w:r w:rsidR="00482B3A">
        <w:rPr>
          <w:rFonts w:ascii="Arial" w:hAnsi="Arial" w:cs="Arial"/>
          <w:sz w:val="18"/>
          <w:szCs w:val="18"/>
        </w:rPr>
        <w:t>structural soil cell system</w:t>
      </w:r>
      <w:r w:rsidR="00482B3A" w:rsidRPr="00162613">
        <w:rPr>
          <w:rFonts w:ascii="Arial" w:hAnsi="Arial" w:cs="Arial"/>
          <w:sz w:val="18"/>
          <w:szCs w:val="18"/>
        </w:rPr>
        <w:t xml:space="preserve"> </w:t>
      </w:r>
      <w:r w:rsidR="00162613" w:rsidRPr="00162613">
        <w:rPr>
          <w:rFonts w:ascii="Arial" w:hAnsi="Arial" w:cs="Arial"/>
          <w:sz w:val="18"/>
          <w:szCs w:val="18"/>
        </w:rPr>
        <w:t>and the</w:t>
      </w:r>
      <w:r w:rsidR="00162613">
        <w:rPr>
          <w:rFonts w:ascii="Arial" w:hAnsi="Arial" w:cs="Arial"/>
          <w:sz w:val="18"/>
          <w:szCs w:val="18"/>
        </w:rPr>
        <w:t xml:space="preserve"> </w:t>
      </w:r>
      <w:r w:rsidR="00162613" w:rsidRPr="00162613">
        <w:rPr>
          <w:rFonts w:ascii="Arial" w:hAnsi="Arial" w:cs="Arial"/>
          <w:sz w:val="18"/>
          <w:szCs w:val="18"/>
        </w:rPr>
        <w:t>material should be moved over the system with low-pressure tire or track equipment.</w:t>
      </w:r>
    </w:p>
    <w:p w14:paraId="5D6CC91A" w14:textId="77777777" w:rsidR="00162613" w:rsidRPr="00162613" w:rsidRDefault="00162613" w:rsidP="00176B62">
      <w:pPr>
        <w:autoSpaceDE w:val="0"/>
        <w:autoSpaceDN w:val="0"/>
        <w:adjustRightInd w:val="0"/>
        <w:ind w:left="720" w:hanging="360"/>
        <w:jc w:val="both"/>
        <w:rPr>
          <w:rFonts w:ascii="Arial" w:hAnsi="Arial" w:cs="Arial"/>
          <w:sz w:val="18"/>
          <w:szCs w:val="18"/>
        </w:rPr>
      </w:pPr>
    </w:p>
    <w:p w14:paraId="770A6B36" w14:textId="7B45EA82" w:rsidR="00162613" w:rsidRPr="00162613" w:rsidRDefault="003C2B1F" w:rsidP="00176B62">
      <w:pPr>
        <w:autoSpaceDE w:val="0"/>
        <w:autoSpaceDN w:val="0"/>
        <w:adjustRightInd w:val="0"/>
        <w:ind w:left="720" w:hanging="360"/>
        <w:jc w:val="both"/>
        <w:rPr>
          <w:rFonts w:ascii="Arial" w:hAnsi="Arial" w:cs="Arial"/>
          <w:sz w:val="18"/>
          <w:szCs w:val="18"/>
        </w:rPr>
      </w:pPr>
      <w:r>
        <w:rPr>
          <w:rFonts w:ascii="Arial" w:hAnsi="Arial" w:cs="Arial"/>
          <w:sz w:val="18"/>
          <w:szCs w:val="18"/>
        </w:rPr>
        <w:t>C</w:t>
      </w:r>
      <w:r w:rsidR="00162613" w:rsidRPr="00162613">
        <w:rPr>
          <w:rFonts w:ascii="Arial" w:hAnsi="Arial" w:cs="Arial"/>
          <w:sz w:val="18"/>
          <w:szCs w:val="18"/>
        </w:rPr>
        <w:t xml:space="preserve">. </w:t>
      </w:r>
      <w:r w:rsidR="00162613">
        <w:rPr>
          <w:rFonts w:ascii="Arial" w:hAnsi="Arial" w:cs="Arial"/>
          <w:sz w:val="18"/>
          <w:szCs w:val="18"/>
        </w:rPr>
        <w:tab/>
      </w:r>
      <w:r w:rsidR="00162613" w:rsidRPr="00162613">
        <w:rPr>
          <w:rFonts w:ascii="Arial" w:hAnsi="Arial" w:cs="Arial"/>
          <w:sz w:val="18"/>
          <w:szCs w:val="18"/>
        </w:rPr>
        <w:t>Ensure that all unrelated construction traffic is kept away from the limits of excavation until the project</w:t>
      </w:r>
      <w:r w:rsidR="00162613">
        <w:rPr>
          <w:rFonts w:ascii="Arial" w:hAnsi="Arial" w:cs="Arial"/>
          <w:sz w:val="18"/>
          <w:szCs w:val="18"/>
        </w:rPr>
        <w:t xml:space="preserve"> </w:t>
      </w:r>
      <w:r w:rsidR="00162613" w:rsidRPr="00162613">
        <w:rPr>
          <w:rFonts w:ascii="Arial" w:hAnsi="Arial" w:cs="Arial"/>
          <w:sz w:val="18"/>
          <w:szCs w:val="18"/>
        </w:rPr>
        <w:t>is complete and final surface materials are in place. No non-installation related loading should be allowed</w:t>
      </w:r>
      <w:r w:rsidR="00162613">
        <w:rPr>
          <w:rFonts w:ascii="Arial" w:hAnsi="Arial" w:cs="Arial"/>
          <w:sz w:val="18"/>
          <w:szCs w:val="18"/>
        </w:rPr>
        <w:t xml:space="preserve"> </w:t>
      </w:r>
      <w:r w:rsidR="00162613" w:rsidRPr="00162613">
        <w:rPr>
          <w:rFonts w:ascii="Arial" w:hAnsi="Arial" w:cs="Arial"/>
          <w:sz w:val="18"/>
          <w:szCs w:val="18"/>
        </w:rPr>
        <w:t>over the</w:t>
      </w:r>
      <w:r w:rsidR="00482B3A" w:rsidRPr="00482B3A">
        <w:rPr>
          <w:rFonts w:ascii="Arial" w:hAnsi="Arial" w:cs="Arial"/>
          <w:sz w:val="18"/>
          <w:szCs w:val="18"/>
        </w:rPr>
        <w:t xml:space="preserve"> </w:t>
      </w:r>
      <w:r w:rsidR="00482B3A">
        <w:rPr>
          <w:rFonts w:ascii="Arial" w:hAnsi="Arial" w:cs="Arial"/>
          <w:sz w:val="18"/>
          <w:szCs w:val="18"/>
        </w:rPr>
        <w:t>structural soil cell system</w:t>
      </w:r>
      <w:r w:rsidR="00482B3A" w:rsidRPr="00162613">
        <w:rPr>
          <w:rFonts w:ascii="Arial" w:hAnsi="Arial" w:cs="Arial"/>
          <w:sz w:val="18"/>
          <w:szCs w:val="18"/>
        </w:rPr>
        <w:t xml:space="preserve"> </w:t>
      </w:r>
      <w:r w:rsidR="00162613" w:rsidRPr="00162613">
        <w:rPr>
          <w:rFonts w:ascii="Arial" w:hAnsi="Arial" w:cs="Arial"/>
          <w:sz w:val="18"/>
          <w:szCs w:val="18"/>
        </w:rPr>
        <w:t>until the final design section has been constructed (including pavement).</w:t>
      </w:r>
    </w:p>
    <w:p w14:paraId="126C471F" w14:textId="77777777" w:rsidR="00162613" w:rsidRDefault="00162613" w:rsidP="00176B62">
      <w:pPr>
        <w:autoSpaceDE w:val="0"/>
        <w:autoSpaceDN w:val="0"/>
        <w:adjustRightInd w:val="0"/>
        <w:ind w:left="720" w:hanging="360"/>
        <w:jc w:val="both"/>
        <w:rPr>
          <w:rFonts w:ascii="Arial" w:hAnsi="Arial" w:cs="Arial"/>
          <w:sz w:val="18"/>
          <w:szCs w:val="18"/>
        </w:rPr>
      </w:pPr>
    </w:p>
    <w:p w14:paraId="07AB1311" w14:textId="273E7303" w:rsidR="00B16A95" w:rsidRDefault="003C2B1F" w:rsidP="00176B62">
      <w:pPr>
        <w:autoSpaceDE w:val="0"/>
        <w:autoSpaceDN w:val="0"/>
        <w:adjustRightInd w:val="0"/>
        <w:ind w:left="720" w:hanging="360"/>
        <w:jc w:val="both"/>
        <w:rPr>
          <w:rFonts w:ascii="Arial" w:hAnsi="Arial" w:cs="Arial"/>
          <w:sz w:val="18"/>
          <w:szCs w:val="18"/>
        </w:rPr>
      </w:pPr>
      <w:r>
        <w:rPr>
          <w:rFonts w:ascii="Arial" w:hAnsi="Arial" w:cs="Arial"/>
          <w:sz w:val="18"/>
          <w:szCs w:val="18"/>
        </w:rPr>
        <w:t>D</w:t>
      </w:r>
      <w:r w:rsidR="00162613" w:rsidRPr="00162613">
        <w:rPr>
          <w:rFonts w:ascii="Arial" w:hAnsi="Arial" w:cs="Arial"/>
          <w:sz w:val="18"/>
          <w:szCs w:val="18"/>
        </w:rPr>
        <w:t xml:space="preserve">. </w:t>
      </w:r>
      <w:r w:rsidR="005E48CE">
        <w:rPr>
          <w:rFonts w:ascii="Arial" w:hAnsi="Arial" w:cs="Arial"/>
          <w:sz w:val="18"/>
          <w:szCs w:val="18"/>
        </w:rPr>
        <w:tab/>
      </w:r>
      <w:r w:rsidR="00162613" w:rsidRPr="00162613">
        <w:rPr>
          <w:rFonts w:ascii="Arial" w:hAnsi="Arial" w:cs="Arial"/>
          <w:sz w:val="18"/>
          <w:szCs w:val="18"/>
        </w:rPr>
        <w:t xml:space="preserve">Place surfacing </w:t>
      </w:r>
      <w:r w:rsidR="00D86195">
        <w:rPr>
          <w:rFonts w:ascii="Arial" w:hAnsi="Arial" w:cs="Arial"/>
          <w:sz w:val="18"/>
          <w:szCs w:val="18"/>
        </w:rPr>
        <w:t>or</w:t>
      </w:r>
      <w:r w:rsidR="00162613" w:rsidRPr="00162613">
        <w:rPr>
          <w:rFonts w:ascii="Arial" w:hAnsi="Arial" w:cs="Arial"/>
          <w:sz w:val="18"/>
          <w:szCs w:val="18"/>
        </w:rPr>
        <w:t xml:space="preserve"> paving materials over the </w:t>
      </w:r>
      <w:r w:rsidR="00482B3A">
        <w:rPr>
          <w:rFonts w:ascii="Arial" w:hAnsi="Arial" w:cs="Arial"/>
          <w:sz w:val="18"/>
          <w:szCs w:val="18"/>
        </w:rPr>
        <w:t>structural soil cell system</w:t>
      </w:r>
      <w:r w:rsidR="00D86195">
        <w:rPr>
          <w:rFonts w:ascii="Arial" w:hAnsi="Arial" w:cs="Arial"/>
          <w:sz w:val="18"/>
          <w:szCs w:val="18"/>
        </w:rPr>
        <w:t xml:space="preserve"> </w:t>
      </w:r>
      <w:r w:rsidR="00162613" w:rsidRPr="00162613">
        <w:rPr>
          <w:rFonts w:ascii="Arial" w:hAnsi="Arial" w:cs="Arial"/>
          <w:sz w:val="18"/>
          <w:szCs w:val="18"/>
        </w:rPr>
        <w:t>with care to avoid displacement of cover fill and damage to surrounding areas.</w:t>
      </w:r>
    </w:p>
    <w:p w14:paraId="1734A23F" w14:textId="75835506" w:rsidR="008964D9" w:rsidRDefault="008964D9" w:rsidP="00D86195">
      <w:pPr>
        <w:autoSpaceDE w:val="0"/>
        <w:autoSpaceDN w:val="0"/>
        <w:adjustRightInd w:val="0"/>
        <w:ind w:left="1080" w:hanging="360"/>
        <w:jc w:val="both"/>
        <w:rPr>
          <w:rFonts w:ascii="Arial" w:hAnsi="Arial" w:cs="Arial"/>
          <w:sz w:val="18"/>
          <w:szCs w:val="18"/>
        </w:rPr>
      </w:pPr>
    </w:p>
    <w:p w14:paraId="4A61C715" w14:textId="2AF92E91" w:rsidR="003C2B1F" w:rsidRPr="003C2B1F" w:rsidRDefault="003C2B1F" w:rsidP="003C2B1F">
      <w:pPr>
        <w:autoSpaceDE w:val="0"/>
        <w:autoSpaceDN w:val="0"/>
        <w:adjustRightInd w:val="0"/>
        <w:jc w:val="both"/>
        <w:rPr>
          <w:rFonts w:ascii="Arial" w:hAnsi="Arial" w:cs="Arial"/>
          <w:b/>
          <w:sz w:val="18"/>
          <w:szCs w:val="18"/>
        </w:rPr>
      </w:pPr>
      <w:r w:rsidRPr="003C2B1F">
        <w:rPr>
          <w:rFonts w:ascii="Arial" w:hAnsi="Arial" w:cs="Arial"/>
          <w:b/>
          <w:sz w:val="18"/>
          <w:szCs w:val="18"/>
        </w:rPr>
        <w:t>3.14</w:t>
      </w:r>
      <w:r w:rsidRPr="003C2B1F">
        <w:rPr>
          <w:rFonts w:ascii="Arial" w:hAnsi="Arial" w:cs="Arial"/>
          <w:b/>
          <w:sz w:val="18"/>
          <w:szCs w:val="18"/>
        </w:rPr>
        <w:tab/>
      </w:r>
      <w:r w:rsidRPr="003C2B1F">
        <w:rPr>
          <w:rFonts w:ascii="Arial" w:hAnsi="Arial" w:cs="Arial"/>
          <w:b/>
          <w:sz w:val="18"/>
          <w:szCs w:val="18"/>
        </w:rPr>
        <w:tab/>
      </w:r>
      <w:r w:rsidRPr="003C2B1F">
        <w:rPr>
          <w:rFonts w:ascii="Arial" w:hAnsi="Arial" w:cs="Arial"/>
          <w:b/>
          <w:sz w:val="18"/>
          <w:szCs w:val="18"/>
        </w:rPr>
        <w:t>SITE QUALITY CONTROL</w:t>
      </w:r>
    </w:p>
    <w:p w14:paraId="347C36BC" w14:textId="1C4C9DC5" w:rsidR="003C2B1F" w:rsidRDefault="003C2B1F" w:rsidP="003C2B1F">
      <w:pPr>
        <w:autoSpaceDE w:val="0"/>
        <w:autoSpaceDN w:val="0"/>
        <w:adjustRightInd w:val="0"/>
        <w:jc w:val="both"/>
        <w:rPr>
          <w:rFonts w:ascii="Arial" w:hAnsi="Arial" w:cs="Arial"/>
          <w:sz w:val="18"/>
          <w:szCs w:val="18"/>
        </w:rPr>
      </w:pPr>
    </w:p>
    <w:p w14:paraId="424D4F61" w14:textId="3F1B890D" w:rsidR="003C2B1F" w:rsidRDefault="003C2B1F" w:rsidP="00176B62">
      <w:pPr>
        <w:autoSpaceDE w:val="0"/>
        <w:autoSpaceDN w:val="0"/>
        <w:adjustRightInd w:val="0"/>
        <w:ind w:left="720" w:hanging="360"/>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3C2B1F">
        <w:rPr>
          <w:rFonts w:ascii="Arial" w:hAnsi="Arial" w:cs="Arial"/>
          <w:sz w:val="18"/>
          <w:szCs w:val="18"/>
        </w:rPr>
        <w:t>Compaction Tests: Testing agency shall perform compaction testing on sub-grade and on each layer of fill to determine compliance with specified compaction. Determine method and frequency of testing in consultation with Consultant.</w:t>
      </w:r>
    </w:p>
    <w:p w14:paraId="5FD4AB20" w14:textId="77777777" w:rsidR="003C2B1F" w:rsidRDefault="003C2B1F" w:rsidP="00D86195">
      <w:pPr>
        <w:autoSpaceDE w:val="0"/>
        <w:autoSpaceDN w:val="0"/>
        <w:adjustRightInd w:val="0"/>
        <w:ind w:left="1080" w:hanging="360"/>
        <w:jc w:val="both"/>
        <w:rPr>
          <w:rFonts w:ascii="Arial" w:hAnsi="Arial" w:cs="Arial"/>
          <w:sz w:val="18"/>
          <w:szCs w:val="18"/>
        </w:rPr>
      </w:pPr>
    </w:p>
    <w:p w14:paraId="0F25037E" w14:textId="1B0E39A0" w:rsidR="008964D9" w:rsidRPr="008964D9" w:rsidRDefault="008964D9" w:rsidP="008964D9">
      <w:pPr>
        <w:jc w:val="both"/>
        <w:rPr>
          <w:rFonts w:ascii="Arial" w:hAnsi="Arial" w:cs="Arial"/>
          <w:b/>
          <w:sz w:val="18"/>
          <w:szCs w:val="18"/>
        </w:rPr>
      </w:pPr>
      <w:r w:rsidRPr="008964D9">
        <w:rPr>
          <w:rFonts w:ascii="Arial" w:hAnsi="Arial" w:cs="Arial"/>
          <w:b/>
          <w:sz w:val="18"/>
          <w:szCs w:val="18"/>
        </w:rPr>
        <w:t>3.1</w:t>
      </w:r>
      <w:r w:rsidR="003C2B1F">
        <w:rPr>
          <w:rFonts w:ascii="Arial" w:hAnsi="Arial" w:cs="Arial"/>
          <w:b/>
          <w:sz w:val="18"/>
          <w:szCs w:val="18"/>
        </w:rPr>
        <w:t>5</w:t>
      </w:r>
      <w:r w:rsidRPr="008964D9">
        <w:rPr>
          <w:rFonts w:ascii="Arial" w:hAnsi="Arial" w:cs="Arial"/>
          <w:b/>
          <w:sz w:val="18"/>
          <w:szCs w:val="18"/>
        </w:rPr>
        <w:t xml:space="preserve">   </w:t>
      </w:r>
      <w:r w:rsidRPr="008964D9">
        <w:rPr>
          <w:rFonts w:ascii="Arial" w:hAnsi="Arial" w:cs="Arial"/>
          <w:b/>
          <w:sz w:val="18"/>
          <w:szCs w:val="18"/>
        </w:rPr>
        <w:tab/>
      </w:r>
      <w:r w:rsidRPr="008964D9">
        <w:rPr>
          <w:rFonts w:ascii="Arial" w:hAnsi="Arial" w:cs="Arial"/>
          <w:b/>
          <w:sz w:val="18"/>
          <w:szCs w:val="18"/>
        </w:rPr>
        <w:t>TREE PIT OPENINGS</w:t>
      </w:r>
    </w:p>
    <w:p w14:paraId="1EABFC14" w14:textId="720B4130" w:rsidR="008964D9" w:rsidRPr="008964D9" w:rsidRDefault="006B1E77" w:rsidP="008964D9">
      <w:pPr>
        <w:jc w:val="both"/>
        <w:rPr>
          <w:rFonts w:ascii="Arial" w:hAnsi="Arial" w:cs="Arial"/>
          <w:sz w:val="18"/>
          <w:szCs w:val="18"/>
        </w:rPr>
      </w:pPr>
      <w:r>
        <w:rPr>
          <w:rFonts w:ascii="Arial" w:hAnsi="Arial" w:cs="Arial"/>
          <w:sz w:val="18"/>
          <w:szCs w:val="18"/>
        </w:rPr>
        <w:t>.</w:t>
      </w:r>
    </w:p>
    <w:p w14:paraId="1A03C46B" w14:textId="0FC7805A" w:rsidR="008964D9" w:rsidRDefault="008964D9" w:rsidP="00176B62">
      <w:pPr>
        <w:ind w:left="720" w:hanging="360"/>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8964D9">
        <w:rPr>
          <w:rFonts w:ascii="Arial" w:hAnsi="Arial" w:cs="Arial"/>
          <w:sz w:val="18"/>
          <w:szCs w:val="18"/>
        </w:rPr>
        <w:t>Confirm exact location of tree pit openings. Cut geocomposite layer and fold back to expose opening. Position perimeter formwork.</w:t>
      </w:r>
    </w:p>
    <w:p w14:paraId="51B51747" w14:textId="77777777" w:rsidR="008964D9" w:rsidRPr="008964D9" w:rsidRDefault="008964D9" w:rsidP="00176B62">
      <w:pPr>
        <w:ind w:left="720" w:hanging="360"/>
        <w:jc w:val="both"/>
        <w:rPr>
          <w:rFonts w:ascii="Arial" w:hAnsi="Arial" w:cs="Arial"/>
          <w:sz w:val="18"/>
          <w:szCs w:val="18"/>
        </w:rPr>
      </w:pPr>
    </w:p>
    <w:p w14:paraId="02D0DD57" w14:textId="3ACA44C2" w:rsidR="00B16A95" w:rsidRDefault="008964D9" w:rsidP="00176B62">
      <w:pPr>
        <w:ind w:left="720" w:hanging="360"/>
        <w:jc w:val="both"/>
        <w:rPr>
          <w:rFonts w:ascii="Arial" w:hAnsi="Arial" w:cs="Arial"/>
          <w:sz w:val="18"/>
          <w:szCs w:val="18"/>
        </w:rPr>
      </w:pPr>
      <w:r>
        <w:rPr>
          <w:rFonts w:ascii="Arial" w:hAnsi="Arial" w:cs="Arial"/>
          <w:sz w:val="18"/>
          <w:szCs w:val="18"/>
        </w:rPr>
        <w:lastRenderedPageBreak/>
        <w:t>B.</w:t>
      </w:r>
      <w:r>
        <w:rPr>
          <w:rFonts w:ascii="Arial" w:hAnsi="Arial" w:cs="Arial"/>
          <w:sz w:val="18"/>
          <w:szCs w:val="18"/>
        </w:rPr>
        <w:tab/>
      </w:r>
      <w:r w:rsidRPr="008964D9">
        <w:rPr>
          <w:rFonts w:ascii="Arial" w:hAnsi="Arial" w:cs="Arial"/>
          <w:sz w:val="18"/>
          <w:szCs w:val="18"/>
        </w:rPr>
        <w:t>Line opening with ribbed root barrier with ribs facing inward. Extend ribbed root barrier down to top of soil cell matrix and up to level of finished pavement. Lap root barrier joints 8” (200mm) and tape both sides of joint.</w:t>
      </w:r>
    </w:p>
    <w:p w14:paraId="21EDA000" w14:textId="341FF6D8" w:rsidR="003C2B1F" w:rsidRDefault="003C2B1F" w:rsidP="003C2B1F">
      <w:pPr>
        <w:jc w:val="both"/>
        <w:rPr>
          <w:rFonts w:ascii="Arial" w:hAnsi="Arial" w:cs="Arial"/>
          <w:sz w:val="18"/>
          <w:szCs w:val="18"/>
        </w:rPr>
      </w:pPr>
    </w:p>
    <w:p w14:paraId="494D83F3" w14:textId="5484FC5E" w:rsidR="003C2B1F" w:rsidRPr="003C2B1F" w:rsidRDefault="003C2B1F" w:rsidP="003C2B1F">
      <w:pPr>
        <w:jc w:val="both"/>
        <w:rPr>
          <w:rFonts w:ascii="Arial" w:hAnsi="Arial" w:cs="Arial"/>
          <w:b/>
          <w:sz w:val="18"/>
          <w:szCs w:val="18"/>
        </w:rPr>
      </w:pPr>
      <w:r w:rsidRPr="003C2B1F">
        <w:rPr>
          <w:rFonts w:ascii="Arial" w:hAnsi="Arial" w:cs="Arial"/>
          <w:b/>
          <w:sz w:val="18"/>
          <w:szCs w:val="18"/>
        </w:rPr>
        <w:t xml:space="preserve">3.16 </w:t>
      </w:r>
      <w:r w:rsidRPr="003C2B1F">
        <w:rPr>
          <w:rFonts w:ascii="Arial" w:hAnsi="Arial" w:cs="Arial"/>
          <w:b/>
          <w:sz w:val="18"/>
          <w:szCs w:val="18"/>
        </w:rPr>
        <w:tab/>
      </w:r>
      <w:r w:rsidRPr="003C2B1F">
        <w:rPr>
          <w:rFonts w:ascii="Arial" w:hAnsi="Arial" w:cs="Arial"/>
          <w:b/>
          <w:sz w:val="18"/>
          <w:szCs w:val="18"/>
        </w:rPr>
        <w:t>INSTALLATION OF CONCRETE CURBS AT TREE OPENINGS</w:t>
      </w:r>
    </w:p>
    <w:p w14:paraId="0CD28E6C" w14:textId="04AE8AC6" w:rsidR="003C2B1F" w:rsidRDefault="003C2B1F" w:rsidP="003C2B1F">
      <w:pPr>
        <w:jc w:val="both"/>
        <w:rPr>
          <w:rFonts w:ascii="Arial" w:hAnsi="Arial" w:cs="Arial"/>
          <w:sz w:val="18"/>
          <w:szCs w:val="18"/>
        </w:rPr>
      </w:pPr>
    </w:p>
    <w:p w14:paraId="03EB29C8" w14:textId="6F6240E0" w:rsidR="003C2B1F" w:rsidRDefault="003C2B1F" w:rsidP="00176B62">
      <w:pPr>
        <w:ind w:left="720" w:hanging="360"/>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3C2B1F">
        <w:rPr>
          <w:rFonts w:ascii="Arial" w:hAnsi="Arial" w:cs="Arial"/>
          <w:sz w:val="18"/>
          <w:szCs w:val="18"/>
        </w:rPr>
        <w:t xml:space="preserve">Place concrete curbs along planting areas and tree </w:t>
      </w:r>
      <w:r>
        <w:rPr>
          <w:rFonts w:ascii="Arial" w:hAnsi="Arial" w:cs="Arial"/>
          <w:sz w:val="18"/>
          <w:szCs w:val="18"/>
        </w:rPr>
        <w:t xml:space="preserve">pit </w:t>
      </w:r>
      <w:r w:rsidRPr="003C2B1F">
        <w:rPr>
          <w:rFonts w:ascii="Arial" w:hAnsi="Arial" w:cs="Arial"/>
          <w:sz w:val="18"/>
          <w:szCs w:val="18"/>
        </w:rPr>
        <w:t>openings as shown on the Drawings to retain the aggregate base course from migrating into the planting soil.</w:t>
      </w:r>
    </w:p>
    <w:p w14:paraId="2D94B595" w14:textId="77777777" w:rsidR="008964D9" w:rsidRPr="003A130D" w:rsidRDefault="008964D9" w:rsidP="008964D9">
      <w:pPr>
        <w:jc w:val="both"/>
        <w:rPr>
          <w:rFonts w:ascii="Arial" w:hAnsi="Arial" w:cs="Arial"/>
          <w:sz w:val="18"/>
          <w:szCs w:val="18"/>
        </w:rPr>
      </w:pPr>
    </w:p>
    <w:p w14:paraId="00ABC8A9" w14:textId="3D650BE3" w:rsidR="00C51A91" w:rsidRPr="00497D80" w:rsidRDefault="00C51A91" w:rsidP="00C51A91">
      <w:pPr>
        <w:ind w:left="360" w:hanging="360"/>
        <w:jc w:val="both"/>
        <w:rPr>
          <w:rFonts w:ascii="Arial" w:hAnsi="Arial" w:cs="Arial"/>
          <w:b/>
          <w:sz w:val="18"/>
          <w:szCs w:val="18"/>
        </w:rPr>
      </w:pPr>
      <w:r w:rsidRPr="00497D80">
        <w:rPr>
          <w:rFonts w:ascii="Arial" w:hAnsi="Arial" w:cs="Arial"/>
          <w:b/>
          <w:sz w:val="18"/>
          <w:szCs w:val="18"/>
        </w:rPr>
        <w:t>3.</w:t>
      </w:r>
      <w:r w:rsidR="008964D9">
        <w:rPr>
          <w:rFonts w:ascii="Arial" w:hAnsi="Arial" w:cs="Arial"/>
          <w:b/>
          <w:sz w:val="18"/>
          <w:szCs w:val="18"/>
        </w:rPr>
        <w:t>1</w:t>
      </w:r>
      <w:r w:rsidR="003C2B1F">
        <w:rPr>
          <w:rFonts w:ascii="Arial" w:hAnsi="Arial" w:cs="Arial"/>
          <w:b/>
          <w:sz w:val="18"/>
          <w:szCs w:val="18"/>
        </w:rPr>
        <w:t>7</w:t>
      </w:r>
      <w:r w:rsidRPr="00497D80">
        <w:rPr>
          <w:rFonts w:ascii="Arial" w:hAnsi="Arial" w:cs="Arial"/>
          <w:b/>
          <w:sz w:val="18"/>
          <w:szCs w:val="18"/>
        </w:rPr>
        <w:tab/>
      </w:r>
      <w:r w:rsidR="003C2B1F">
        <w:rPr>
          <w:rFonts w:ascii="Arial" w:hAnsi="Arial" w:cs="Arial"/>
          <w:b/>
          <w:sz w:val="18"/>
          <w:szCs w:val="18"/>
        </w:rPr>
        <w:tab/>
      </w:r>
      <w:bookmarkStart w:id="37" w:name="_Hlk513576305"/>
      <w:r w:rsidRPr="00497D80">
        <w:rPr>
          <w:rFonts w:ascii="Arial" w:hAnsi="Arial" w:cs="Arial"/>
          <w:b/>
          <w:sz w:val="18"/>
          <w:szCs w:val="18"/>
        </w:rPr>
        <w:t>CLEANING &amp; PROTECTION</w:t>
      </w:r>
    </w:p>
    <w:p w14:paraId="593DA31B" w14:textId="77777777" w:rsidR="00C51A91" w:rsidRPr="003A130D" w:rsidRDefault="00C51A91" w:rsidP="00C51A91">
      <w:pPr>
        <w:ind w:left="360" w:hanging="360"/>
        <w:jc w:val="both"/>
        <w:rPr>
          <w:rFonts w:ascii="Arial" w:hAnsi="Arial" w:cs="Arial"/>
          <w:sz w:val="18"/>
          <w:szCs w:val="18"/>
        </w:rPr>
      </w:pPr>
    </w:p>
    <w:p w14:paraId="7F5093F1" w14:textId="77777777" w:rsidR="00D86195" w:rsidRPr="00D86195" w:rsidRDefault="00C51A91" w:rsidP="00176B62">
      <w:pPr>
        <w:ind w:left="720" w:hanging="360"/>
        <w:jc w:val="both"/>
        <w:rPr>
          <w:rFonts w:ascii="Arial" w:hAnsi="Arial" w:cs="Arial"/>
          <w:sz w:val="18"/>
          <w:szCs w:val="18"/>
        </w:rPr>
      </w:pPr>
      <w:r w:rsidRPr="003A130D">
        <w:rPr>
          <w:rFonts w:ascii="Arial" w:hAnsi="Arial" w:cs="Arial"/>
          <w:sz w:val="18"/>
          <w:szCs w:val="18"/>
        </w:rPr>
        <w:t>A.</w:t>
      </w:r>
      <w:r w:rsidRPr="003A130D">
        <w:rPr>
          <w:rFonts w:ascii="Arial" w:hAnsi="Arial" w:cs="Arial"/>
          <w:sz w:val="18"/>
          <w:szCs w:val="18"/>
        </w:rPr>
        <w:tab/>
      </w:r>
      <w:r w:rsidR="00D86195" w:rsidRPr="00D86195">
        <w:rPr>
          <w:rFonts w:ascii="Arial" w:hAnsi="Arial" w:cs="Arial"/>
          <w:sz w:val="18"/>
          <w:szCs w:val="18"/>
        </w:rPr>
        <w:t>Perform cleaning during the installation of work and upon completion of the work.</w:t>
      </w:r>
    </w:p>
    <w:p w14:paraId="68B57500" w14:textId="77777777" w:rsidR="00D86195" w:rsidRDefault="00D86195" w:rsidP="00176B62">
      <w:pPr>
        <w:ind w:left="720" w:hanging="360"/>
        <w:jc w:val="both"/>
        <w:rPr>
          <w:rFonts w:ascii="Arial" w:hAnsi="Arial" w:cs="Arial"/>
          <w:sz w:val="18"/>
          <w:szCs w:val="18"/>
        </w:rPr>
      </w:pPr>
    </w:p>
    <w:p w14:paraId="57DD0018" w14:textId="62324416" w:rsidR="00C51A91" w:rsidRDefault="00D86195" w:rsidP="00176B62">
      <w:pPr>
        <w:ind w:left="720" w:hanging="360"/>
        <w:jc w:val="both"/>
        <w:rPr>
          <w:rFonts w:ascii="Arial" w:hAnsi="Arial" w:cs="Arial"/>
          <w:sz w:val="18"/>
          <w:szCs w:val="18"/>
        </w:rPr>
      </w:pPr>
      <w:r>
        <w:rPr>
          <w:rFonts w:ascii="Arial" w:hAnsi="Arial" w:cs="Arial"/>
          <w:sz w:val="18"/>
          <w:szCs w:val="18"/>
        </w:rPr>
        <w:t>B.</w:t>
      </w:r>
      <w:r>
        <w:rPr>
          <w:rFonts w:ascii="Arial" w:hAnsi="Arial" w:cs="Arial"/>
          <w:sz w:val="18"/>
          <w:szCs w:val="18"/>
        </w:rPr>
        <w:tab/>
      </w:r>
      <w:r w:rsidRPr="00D86195">
        <w:rPr>
          <w:rFonts w:ascii="Arial" w:hAnsi="Arial" w:cs="Arial"/>
          <w:sz w:val="18"/>
          <w:szCs w:val="18"/>
        </w:rPr>
        <w:t>Remove from site all excess materials, debris, and equipment. Repair any damage to adjacent</w:t>
      </w:r>
      <w:r>
        <w:rPr>
          <w:rFonts w:ascii="Arial" w:hAnsi="Arial" w:cs="Arial"/>
          <w:sz w:val="18"/>
          <w:szCs w:val="18"/>
        </w:rPr>
        <w:t xml:space="preserve"> </w:t>
      </w:r>
      <w:r w:rsidRPr="00D86195">
        <w:rPr>
          <w:rFonts w:ascii="Arial" w:hAnsi="Arial" w:cs="Arial"/>
          <w:sz w:val="18"/>
          <w:szCs w:val="18"/>
        </w:rPr>
        <w:t>materials and surfaces resulting from installation of this work.</w:t>
      </w:r>
    </w:p>
    <w:bookmarkEnd w:id="37"/>
    <w:p w14:paraId="6528ECE5" w14:textId="77777777" w:rsidR="00D86195" w:rsidRPr="003A130D" w:rsidRDefault="00D86195" w:rsidP="00D86195">
      <w:pPr>
        <w:ind w:left="1080" w:hanging="360"/>
        <w:jc w:val="both"/>
        <w:rPr>
          <w:rFonts w:ascii="Arial" w:hAnsi="Arial" w:cs="Arial"/>
          <w:sz w:val="18"/>
          <w:szCs w:val="18"/>
        </w:rPr>
      </w:pPr>
    </w:p>
    <w:p w14:paraId="5459842A" w14:textId="617B69AB" w:rsidR="00C51A91" w:rsidRPr="00497D80" w:rsidRDefault="00C51A91" w:rsidP="00C51A91">
      <w:pPr>
        <w:ind w:left="360" w:hanging="360"/>
        <w:jc w:val="both"/>
        <w:rPr>
          <w:rFonts w:ascii="Arial" w:hAnsi="Arial" w:cs="Arial"/>
          <w:b/>
          <w:sz w:val="18"/>
          <w:szCs w:val="18"/>
        </w:rPr>
      </w:pPr>
      <w:r w:rsidRPr="00497D80">
        <w:rPr>
          <w:rFonts w:ascii="Arial" w:hAnsi="Arial" w:cs="Arial"/>
          <w:b/>
          <w:sz w:val="18"/>
          <w:szCs w:val="18"/>
        </w:rPr>
        <w:t>3.</w:t>
      </w:r>
      <w:r w:rsidR="008964D9">
        <w:rPr>
          <w:rFonts w:ascii="Arial" w:hAnsi="Arial" w:cs="Arial"/>
          <w:b/>
          <w:sz w:val="18"/>
          <w:szCs w:val="18"/>
        </w:rPr>
        <w:t>1</w:t>
      </w:r>
      <w:r w:rsidR="003C2B1F">
        <w:rPr>
          <w:rFonts w:ascii="Arial" w:hAnsi="Arial" w:cs="Arial"/>
          <w:b/>
          <w:sz w:val="18"/>
          <w:szCs w:val="18"/>
        </w:rPr>
        <w:t>8</w:t>
      </w:r>
      <w:r w:rsidRPr="00497D80">
        <w:rPr>
          <w:rFonts w:ascii="Arial" w:hAnsi="Arial" w:cs="Arial"/>
          <w:b/>
          <w:sz w:val="18"/>
          <w:szCs w:val="18"/>
        </w:rPr>
        <w:tab/>
      </w:r>
      <w:r w:rsidR="00773758">
        <w:rPr>
          <w:rFonts w:ascii="Arial" w:hAnsi="Arial" w:cs="Arial"/>
          <w:b/>
          <w:sz w:val="18"/>
          <w:szCs w:val="18"/>
        </w:rPr>
        <w:tab/>
      </w:r>
      <w:r w:rsidRPr="00497D80">
        <w:rPr>
          <w:rFonts w:ascii="Arial" w:hAnsi="Arial" w:cs="Arial"/>
          <w:b/>
          <w:sz w:val="18"/>
          <w:szCs w:val="18"/>
        </w:rPr>
        <w:t>CLOSEOUT ACTIVITIES</w:t>
      </w:r>
    </w:p>
    <w:p w14:paraId="09302B3C" w14:textId="77777777" w:rsidR="00C51A91" w:rsidRPr="003A130D" w:rsidRDefault="00C51A91" w:rsidP="00C51A91">
      <w:pPr>
        <w:ind w:left="360" w:hanging="360"/>
        <w:jc w:val="both"/>
        <w:rPr>
          <w:rFonts w:ascii="Arial" w:hAnsi="Arial" w:cs="Arial"/>
          <w:sz w:val="18"/>
          <w:szCs w:val="18"/>
        </w:rPr>
      </w:pPr>
    </w:p>
    <w:p w14:paraId="17F74676" w14:textId="6A5D58FA" w:rsidR="00C51A91" w:rsidRPr="003A130D" w:rsidRDefault="00C51A91" w:rsidP="00176B62">
      <w:pPr>
        <w:ind w:left="360" w:hanging="360"/>
        <w:jc w:val="both"/>
        <w:rPr>
          <w:rFonts w:ascii="Arial" w:hAnsi="Arial" w:cs="Arial"/>
          <w:sz w:val="18"/>
          <w:szCs w:val="18"/>
        </w:rPr>
      </w:pPr>
      <w:r w:rsidRPr="003A130D">
        <w:rPr>
          <w:rFonts w:ascii="Arial" w:hAnsi="Arial" w:cs="Arial"/>
          <w:sz w:val="18"/>
          <w:szCs w:val="18"/>
        </w:rPr>
        <w:tab/>
      </w:r>
      <w:r w:rsidRPr="003A130D">
        <w:rPr>
          <w:rFonts w:ascii="Arial" w:hAnsi="Arial" w:cs="Arial"/>
          <w:sz w:val="18"/>
          <w:szCs w:val="18"/>
        </w:rPr>
        <w:t>A.</w:t>
      </w:r>
      <w:r w:rsidRPr="003A130D">
        <w:rPr>
          <w:rFonts w:ascii="Arial" w:hAnsi="Arial" w:cs="Arial"/>
          <w:sz w:val="18"/>
          <w:szCs w:val="18"/>
        </w:rPr>
        <w:tab/>
      </w:r>
      <w:r w:rsidRPr="003A130D">
        <w:rPr>
          <w:rFonts w:ascii="Arial" w:hAnsi="Arial" w:cs="Arial"/>
          <w:sz w:val="18"/>
          <w:szCs w:val="18"/>
        </w:rPr>
        <w:t xml:space="preserve">Provide </w:t>
      </w:r>
      <w:r w:rsidR="003922FF">
        <w:rPr>
          <w:rFonts w:ascii="Arial" w:hAnsi="Arial" w:cs="Arial"/>
          <w:sz w:val="18"/>
          <w:szCs w:val="18"/>
        </w:rPr>
        <w:t>manufacturer’s</w:t>
      </w:r>
      <w:r w:rsidRPr="003A130D">
        <w:rPr>
          <w:rFonts w:ascii="Arial" w:hAnsi="Arial" w:cs="Arial"/>
          <w:sz w:val="18"/>
          <w:szCs w:val="18"/>
        </w:rPr>
        <w:t xml:space="preserve"> warranty.</w:t>
      </w:r>
    </w:p>
    <w:p w14:paraId="0456D00C" w14:textId="77777777" w:rsidR="00C51A91" w:rsidRPr="003A130D" w:rsidRDefault="00C51A91" w:rsidP="00C51A91">
      <w:pPr>
        <w:ind w:left="360" w:hanging="360"/>
        <w:jc w:val="both"/>
        <w:rPr>
          <w:rFonts w:ascii="Arial" w:hAnsi="Arial" w:cs="Arial"/>
          <w:sz w:val="18"/>
          <w:szCs w:val="18"/>
        </w:rPr>
      </w:pPr>
    </w:p>
    <w:p w14:paraId="11781229" w14:textId="77777777" w:rsidR="00C51A91" w:rsidRPr="003A130D" w:rsidRDefault="00C51A91" w:rsidP="00C51A91">
      <w:pPr>
        <w:ind w:left="360" w:hanging="360"/>
        <w:jc w:val="both"/>
        <w:rPr>
          <w:rFonts w:ascii="Arial" w:hAnsi="Arial" w:cs="Arial"/>
          <w:sz w:val="18"/>
          <w:szCs w:val="18"/>
        </w:rPr>
      </w:pPr>
    </w:p>
    <w:p w14:paraId="465D7268" w14:textId="5CB3A637" w:rsidR="00C51A91" w:rsidRPr="003A130D" w:rsidRDefault="00C51A91" w:rsidP="00C51A91">
      <w:pPr>
        <w:ind w:left="360" w:hanging="360"/>
        <w:jc w:val="both"/>
        <w:rPr>
          <w:rFonts w:ascii="Arial" w:hAnsi="Arial" w:cs="Arial"/>
          <w:sz w:val="18"/>
          <w:szCs w:val="18"/>
        </w:rPr>
      </w:pPr>
      <w:r w:rsidRPr="003A130D">
        <w:rPr>
          <w:rFonts w:ascii="Arial" w:hAnsi="Arial" w:cs="Arial"/>
          <w:sz w:val="18"/>
          <w:szCs w:val="18"/>
        </w:rPr>
        <w:t xml:space="preserve">END OF SECTION </w:t>
      </w:r>
      <w:r w:rsidR="00482B3A">
        <w:rPr>
          <w:rFonts w:ascii="Arial" w:hAnsi="Arial" w:cs="Arial"/>
          <w:sz w:val="18"/>
          <w:szCs w:val="18"/>
        </w:rPr>
        <w:t>32 94 50</w:t>
      </w:r>
    </w:p>
    <w:p w14:paraId="2210585F" w14:textId="1BF9D9E6" w:rsidR="00B06A7D" w:rsidRPr="006E67C7" w:rsidRDefault="00B06A7D" w:rsidP="00711CAE">
      <w:pPr>
        <w:ind w:left="360" w:hanging="360"/>
        <w:jc w:val="both"/>
        <w:rPr>
          <w:rFonts w:ascii="Arial" w:hAnsi="Arial" w:cs="Arial"/>
          <w:sz w:val="18"/>
        </w:rPr>
      </w:pPr>
    </w:p>
    <w:sectPr w:rsidR="00B06A7D" w:rsidRPr="006E67C7" w:rsidSect="00F903F0">
      <w:headerReference w:type="default" r:id="rId10"/>
      <w:footerReference w:type="default" r:id="rId11"/>
      <w:pgSz w:w="12240" w:h="15840"/>
      <w:pgMar w:top="180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D59" w:rsidP="00423585" w:rsidRDefault="002F2D59" w14:paraId="3242D2FD" w14:textId="77777777">
      <w:r>
        <w:separator/>
      </w:r>
    </w:p>
  </w:endnote>
  <w:endnote w:type="continuationSeparator" w:id="0">
    <w:p w:rsidR="002F2D59" w:rsidP="00423585" w:rsidRDefault="002F2D59" w14:paraId="7D24A66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1E67" w14:textId="77777777" w:rsidR="002C63F6" w:rsidRDefault="002C63F6" w:rsidP="008F3516">
    <w:pPr>
      <w:pStyle w:val="Footer"/>
      <w:jc w:val="right"/>
      <w:rPr>
        <w:rFonts w:ascii="Arial" w:hAnsi="Arial" w:cs="Arial"/>
        <w:sz w:val="18"/>
      </w:rPr>
    </w:pPr>
  </w:p>
  <w:p w14:paraId="6B820104" w14:textId="54B817A7" w:rsidR="002C63F6" w:rsidRPr="008F3516" w:rsidRDefault="002C63F6" w:rsidP="008F3516">
    <w:pPr>
      <w:pStyle w:val="Footer"/>
      <w:jc w:val="center"/>
      <w:rPr>
        <w:rFonts w:ascii="Arial" w:hAnsi="Arial" w:cs="Arial"/>
        <w:sz w:val="18"/>
      </w:rPr>
    </w:pPr>
    <w:r>
      <w:rPr>
        <w:rFonts w:ascii="Arial" w:hAnsi="Arial" w:cs="Arial"/>
        <w:bCs/>
        <w:sz w:val="18"/>
      </w:rPr>
      <w:t>© GreenBlue Urban 2018</w:t>
    </w:r>
    <w:r>
      <w:rPr>
        <w:rFonts w:ascii="Arial" w:hAnsi="Arial" w:cs="Arial"/>
        <w:bCs/>
        <w:sz w:val="18"/>
      </w:rPr>
      <w:tab/>
    </w:r>
    <w:r>
      <w:rPr>
        <w:rFonts w:ascii="Arial" w:hAnsi="Arial" w:cs="Arial"/>
        <w:bCs/>
        <w:sz w:val="18"/>
      </w:rPr>
      <w:tab/>
    </w:r>
    <w:r w:rsidRPr="008F3516">
      <w:rPr>
        <w:rFonts w:ascii="Arial" w:hAnsi="Arial" w:cs="Arial"/>
        <w:sz w:val="18"/>
      </w:rPr>
      <w:t xml:space="preserve">Page </w:t>
    </w:r>
    <w:r w:rsidRPr="008F3516">
      <w:rPr>
        <w:rFonts w:ascii="Arial" w:hAnsi="Arial" w:cs="Arial"/>
        <w:bCs/>
        <w:sz w:val="18"/>
      </w:rPr>
      <w:fldChar w:fldCharType="begin"/>
    </w:r>
    <w:r w:rsidRPr="008F3516">
      <w:rPr>
        <w:rFonts w:ascii="Arial" w:hAnsi="Arial" w:cs="Arial"/>
        <w:bCs/>
        <w:sz w:val="18"/>
      </w:rPr>
      <w:instrText xml:space="preserve"> PAGE  \* Arabic  \* MERGEFORMAT </w:instrText>
    </w:r>
    <w:r w:rsidRPr="008F3516">
      <w:rPr>
        <w:rFonts w:ascii="Arial" w:hAnsi="Arial" w:cs="Arial"/>
        <w:bCs/>
        <w:sz w:val="18"/>
      </w:rPr>
      <w:fldChar w:fldCharType="separate"/>
    </w:r>
    <w:r>
      <w:rPr>
        <w:rFonts w:ascii="Arial" w:hAnsi="Arial" w:cs="Arial"/>
        <w:bCs/>
        <w:noProof/>
        <w:sz w:val="18"/>
      </w:rPr>
      <w:t>3</w:t>
    </w:r>
    <w:r w:rsidRPr="008F3516">
      <w:rPr>
        <w:rFonts w:ascii="Arial" w:hAnsi="Arial" w:cs="Arial"/>
        <w:bCs/>
        <w:sz w:val="18"/>
      </w:rPr>
      <w:fldChar w:fldCharType="end"/>
    </w:r>
    <w:r w:rsidRPr="008F3516">
      <w:rPr>
        <w:rFonts w:ascii="Arial" w:hAnsi="Arial" w:cs="Arial"/>
        <w:sz w:val="18"/>
      </w:rPr>
      <w:t xml:space="preserve"> of </w:t>
    </w:r>
    <w:r w:rsidRPr="008F3516">
      <w:rPr>
        <w:rFonts w:ascii="Arial" w:hAnsi="Arial" w:cs="Arial"/>
        <w:bCs/>
        <w:sz w:val="18"/>
      </w:rPr>
      <w:fldChar w:fldCharType="begin"/>
    </w:r>
    <w:r w:rsidRPr="008F3516">
      <w:rPr>
        <w:rFonts w:ascii="Arial" w:hAnsi="Arial" w:cs="Arial"/>
        <w:bCs/>
        <w:sz w:val="18"/>
      </w:rPr>
      <w:instrText xml:space="preserve"> NUMPAGES  \* Arabic  \* MERGEFORMAT </w:instrText>
    </w:r>
    <w:r w:rsidRPr="008F3516">
      <w:rPr>
        <w:rFonts w:ascii="Arial" w:hAnsi="Arial" w:cs="Arial"/>
        <w:bCs/>
        <w:sz w:val="18"/>
      </w:rPr>
      <w:fldChar w:fldCharType="separate"/>
    </w:r>
    <w:r>
      <w:rPr>
        <w:rFonts w:ascii="Arial" w:hAnsi="Arial" w:cs="Arial"/>
        <w:bCs/>
        <w:noProof/>
        <w:sz w:val="18"/>
      </w:rPr>
      <w:t>3</w:t>
    </w:r>
    <w:r w:rsidRPr="008F3516">
      <w:rPr>
        <w:rFonts w:ascii="Arial" w:hAnsi="Arial" w:cs="Arial"/>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D59" w:rsidP="00423585" w:rsidRDefault="002F2D59" w14:paraId="79C6F569" w14:textId="77777777">
      <w:r>
        <w:separator/>
      </w:r>
    </w:p>
  </w:footnote>
  <w:footnote w:type="continuationSeparator" w:id="0">
    <w:p w:rsidR="002F2D59" w:rsidP="00423585" w:rsidRDefault="002F2D59" w14:paraId="015F0A1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D23A" w14:textId="42E41C3E" w:rsidR="002C63F6" w:rsidRDefault="002C63F6" w:rsidP="006756DD">
    <w:pPr>
      <w:pStyle w:val="Header"/>
      <w:tabs>
        <w:tab w:val="clear" w:pos="4680"/>
        <w:tab w:val="clear" w:pos="9360"/>
      </w:tabs>
      <w:rPr>
        <w:rFonts w:ascii="Arial" w:hAnsi="Arial" w:cs="Arial"/>
        <w:b/>
      </w:rPr>
    </w:pPr>
    <w:r w:rsidRPr="00864716">
      <w:rPr>
        <w:rFonts w:ascii="Arial" w:hAnsi="Arial" w:cs="Arial"/>
        <w:b/>
        <w:noProof/>
        <w:sz w:val="18"/>
      </w:rPr>
      <w:drawing>
        <wp:anchor distT="0" distB="0" distL="114300" distR="114300" simplePos="0" relativeHeight="251659264" behindDoc="1" locked="0" layoutInCell="1" allowOverlap="1" wp14:anchorId="39F34864" wp14:editId="4D2D8185">
          <wp:simplePos x="0" y="0"/>
          <wp:positionH relativeFrom="margin">
            <wp:posOffset>4297680</wp:posOffset>
          </wp:positionH>
          <wp:positionV relativeFrom="page">
            <wp:posOffset>57150</wp:posOffset>
          </wp:positionV>
          <wp:extent cx="2404745" cy="10972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745"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CFB00C" w14:textId="137BD778" w:rsidR="002C63F6" w:rsidRPr="00864716" w:rsidRDefault="002C63F6" w:rsidP="006756DD">
    <w:pPr>
      <w:pStyle w:val="Header"/>
      <w:tabs>
        <w:tab w:val="clear" w:pos="4680"/>
        <w:tab w:val="clear" w:pos="9360"/>
      </w:tabs>
      <w:rPr>
        <w:rFonts w:ascii="Arial" w:hAnsi="Arial" w:cs="Arial"/>
        <w:b/>
      </w:rPr>
    </w:pPr>
    <w:r>
      <w:rPr>
        <w:rFonts w:ascii="Arial" w:hAnsi="Arial" w:cs="Arial"/>
        <w:b/>
        <w:noProof/>
        <w:sz w:val="18"/>
      </w:rPr>
      <w:t>ARBORSYSTEM</w:t>
    </w:r>
    <w:r w:rsidRPr="00031F5A">
      <w:rPr>
        <w:rFonts w:ascii="Arial" w:hAnsi="Arial" w:cs="Arial"/>
        <w:noProof/>
        <w:sz w:val="18"/>
        <w:vertAlign w:val="superscript"/>
      </w:rPr>
      <w:t>®</w:t>
    </w:r>
    <w:r>
      <w:rPr>
        <w:rFonts w:ascii="Arial" w:hAnsi="Arial" w:cs="Arial"/>
        <w:b/>
        <w:noProof/>
        <w:sz w:val="18"/>
      </w:rPr>
      <w:t xml:space="preserve"> ENGINEERED SUSPENDED PAVEMENT SYSTEM</w:t>
    </w:r>
  </w:p>
  <w:p w14:paraId="10B63A9D" w14:textId="77777777" w:rsidR="002C63F6" w:rsidRPr="008E079A" w:rsidRDefault="002C63F6" w:rsidP="006756DD">
    <w:pPr>
      <w:pStyle w:val="Header"/>
      <w:tabs>
        <w:tab w:val="clear" w:pos="4680"/>
        <w:tab w:val="clear" w:pos="9360"/>
      </w:tabs>
      <w:ind w:firstLine="360"/>
      <w:rPr>
        <w:rFonts w:ascii="Arial" w:hAnsi="Arial" w:cs="Arial"/>
        <w:sz w:val="18"/>
      </w:rPr>
    </w:pPr>
    <w:r w:rsidRPr="008E079A">
      <w:rPr>
        <w:rFonts w:ascii="Arial" w:hAnsi="Arial" w:cs="Arial"/>
        <w:sz w:val="18"/>
      </w:rPr>
      <w:t>CSI Specification</w:t>
    </w:r>
  </w:p>
  <w:p w14:paraId="74A0CB13" w14:textId="477E1077" w:rsidR="002C63F6" w:rsidRPr="008E079A" w:rsidRDefault="002C63F6" w:rsidP="006756DD">
    <w:pPr>
      <w:pStyle w:val="Header"/>
      <w:rPr>
        <w:rFonts w:ascii="Arial" w:hAnsi="Arial" w:cs="Arial"/>
      </w:rPr>
    </w:pPr>
  </w:p>
  <w:p w14:paraId="4A4A87D6" w14:textId="77777777" w:rsidR="002C63F6" w:rsidRPr="008E079A" w:rsidRDefault="002C63F6" w:rsidP="006756DD">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4432E"/>
    <w:multiLevelType w:val="multilevel"/>
    <w:tmpl w:val="D9CA93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AFC3A63"/>
    <w:multiLevelType w:val="hybridMultilevel"/>
    <w:tmpl w:val="EC982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45849"/>
    <w:multiLevelType w:val="multilevel"/>
    <w:tmpl w:val="E33027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93E400B"/>
    <w:multiLevelType w:val="multilevel"/>
    <w:tmpl w:val="6EAC1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C152881"/>
    <w:multiLevelType w:val="hybridMultilevel"/>
    <w:tmpl w:val="DC46F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A515AF"/>
    <w:multiLevelType w:val="multilevel"/>
    <w:tmpl w:val="1548F2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85"/>
    <w:rsid w:val="00000DD4"/>
    <w:rsid w:val="000053C2"/>
    <w:rsid w:val="00007511"/>
    <w:rsid w:val="000216E5"/>
    <w:rsid w:val="00031F5A"/>
    <w:rsid w:val="000532CA"/>
    <w:rsid w:val="000674D0"/>
    <w:rsid w:val="00087EB6"/>
    <w:rsid w:val="000A4839"/>
    <w:rsid w:val="000A4D10"/>
    <w:rsid w:val="000A5238"/>
    <w:rsid w:val="000E2D5F"/>
    <w:rsid w:val="000F405E"/>
    <w:rsid w:val="00113A61"/>
    <w:rsid w:val="00145E0B"/>
    <w:rsid w:val="00160E19"/>
    <w:rsid w:val="00162613"/>
    <w:rsid w:val="00170188"/>
    <w:rsid w:val="00176B62"/>
    <w:rsid w:val="00185213"/>
    <w:rsid w:val="00194166"/>
    <w:rsid w:val="00195884"/>
    <w:rsid w:val="00197790"/>
    <w:rsid w:val="001B70B3"/>
    <w:rsid w:val="001D4295"/>
    <w:rsid w:val="001D50F3"/>
    <w:rsid w:val="001F4E22"/>
    <w:rsid w:val="001F5143"/>
    <w:rsid w:val="00233EAF"/>
    <w:rsid w:val="00245E87"/>
    <w:rsid w:val="002508CD"/>
    <w:rsid w:val="00263C50"/>
    <w:rsid w:val="0026683A"/>
    <w:rsid w:val="00275235"/>
    <w:rsid w:val="002951B6"/>
    <w:rsid w:val="00297181"/>
    <w:rsid w:val="002B2959"/>
    <w:rsid w:val="002B5439"/>
    <w:rsid w:val="002C1997"/>
    <w:rsid w:val="002C63F6"/>
    <w:rsid w:val="002F2038"/>
    <w:rsid w:val="002F277E"/>
    <w:rsid w:val="002F2D59"/>
    <w:rsid w:val="00307E49"/>
    <w:rsid w:val="003153A6"/>
    <w:rsid w:val="003223DC"/>
    <w:rsid w:val="00332EF3"/>
    <w:rsid w:val="003344EA"/>
    <w:rsid w:val="00357168"/>
    <w:rsid w:val="00386784"/>
    <w:rsid w:val="00387F40"/>
    <w:rsid w:val="003922FF"/>
    <w:rsid w:val="003B1533"/>
    <w:rsid w:val="003B7ACD"/>
    <w:rsid w:val="003C2B1F"/>
    <w:rsid w:val="003E3847"/>
    <w:rsid w:val="003E706C"/>
    <w:rsid w:val="0040412E"/>
    <w:rsid w:val="0041096C"/>
    <w:rsid w:val="00413B37"/>
    <w:rsid w:val="004233EA"/>
    <w:rsid w:val="00423585"/>
    <w:rsid w:val="00424EEE"/>
    <w:rsid w:val="0043291E"/>
    <w:rsid w:val="00443AB4"/>
    <w:rsid w:val="0045494B"/>
    <w:rsid w:val="00474568"/>
    <w:rsid w:val="00476092"/>
    <w:rsid w:val="00482B3A"/>
    <w:rsid w:val="00486F71"/>
    <w:rsid w:val="00497D80"/>
    <w:rsid w:val="004A5F3C"/>
    <w:rsid w:val="004B06D7"/>
    <w:rsid w:val="004C6BB8"/>
    <w:rsid w:val="004D0BF2"/>
    <w:rsid w:val="004E53D7"/>
    <w:rsid w:val="00517C09"/>
    <w:rsid w:val="0052201A"/>
    <w:rsid w:val="00523180"/>
    <w:rsid w:val="00525891"/>
    <w:rsid w:val="005657C7"/>
    <w:rsid w:val="005667A5"/>
    <w:rsid w:val="00570659"/>
    <w:rsid w:val="005721AD"/>
    <w:rsid w:val="00592057"/>
    <w:rsid w:val="00596A31"/>
    <w:rsid w:val="005B6324"/>
    <w:rsid w:val="005C335B"/>
    <w:rsid w:val="005C3E21"/>
    <w:rsid w:val="005C5136"/>
    <w:rsid w:val="005E48CE"/>
    <w:rsid w:val="005F387C"/>
    <w:rsid w:val="005F4BC8"/>
    <w:rsid w:val="005F6514"/>
    <w:rsid w:val="00605405"/>
    <w:rsid w:val="00635FA7"/>
    <w:rsid w:val="00647D20"/>
    <w:rsid w:val="006548BD"/>
    <w:rsid w:val="006613DB"/>
    <w:rsid w:val="006663D6"/>
    <w:rsid w:val="00671502"/>
    <w:rsid w:val="006756DD"/>
    <w:rsid w:val="0068149E"/>
    <w:rsid w:val="00684721"/>
    <w:rsid w:val="00686CB6"/>
    <w:rsid w:val="006915E3"/>
    <w:rsid w:val="00694636"/>
    <w:rsid w:val="00694E2A"/>
    <w:rsid w:val="00695F8B"/>
    <w:rsid w:val="006B1E77"/>
    <w:rsid w:val="006B2DBA"/>
    <w:rsid w:val="006D781E"/>
    <w:rsid w:val="006E16E9"/>
    <w:rsid w:val="006E67C7"/>
    <w:rsid w:val="006F3C1D"/>
    <w:rsid w:val="00711CAE"/>
    <w:rsid w:val="00723A70"/>
    <w:rsid w:val="00724D7E"/>
    <w:rsid w:val="0073574E"/>
    <w:rsid w:val="0077222F"/>
    <w:rsid w:val="00773758"/>
    <w:rsid w:val="007A470E"/>
    <w:rsid w:val="007B2BF2"/>
    <w:rsid w:val="007C156B"/>
    <w:rsid w:val="007D4558"/>
    <w:rsid w:val="007E3280"/>
    <w:rsid w:val="007F162F"/>
    <w:rsid w:val="008027C5"/>
    <w:rsid w:val="008070D5"/>
    <w:rsid w:val="0081184D"/>
    <w:rsid w:val="008345EC"/>
    <w:rsid w:val="00845610"/>
    <w:rsid w:val="008457C4"/>
    <w:rsid w:val="008553CD"/>
    <w:rsid w:val="00863D29"/>
    <w:rsid w:val="00872CEA"/>
    <w:rsid w:val="00880128"/>
    <w:rsid w:val="00881B68"/>
    <w:rsid w:val="00893357"/>
    <w:rsid w:val="008964D9"/>
    <w:rsid w:val="008A659C"/>
    <w:rsid w:val="008B7B8E"/>
    <w:rsid w:val="008C598E"/>
    <w:rsid w:val="008C6D4D"/>
    <w:rsid w:val="008D5F95"/>
    <w:rsid w:val="008E021A"/>
    <w:rsid w:val="008E079A"/>
    <w:rsid w:val="008F3516"/>
    <w:rsid w:val="008F4891"/>
    <w:rsid w:val="00903092"/>
    <w:rsid w:val="00921955"/>
    <w:rsid w:val="009246DA"/>
    <w:rsid w:val="00943535"/>
    <w:rsid w:val="00954C90"/>
    <w:rsid w:val="0096746F"/>
    <w:rsid w:val="00977FBB"/>
    <w:rsid w:val="00986B86"/>
    <w:rsid w:val="00987B3B"/>
    <w:rsid w:val="009B0A39"/>
    <w:rsid w:val="009B3BEC"/>
    <w:rsid w:val="009E24DB"/>
    <w:rsid w:val="009E3B93"/>
    <w:rsid w:val="009E5699"/>
    <w:rsid w:val="009E7C7B"/>
    <w:rsid w:val="009F08F6"/>
    <w:rsid w:val="009F40D1"/>
    <w:rsid w:val="009F7365"/>
    <w:rsid w:val="00A243C3"/>
    <w:rsid w:val="00A3282C"/>
    <w:rsid w:val="00A339C2"/>
    <w:rsid w:val="00A503FE"/>
    <w:rsid w:val="00A62926"/>
    <w:rsid w:val="00A70DD1"/>
    <w:rsid w:val="00A726D4"/>
    <w:rsid w:val="00A756B6"/>
    <w:rsid w:val="00A8175B"/>
    <w:rsid w:val="00A90C37"/>
    <w:rsid w:val="00A955F8"/>
    <w:rsid w:val="00A979CD"/>
    <w:rsid w:val="00AA0555"/>
    <w:rsid w:val="00AA7952"/>
    <w:rsid w:val="00AB3F09"/>
    <w:rsid w:val="00AE25F2"/>
    <w:rsid w:val="00AE3019"/>
    <w:rsid w:val="00AE32C5"/>
    <w:rsid w:val="00AF1754"/>
    <w:rsid w:val="00B003A9"/>
    <w:rsid w:val="00B06A7D"/>
    <w:rsid w:val="00B130C6"/>
    <w:rsid w:val="00B16300"/>
    <w:rsid w:val="00B16A95"/>
    <w:rsid w:val="00B26B00"/>
    <w:rsid w:val="00B36762"/>
    <w:rsid w:val="00B36CF2"/>
    <w:rsid w:val="00B4259E"/>
    <w:rsid w:val="00B566E6"/>
    <w:rsid w:val="00B610AC"/>
    <w:rsid w:val="00B64E37"/>
    <w:rsid w:val="00B666EE"/>
    <w:rsid w:val="00B66AAA"/>
    <w:rsid w:val="00B71B1B"/>
    <w:rsid w:val="00B7246C"/>
    <w:rsid w:val="00BA5543"/>
    <w:rsid w:val="00BB1F74"/>
    <w:rsid w:val="00BB6732"/>
    <w:rsid w:val="00BC08EE"/>
    <w:rsid w:val="00BC0B04"/>
    <w:rsid w:val="00BC53B3"/>
    <w:rsid w:val="00BD32D7"/>
    <w:rsid w:val="00BD7DF4"/>
    <w:rsid w:val="00BE348E"/>
    <w:rsid w:val="00BE3934"/>
    <w:rsid w:val="00BE3A6E"/>
    <w:rsid w:val="00BE4D5B"/>
    <w:rsid w:val="00BF7BBF"/>
    <w:rsid w:val="00C04AA2"/>
    <w:rsid w:val="00C10A95"/>
    <w:rsid w:val="00C216BE"/>
    <w:rsid w:val="00C255F7"/>
    <w:rsid w:val="00C31FE4"/>
    <w:rsid w:val="00C44AC4"/>
    <w:rsid w:val="00C51A91"/>
    <w:rsid w:val="00C56026"/>
    <w:rsid w:val="00C63B95"/>
    <w:rsid w:val="00C66C93"/>
    <w:rsid w:val="00C74852"/>
    <w:rsid w:val="00C90BAE"/>
    <w:rsid w:val="00CB5123"/>
    <w:rsid w:val="00CC0BE3"/>
    <w:rsid w:val="00CC51E7"/>
    <w:rsid w:val="00CC66DC"/>
    <w:rsid w:val="00CD0B0C"/>
    <w:rsid w:val="00CD6B28"/>
    <w:rsid w:val="00CE2FBD"/>
    <w:rsid w:val="00D03F1A"/>
    <w:rsid w:val="00D139AA"/>
    <w:rsid w:val="00D16E9E"/>
    <w:rsid w:val="00D17DDA"/>
    <w:rsid w:val="00D17F7E"/>
    <w:rsid w:val="00D2187A"/>
    <w:rsid w:val="00D2451B"/>
    <w:rsid w:val="00D44A30"/>
    <w:rsid w:val="00D472C7"/>
    <w:rsid w:val="00D563A8"/>
    <w:rsid w:val="00D61326"/>
    <w:rsid w:val="00D6281D"/>
    <w:rsid w:val="00D64F21"/>
    <w:rsid w:val="00D67F0A"/>
    <w:rsid w:val="00D72A79"/>
    <w:rsid w:val="00D77628"/>
    <w:rsid w:val="00D86195"/>
    <w:rsid w:val="00DA0D5B"/>
    <w:rsid w:val="00DA22DB"/>
    <w:rsid w:val="00DA54C7"/>
    <w:rsid w:val="00DB7189"/>
    <w:rsid w:val="00DC006A"/>
    <w:rsid w:val="00DC78F8"/>
    <w:rsid w:val="00DD002D"/>
    <w:rsid w:val="00DD0998"/>
    <w:rsid w:val="00DD51E5"/>
    <w:rsid w:val="00DE20F0"/>
    <w:rsid w:val="00DF0898"/>
    <w:rsid w:val="00DF163B"/>
    <w:rsid w:val="00DF3CFB"/>
    <w:rsid w:val="00DF4068"/>
    <w:rsid w:val="00E068C4"/>
    <w:rsid w:val="00E165BA"/>
    <w:rsid w:val="00E1675C"/>
    <w:rsid w:val="00E245DC"/>
    <w:rsid w:val="00E24E60"/>
    <w:rsid w:val="00E36E72"/>
    <w:rsid w:val="00E424AC"/>
    <w:rsid w:val="00E51789"/>
    <w:rsid w:val="00E546DD"/>
    <w:rsid w:val="00E65BE8"/>
    <w:rsid w:val="00E97F77"/>
    <w:rsid w:val="00EA4DCD"/>
    <w:rsid w:val="00EA759F"/>
    <w:rsid w:val="00EB075E"/>
    <w:rsid w:val="00EB1EE4"/>
    <w:rsid w:val="00EC113F"/>
    <w:rsid w:val="00ED5FD6"/>
    <w:rsid w:val="00EE478B"/>
    <w:rsid w:val="00EF3862"/>
    <w:rsid w:val="00F21CA4"/>
    <w:rsid w:val="00F273A5"/>
    <w:rsid w:val="00F43E7D"/>
    <w:rsid w:val="00F5392E"/>
    <w:rsid w:val="00F903F0"/>
    <w:rsid w:val="00F93E40"/>
    <w:rsid w:val="00FA6193"/>
    <w:rsid w:val="00FF0C65"/>
    <w:rsid w:val="00FF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74A23"/>
  <w15:chartTrackingRefBased/>
  <w15:docId w15:val="{3DC7ACB9-7B4C-4674-83B1-196982F85D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entury Gothic" w:hAnsi="Century Gothic" w:eastAsia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23585"/>
    <w:pPr>
      <w:tabs>
        <w:tab w:val="center" w:pos="4680"/>
        <w:tab w:val="right" w:pos="9360"/>
      </w:tabs>
    </w:pPr>
  </w:style>
  <w:style w:type="character" w:styleId="HeaderChar" w:customStyle="1">
    <w:name w:val="Header Char"/>
    <w:basedOn w:val="DefaultParagraphFont"/>
    <w:link w:val="Header"/>
    <w:uiPriority w:val="99"/>
    <w:rsid w:val="00423585"/>
  </w:style>
  <w:style w:type="paragraph" w:styleId="Footer">
    <w:name w:val="footer"/>
    <w:basedOn w:val="Normal"/>
    <w:link w:val="FooterChar"/>
    <w:uiPriority w:val="99"/>
    <w:unhideWhenUsed/>
    <w:rsid w:val="00423585"/>
    <w:pPr>
      <w:tabs>
        <w:tab w:val="center" w:pos="4680"/>
        <w:tab w:val="right" w:pos="9360"/>
      </w:tabs>
    </w:pPr>
  </w:style>
  <w:style w:type="character" w:styleId="FooterChar" w:customStyle="1">
    <w:name w:val="Footer Char"/>
    <w:basedOn w:val="DefaultParagraphFont"/>
    <w:link w:val="Footer"/>
    <w:uiPriority w:val="99"/>
    <w:rsid w:val="00423585"/>
  </w:style>
  <w:style w:type="paragraph" w:styleId="ListParagraph">
    <w:name w:val="List Paragraph"/>
    <w:basedOn w:val="Normal"/>
    <w:uiPriority w:val="34"/>
    <w:qFormat/>
    <w:rsid w:val="00423585"/>
    <w:pPr>
      <w:ind w:left="720"/>
      <w:contextualSpacing/>
    </w:pPr>
  </w:style>
  <w:style w:type="paragraph" w:styleId="BalloonText">
    <w:name w:val="Balloon Text"/>
    <w:basedOn w:val="Normal"/>
    <w:link w:val="BalloonTextChar"/>
    <w:uiPriority w:val="99"/>
    <w:semiHidden/>
    <w:unhideWhenUsed/>
    <w:rsid w:val="008F35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F3516"/>
    <w:rPr>
      <w:rFonts w:ascii="Segoe UI" w:hAnsi="Segoe UI" w:cs="Segoe UI"/>
      <w:sz w:val="18"/>
      <w:szCs w:val="18"/>
    </w:rPr>
  </w:style>
  <w:style w:type="character" w:styleId="Hyperlink">
    <w:name w:val="Hyperlink"/>
    <w:basedOn w:val="DefaultParagraphFont"/>
    <w:uiPriority w:val="99"/>
    <w:unhideWhenUsed/>
    <w:rsid w:val="00525891"/>
    <w:rPr>
      <w:color w:val="0563C1" w:themeColor="hyperlink"/>
      <w:u w:val="single"/>
    </w:rPr>
  </w:style>
  <w:style w:type="character" w:styleId="UnresolvedMention">
    <w:name w:val="Unresolved Mention"/>
    <w:basedOn w:val="DefaultParagraphFont"/>
    <w:uiPriority w:val="99"/>
    <w:semiHidden/>
    <w:unhideWhenUsed/>
    <w:rsid w:val="00525891"/>
    <w:rPr>
      <w:color w:val="808080"/>
      <w:shd w:val="clear" w:color="auto" w:fill="E6E6E6"/>
    </w:rPr>
  </w:style>
  <w:style w:type="table" w:styleId="TableGrid">
    <w:name w:val="Table Grid"/>
    <w:basedOn w:val="TableNormal"/>
    <w:uiPriority w:val="39"/>
    <w:rsid w:val="00986B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986B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7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blu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quiries@greenblue.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E0DCC5A756C042A37F4410EDFF7620" ma:contentTypeVersion="8" ma:contentTypeDescription="Create a new document." ma:contentTypeScope="" ma:versionID="38cc7a2b61c06660876f77ba731f6d6a">
  <xsd:schema xmlns:xsd="http://www.w3.org/2001/XMLSchema" xmlns:xs="http://www.w3.org/2001/XMLSchema" xmlns:p="http://schemas.microsoft.com/office/2006/metadata/properties" xmlns:ns2="d4d9028b-5674-485d-ad08-afa8b81f0e1d" xmlns:ns3="d3831712-db56-4869-ae1a-f0bc9cfa8ee0" targetNamespace="http://schemas.microsoft.com/office/2006/metadata/properties" ma:root="true" ma:fieldsID="4331e036567e59c2ccb4813af818fbec" ns2:_="" ns3:_="">
    <xsd:import namespace="d4d9028b-5674-485d-ad08-afa8b81f0e1d"/>
    <xsd:import namespace="d3831712-db56-4869-ae1a-f0bc9cfa8e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9028b-5674-485d-ad08-afa8b81f0e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description=""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831712-db56-4869-ae1a-f0bc9cfa8e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3F3C0-6668-4D3E-B744-BF55C372B93C}">
  <ds:schemaRefs>
    <ds:schemaRef ds:uri="http://schemas.openxmlformats.org/officeDocument/2006/bibliography"/>
  </ds:schemaRefs>
</ds:datastoreItem>
</file>

<file path=customXml/itemProps2.xml><?xml version="1.0" encoding="utf-8"?>
<ds:datastoreItem xmlns:ds="http://schemas.openxmlformats.org/officeDocument/2006/customXml" ds:itemID="{18CDD9F4-6D07-490C-8986-53C21161BF79}"/>
</file>

<file path=customXml/itemProps3.xml><?xml version="1.0" encoding="utf-8"?>
<ds:datastoreItem xmlns:ds="http://schemas.openxmlformats.org/officeDocument/2006/customXml" ds:itemID="{1D6BF172-0776-4DD6-ADCF-A74A9B504F18}"/>
</file>

<file path=customXml/itemProps4.xml><?xml version="1.0" encoding="utf-8"?>
<ds:datastoreItem xmlns:ds="http://schemas.openxmlformats.org/officeDocument/2006/customXml" ds:itemID="{C12BA973-62CD-4D5E-AB72-8C87860CBA67}"/>
</file>

<file path=docProps/app.xml><?xml version="1.0" encoding="utf-8"?>
<Properties xmlns="http://schemas.openxmlformats.org/officeDocument/2006/extended-properties" xmlns:vt="http://schemas.openxmlformats.org/officeDocument/2006/docPropsVTypes">
  <Template>Normal</Template>
  <TotalTime>4789</TotalTime>
  <Pages>13</Pages>
  <Words>5226</Words>
  <Characters>29790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ARBORSYSTEM® ENGINEERED SUSPENDED PAVEMENT SYSTEM</vt:lpstr>
    </vt:vector>
  </TitlesOfParts>
  <Company>GreenBlue Urban</Company>
  <LinksUpToDate>false</LinksUpToDate>
  <CharactersWithSpaces>34947</CharactersWithSpaces>
  <SharedDoc>false</SharedDoc>
  <HyperlinkBase>www.greenblue.com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ARBORSYSTEM® ENGINEERED SUSPENDED PAVEMENT SYSTEM</dc:title>
  <dc:subject>ARBORSYSTEM® ENGINEERED SUSPENDED PAVEMENT SYSTEM</dc:subject>
  <cp:keywords>Soil Cell System</cp:keywords>
  <dc:description>GreenBlue Urban - Copyright 2018</dc:description>
  <cp:lastModifiedBy>Matthew Werle</cp:lastModifiedBy>
  <cp:revision>7</cp:revision>
  <cp:lastPrinted>2017-12-27T14:48:00Z</cp:lastPrinted>
  <dcterms:created xsi:type="dcterms:W3CDTF">2017-12-27T16:51:00Z</dcterms:created>
  <dcterms:modified xsi:type="dcterms:W3CDTF">2018-06-25T20:46:00Z</dcterms:modified>
  <cp:category>ENGINEERED SUSPENDED PAVEMENT SYSTEM</cp:category>
  <cp:contentStatus>Final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0x01010002E0DCC5A756C042A37F4410EDFF7620</vt:lpwstr>
  </property>
</Properties>
</file>